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C0E6" w14:textId="55EFD3B3" w:rsidR="00413611" w:rsidRDefault="009A16F1" w:rsidP="00413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date"/>
      <w:bookmarkEnd w:id="0"/>
      <w:r w:rsidRPr="00230F1B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16. NOVEMBRA 2020 OB </w:t>
      </w:r>
      <w:r w:rsidR="00FB6DE6">
        <w:rPr>
          <w:rFonts w:ascii="Arial" w:hAnsi="Arial" w:cs="Arial"/>
          <w:b/>
          <w:bCs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B6DE6">
        <w:rPr>
          <w:rFonts w:ascii="Arial" w:hAnsi="Arial" w:cs="Arial"/>
          <w:b/>
          <w:bCs/>
          <w:sz w:val="22"/>
          <w:szCs w:val="22"/>
          <w:u w:val="single"/>
        </w:rPr>
        <w:t>00</w:t>
      </w:r>
      <w:r>
        <w:rPr>
          <w:rFonts w:ascii="Arial" w:hAnsi="Arial" w:cs="Arial"/>
          <w:b/>
          <w:bCs/>
          <w:sz w:val="22"/>
          <w:szCs w:val="22"/>
          <w:u w:val="single"/>
        </w:rPr>
        <w:t>H</w:t>
      </w:r>
    </w:p>
    <w:p w14:paraId="1FC82ABC" w14:textId="77777777" w:rsidR="00413611" w:rsidRDefault="00413611" w:rsidP="00413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4C98CE" w14:textId="2524AB4F" w:rsidR="00AF309A" w:rsidRDefault="009A16F1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</w:rPr>
      </w:pPr>
      <w:r w:rsidRPr="00230F1B">
        <w:rPr>
          <w:rFonts w:ascii="Arial" w:hAnsi="Arial" w:cs="Arial"/>
          <w:b/>
          <w:bCs/>
          <w:sz w:val="32"/>
          <w:szCs w:val="32"/>
          <w:lang w:val="sl-SI"/>
        </w:rPr>
        <w:t xml:space="preserve">Ford uporablja </w:t>
      </w:r>
      <w:proofErr w:type="spellStart"/>
      <w:r w:rsidRPr="00230F1B">
        <w:rPr>
          <w:rFonts w:ascii="Arial" w:hAnsi="Arial" w:cs="Arial"/>
          <w:b/>
          <w:bCs/>
          <w:sz w:val="32"/>
          <w:szCs w:val="32"/>
          <w:lang w:val="sl-SI"/>
        </w:rPr>
        <w:t>velepodatke</w:t>
      </w:r>
      <w:proofErr w:type="spellEnd"/>
      <w:r w:rsidRPr="00230F1B">
        <w:rPr>
          <w:rFonts w:ascii="Arial" w:hAnsi="Arial" w:cs="Arial"/>
          <w:b/>
          <w:bCs/>
          <w:sz w:val="32"/>
          <w:szCs w:val="32"/>
          <w:lang w:val="sl-SI"/>
        </w:rPr>
        <w:t xml:space="preserve"> za zagotavljanje nemotenega delovanja proizvodne linije; prihranek </w:t>
      </w:r>
      <w:r>
        <w:rPr>
          <w:rFonts w:ascii="Arial" w:hAnsi="Arial" w:cs="Arial"/>
          <w:b/>
          <w:bCs/>
          <w:sz w:val="32"/>
          <w:szCs w:val="32"/>
          <w:lang w:val="sl-SI"/>
        </w:rPr>
        <w:t xml:space="preserve">zaradi preprečevanja nenačrtovanih prekinitev več kot </w:t>
      </w:r>
      <w:r w:rsidRPr="00230F1B">
        <w:rPr>
          <w:rFonts w:ascii="Arial" w:hAnsi="Arial" w:cs="Arial"/>
          <w:b/>
          <w:bCs/>
          <w:sz w:val="32"/>
          <w:szCs w:val="32"/>
          <w:lang w:val="sl-SI"/>
        </w:rPr>
        <w:t>milijon evrov</w:t>
      </w:r>
    </w:p>
    <w:p w14:paraId="5899E89C" w14:textId="584572A9" w:rsidR="00413611" w:rsidRDefault="00413611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3F7DAE8" wp14:editId="0B07FB8D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5959484" cy="3978508"/>
            <wp:effectExtent l="0" t="0" r="3175" b="3175"/>
            <wp:wrapTopAndBottom/>
            <wp:docPr id="9" name="Picture 9" descr="A person holding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iterms ima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9484" cy="397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D00">
        <w:rPr>
          <w:rFonts w:ascii="Georgia" w:hAnsi="Georgia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F7800" wp14:editId="1C33D6A4">
                <wp:simplePos x="0" y="0"/>
                <wp:positionH relativeFrom="margin">
                  <wp:align>left</wp:align>
                </wp:positionH>
                <wp:positionV relativeFrom="paragraph">
                  <wp:posOffset>75248</wp:posOffset>
                </wp:positionV>
                <wp:extent cx="5971540" cy="13970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969E" id="Straight Connecto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7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IT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09F50AFF" w14:textId="0ACCAF66" w:rsidR="00AF309A" w:rsidRPr="004B627E" w:rsidRDefault="009A16F1" w:rsidP="00AF30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1" w:name="_Hlk22027420"/>
      <w:proofErr w:type="spellStart"/>
      <w:r w:rsidRPr="004B627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Velepodatki</w:t>
      </w:r>
      <w:proofErr w:type="spellEnd"/>
      <w:r w:rsidRPr="004B627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iz </w:t>
      </w:r>
      <w:proofErr w:type="spellStart"/>
      <w:r w:rsidRPr="004B627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miniterminalov</w:t>
      </w:r>
      <w:proofErr w:type="spellEnd"/>
      <w:r w:rsidRPr="004B627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pomagajo Fordovim inženirjem zaznati vsako upočasnitev strojev</w:t>
      </w:r>
    </w:p>
    <w:bookmarkEnd w:id="1"/>
    <w:p w14:paraId="0469F8F6" w14:textId="0E2CB250" w:rsidR="00B37F45" w:rsidRPr="004B627E" w:rsidRDefault="009A16F1" w:rsidP="00584FEC">
      <w:pPr>
        <w:pBdr>
          <w:left w:val="none" w:sz="96" w:space="0" w:color="FFFFFF" w:frame="1"/>
        </w:pBdr>
        <w:rPr>
          <w:rFonts w:ascii="Arial" w:hAnsi="Arial" w:cs="Arial"/>
          <w:b/>
          <w:bCs/>
          <w:sz w:val="32"/>
          <w:szCs w:val="32"/>
          <w:lang w:val="sl-SI"/>
        </w:rPr>
      </w:pP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Več kot stoletje po Fordovi pionirski uvedbi tekočega traku so v podjetju zdaj uvedli še uporabo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velepodatkov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(angl. </w:t>
      </w:r>
      <w:r w:rsidRPr="004B627E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big data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), s katerimi odkrijejo možnost okvare strojev, še preden se zgodi</w:t>
      </w:r>
      <w:r w:rsidR="00295B3A" w:rsidRPr="004B627E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</w:p>
    <w:p w14:paraId="2417AB47" w14:textId="77777777" w:rsidR="00413611" w:rsidRPr="004B627E" w:rsidRDefault="00413611" w:rsidP="00584FEC">
      <w:pPr>
        <w:pBdr>
          <w:left w:val="none" w:sz="96" w:space="0" w:color="FFFFFF" w:frame="1"/>
        </w:pBdr>
        <w:rPr>
          <w:rFonts w:ascii="Arial" w:hAnsi="Arial" w:cs="Arial"/>
          <w:b/>
          <w:bCs/>
          <w:sz w:val="32"/>
          <w:szCs w:val="32"/>
          <w:lang w:val="sl-SI"/>
        </w:rPr>
      </w:pPr>
    </w:p>
    <w:p w14:paraId="7C3507FD" w14:textId="1142A2F3" w:rsidR="00B37F45" w:rsidRPr="004B627E" w:rsidRDefault="009A16F1" w:rsidP="00584FEC">
      <w:pPr>
        <w:pBdr>
          <w:left w:val="none" w:sz="96" w:space="0" w:color="FFFFFF" w:frame="1"/>
        </w:pBdr>
        <w:rPr>
          <w:rFonts w:ascii="Arial" w:hAnsi="Arial" w:cs="Arial"/>
          <w:b/>
          <w:bCs/>
          <w:sz w:val="32"/>
          <w:szCs w:val="32"/>
          <w:lang w:val="sl-SI"/>
        </w:rPr>
      </w:pP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 primeru neustreznih delov, ki jih je treba popraviti ali zamenjati, lahko pride v proizvodnji do zastojev. A sodelovanje s strokovnjaki za robotiko 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 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lokalne univerze je inženirjem v Fordovem obratu 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za izdelavo karoserij 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v Valencii v Španiji omogočilo, da so prek aplikacije na pametnem telefonu takoj obveščeni, če pride do upočasnitve pri kateri od komponent – to je znak, da lahko v kratkem pride do okvare.</w:t>
      </w:r>
    </w:p>
    <w:p w14:paraId="71671C47" w14:textId="77777777" w:rsidR="00B37F45" w:rsidRPr="004B627E" w:rsidRDefault="00B37F45" w:rsidP="00584FEC">
      <w:pPr>
        <w:pBdr>
          <w:left w:val="none" w:sz="96" w:space="0" w:color="FFFFFF" w:frame="1"/>
        </w:pBdr>
        <w:rPr>
          <w:rFonts w:ascii="Arial" w:hAnsi="Arial" w:cs="Arial"/>
          <w:b/>
          <w:bCs/>
          <w:sz w:val="32"/>
          <w:szCs w:val="32"/>
          <w:lang w:val="sl-SI"/>
        </w:rPr>
      </w:pPr>
    </w:p>
    <w:p w14:paraId="0FA63D20" w14:textId="43D58E4A" w:rsidR="00B37F45" w:rsidRDefault="009A16F1" w:rsidP="00584FEC">
      <w:pPr>
        <w:pBdr>
          <w:left w:val="none" w:sz="96" w:space="0" w:color="FFFFFF" w:frame="1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Od uvedbe v začetku leta 2019 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je sistem 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velepodatk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>i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zagotovil prihranek 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več kot 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milijon evrov. 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Obenem </w:t>
      </w: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sistem proizvodnemu obratu pomaga upoštevati predvidene čase dobave, da kupci pravočasno prejmejo svoja nova Fordova vozila.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</w:p>
    <w:p w14:paraId="20020379" w14:textId="77777777" w:rsidR="00295B3A" w:rsidRPr="00295B3A" w:rsidRDefault="00295B3A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</w:rPr>
      </w:pPr>
    </w:p>
    <w:p w14:paraId="2A0B8434" w14:textId="449B564F" w:rsidR="00497640" w:rsidRDefault="009A16F1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lastRenderedPageBreak/>
        <w:t>Eduardo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Garcia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Magraner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vodja inženirskega oddelka za karoserijo in stiskalnice v Fordu Valencia, se je domislil te možnosti, ko je ugotovil, da stroji v primeru poslabšanja svoje naloge opravljajo počasneje. To je bila osnova za doktorsko nalogo in razvoj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miniterminalov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– senzorjev, ki so vgrajeni v proizvodne stroje in zaznavajo vsako zmanjšanje učinkovitosti, te informacije pa posredujejo inženirjem neposredno na njihove telefone.</w:t>
      </w:r>
      <w:r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</w:p>
    <w:p w14:paraId="0B206CDB" w14:textId="75FCC9B9" w:rsidR="00584FEC" w:rsidRDefault="00584FEC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</w:rPr>
      </w:pPr>
    </w:p>
    <w:p w14:paraId="7DD3B8F0" w14:textId="77777777" w:rsidR="00584FEC" w:rsidRDefault="00584FEC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</w:rPr>
      </w:pPr>
    </w:p>
    <w:p w14:paraId="7F1615E3" w14:textId="164AFE20" w:rsidR="00497640" w:rsidRDefault="009A16F1" w:rsidP="00584FEC">
      <w:pPr>
        <w:pBdr>
          <w:left w:val="none" w:sz="96" w:space="0" w:color="FFFFFF" w:frame="1"/>
        </w:pBdr>
        <w:rPr>
          <w:rFonts w:ascii="Arial" w:hAnsi="Arial" w:cs="Arial"/>
          <w:b/>
          <w:sz w:val="21"/>
          <w:szCs w:val="21"/>
        </w:rPr>
      </w:pPr>
      <w:r w:rsidRPr="00230F1B">
        <w:rPr>
          <w:rFonts w:ascii="Arial" w:hAnsi="Arial" w:cs="Arial"/>
          <w:b/>
          <w:sz w:val="21"/>
          <w:szCs w:val="21"/>
          <w:lang w:val="sl-SI"/>
        </w:rPr>
        <w:t>Kaj sledi?</w:t>
      </w:r>
    </w:p>
    <w:p w14:paraId="6ED399C1" w14:textId="77777777" w:rsidR="00497640" w:rsidRDefault="00311750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</w:rPr>
      </w:pPr>
      <w:r w:rsidRPr="00FE2D00">
        <w:rPr>
          <w:rFonts w:ascii="Georgia" w:hAnsi="Georgia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8B4BF" wp14:editId="76FAAD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D48B" id="Straight Connector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57q+b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9979122" w14:textId="296ED4BC" w:rsidR="00311750" w:rsidRPr="004B627E" w:rsidRDefault="009A16F1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Ta projekt, poimenovan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Miniterm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4.0, je prvi te vrste v Fordovih obratih in so ga razvili skupaj z inženirji oddelka za robotiko na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Universidad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CEU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Cardenal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Herrera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(CEU UCH) v Valencii. Projekt je bil nagrajen s financiranjem Programa za univerzitetne raziskave družbe Ford Motor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Company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, ekipa pa sodeluje s Fordovim oddelkom za vpogled v globalne podatke in analitiko, da bi bili podatki na voljo za uporabo v Fordovih obratih po vsem svetu.</w:t>
      </w:r>
    </w:p>
    <w:p w14:paraId="4300C7D8" w14:textId="1BE3EF2A" w:rsidR="00921A4B" w:rsidRPr="004B627E" w:rsidRDefault="009A16F1" w:rsidP="00921A4B">
      <w:pPr>
        <w:pStyle w:val="Telobesedila2"/>
        <w:spacing w:line="240" w:lineRule="auto"/>
        <w:rPr>
          <w:rFonts w:ascii="Georgia" w:hAnsi="Georgia" w:cs="Arial"/>
          <w:sz w:val="21"/>
          <w:szCs w:val="21"/>
          <w:lang w:val="it-IT"/>
        </w:rPr>
      </w:pPr>
      <w:r w:rsidRPr="00230F1B">
        <w:rPr>
          <w:rFonts w:ascii="Arial" w:hAnsi="Arial" w:cs="Arial"/>
          <w:b/>
          <w:sz w:val="21"/>
          <w:szCs w:val="21"/>
          <w:lang w:val="sl-SI"/>
        </w:rPr>
        <w:t>Fordova tovarna v Valencii</w:t>
      </w:r>
    </w:p>
    <w:p w14:paraId="3249A5D3" w14:textId="77777777" w:rsidR="00311750" w:rsidRPr="004B627E" w:rsidRDefault="00921A4B" w:rsidP="00311750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FE2D00">
        <w:rPr>
          <w:rFonts w:ascii="Georgia" w:hAnsi="Georgia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00B5B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B7F7A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KJbsr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3A1AC65F" w14:textId="7145CD6E" w:rsidR="00311750" w:rsidRPr="004B627E" w:rsidRDefault="009A16F1" w:rsidP="00311750">
      <w:pPr>
        <w:pStyle w:val="Telobesedila2"/>
        <w:spacing w:line="240" w:lineRule="auto"/>
        <w:rPr>
          <w:rFonts w:ascii="Georgia" w:hAnsi="Georgia" w:cs="Arial"/>
          <w:sz w:val="21"/>
          <w:szCs w:val="21"/>
          <w:lang w:val="sl-SI"/>
        </w:rPr>
      </w:pPr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 Valencii je več kot 15.000 strojev ‘zaposlenih’ v proizvodnji vozil, med katerimi so tudi modeli Ford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Galaxy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Kuga,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Mondeo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S-MAX in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Transit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Za nadzor večine teh strojev in naprav zdaj uporabljajo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miniterminale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Med drugimi inovacijami, ki so jih uvedli v Fordovi tovarni v Valencii, je tudi </w:t>
      </w:r>
      <w:proofErr w:type="spellStart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samovozeči</w:t>
      </w:r>
      <w:proofErr w:type="spellEnd"/>
      <w:r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dostavni robot, ki proizvodno linijo oskrbuje z nadomestnimi deli</w:t>
      </w:r>
      <w:r w:rsidR="00311750" w:rsidRPr="004B627E">
        <w:rPr>
          <w:rFonts w:ascii="Arial" w:hAnsi="Arial" w:cs="Arial"/>
          <w:sz w:val="22"/>
          <w:szCs w:val="22"/>
          <w:shd w:val="clear" w:color="auto" w:fill="FFFFFF"/>
          <w:lang w:val="sl-SI"/>
        </w:rPr>
        <w:t>.</w:t>
      </w:r>
    </w:p>
    <w:p w14:paraId="3239C7D3" w14:textId="77777777" w:rsidR="00B70C2E" w:rsidRPr="004B627E" w:rsidRDefault="00B70C2E" w:rsidP="00B70C2E">
      <w:pPr>
        <w:pStyle w:val="Telobesedila2"/>
        <w:spacing w:line="240" w:lineRule="auto"/>
        <w:rPr>
          <w:rFonts w:ascii="Georgia" w:hAnsi="Georgia" w:cs="Arial"/>
          <w:b/>
          <w:sz w:val="21"/>
          <w:szCs w:val="21"/>
          <w:lang w:val="sl-SI"/>
        </w:rPr>
      </w:pPr>
    </w:p>
    <w:p w14:paraId="2069D6A7" w14:textId="77777777" w:rsidR="00193927" w:rsidRPr="004B627E" w:rsidRDefault="00193927" w:rsidP="007C44D2">
      <w:pPr>
        <w:pStyle w:val="Telobesedila2"/>
        <w:spacing w:line="240" w:lineRule="auto"/>
        <w:rPr>
          <w:rFonts w:ascii="Georgia" w:hAnsi="Georgia" w:cs="Arial"/>
          <w:b/>
          <w:sz w:val="21"/>
          <w:szCs w:val="21"/>
          <w:lang w:val="sl-SI"/>
        </w:rPr>
      </w:pPr>
    </w:p>
    <w:p w14:paraId="5A851242" w14:textId="1DE6F517" w:rsidR="007C44D2" w:rsidRPr="00FE2D00" w:rsidRDefault="009A16F1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</w:rPr>
      </w:pPr>
      <w:r w:rsidRPr="00230F1B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5108884A" w14:textId="77777777" w:rsidR="00295B3A" w:rsidRDefault="007C44D2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E2D00">
        <w:rPr>
          <w:rFonts w:ascii="Georgia" w:hAnsi="Georgia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E68AA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24A0AB2D" w14:textId="3E175900" w:rsidR="00295B3A" w:rsidRDefault="00295B3A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95B3A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9A16F1"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To je izboljšava </w:t>
      </w:r>
      <w:r w:rsidR="009A16F1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iz </w:t>
      </w:r>
      <w:r w:rsidR="009A16F1"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21. stoletja, ki omogoča nadgradnjo legendarne inovacije </w:t>
      </w:r>
      <w:r w:rsidR="009A16F1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iz </w:t>
      </w:r>
      <w:r w:rsidR="009A16F1" w:rsidRPr="00230F1B">
        <w:rPr>
          <w:rFonts w:ascii="Arial" w:hAnsi="Arial" w:cs="Arial"/>
          <w:sz w:val="22"/>
          <w:szCs w:val="22"/>
          <w:shd w:val="clear" w:color="auto" w:fill="FFFFFF"/>
          <w:lang w:val="sl-SI"/>
        </w:rPr>
        <w:t>20. stoletja. Možnost vnaprejšnjega prepoznavanja obrabe ali okvare delov omogoča ekipi načrtovanje pravočasnega vzdrževanja in popravil, ko to najbolj ustreza proizvodnji, da je ta lahko še učinkovitejša</w:t>
      </w:r>
      <w:r w:rsidRPr="00295B3A">
        <w:rPr>
          <w:rFonts w:ascii="Arial" w:hAnsi="Arial" w:cs="Arial"/>
          <w:sz w:val="22"/>
          <w:szCs w:val="22"/>
          <w:shd w:val="clear" w:color="auto" w:fill="FFFFFF"/>
        </w:rPr>
        <w:t xml:space="preserve">.” </w:t>
      </w:r>
    </w:p>
    <w:p w14:paraId="0566EEF0" w14:textId="77777777" w:rsidR="00295B3A" w:rsidRDefault="00295B3A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DE5EA28" w14:textId="57610A1F" w:rsidR="00295B3A" w:rsidRPr="00295B3A" w:rsidRDefault="00295B3A" w:rsidP="00295B3A">
      <w:pPr>
        <w:pStyle w:val="Telobesedila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295B3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Eduardo Garcia </w:t>
      </w:r>
      <w:proofErr w:type="spellStart"/>
      <w:r w:rsidRPr="00295B3A">
        <w:rPr>
          <w:rFonts w:ascii="Arial" w:hAnsi="Arial" w:cs="Arial"/>
          <w:i/>
          <w:iCs/>
          <w:sz w:val="22"/>
          <w:szCs w:val="22"/>
          <w:shd w:val="clear" w:color="auto" w:fill="FFFFFF"/>
        </w:rPr>
        <w:t>Magraner</w:t>
      </w:r>
      <w:proofErr w:type="spellEnd"/>
      <w:r w:rsidRPr="00295B3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, </w:t>
      </w:r>
      <w:bookmarkStart w:id="2" w:name="_Hlk30504011"/>
      <w:r w:rsidR="009C226A" w:rsidRPr="00230F1B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vodja inženirskega oddelka za karoserijo in stiskalnice</w:t>
      </w:r>
      <w:r w:rsidRPr="00295B3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, </w:t>
      </w:r>
      <w:r w:rsidR="009C226A">
        <w:rPr>
          <w:rFonts w:ascii="Arial" w:hAnsi="Arial" w:cs="Arial"/>
          <w:i/>
          <w:iCs/>
          <w:sz w:val="22"/>
          <w:szCs w:val="22"/>
          <w:shd w:val="clear" w:color="auto" w:fill="FFFFFF"/>
        </w:rPr>
        <w:br/>
      </w:r>
      <w:r w:rsidRPr="00295B3A">
        <w:rPr>
          <w:rFonts w:ascii="Arial" w:hAnsi="Arial" w:cs="Arial"/>
          <w:i/>
          <w:iCs/>
          <w:sz w:val="22"/>
          <w:szCs w:val="22"/>
          <w:shd w:val="clear" w:color="auto" w:fill="FFFFFF"/>
        </w:rPr>
        <w:t>Ford Valencia</w:t>
      </w:r>
    </w:p>
    <w:bookmarkEnd w:id="2"/>
    <w:p w14:paraId="29262ED6" w14:textId="6BBDBF9D" w:rsidR="00B17B27" w:rsidRPr="00FE2D00" w:rsidRDefault="00B17B27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</w:rPr>
      </w:pPr>
    </w:p>
    <w:p w14:paraId="549E543F" w14:textId="47BBD642" w:rsidR="00CC030A" w:rsidRPr="004B627E" w:rsidRDefault="003074BB" w:rsidP="003074BB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it-IT"/>
        </w:rPr>
      </w:pPr>
      <w:r w:rsidRPr="00812AC1" w:rsidDel="003074BB">
        <w:rPr>
          <w:rFonts w:ascii="Arial" w:hAnsi="Arial" w:cs="Arial"/>
          <w:sz w:val="22"/>
          <w:szCs w:val="22"/>
        </w:rPr>
        <w:t xml:space="preserve"> </w:t>
      </w:r>
      <w:r w:rsidR="00C8024C" w:rsidRPr="00CB0FC3">
        <w:rPr>
          <w:rFonts w:ascii="Georgia" w:hAnsi="Georgi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4B627E" w:rsidSect="001741CA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D878" w14:textId="77777777" w:rsidR="0050464A" w:rsidRDefault="00504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4D45F8C" w14:textId="77777777" w:rsidR="0050464A" w:rsidRDefault="00504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0C2CB99" w14:textId="77777777" w:rsidR="0050464A" w:rsidRDefault="0050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B069A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2B9E95FB" w:rsidR="00CF1429" w:rsidRPr="004B627E" w:rsidRDefault="009C226A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it-IT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 w:rsidRPr="004B627E">
      <w:rPr>
        <w:rFonts w:ascii="Arial" w:hAnsi="Arial"/>
        <w:sz w:val="18"/>
        <w:szCs w:val="18"/>
        <w:lang w:val="it-IT"/>
      </w:rPr>
      <w:t xml:space="preserve"> </w:t>
    </w:r>
    <w:hyperlink r:id="rId1" w:history="1">
      <w:r w:rsidR="00CF1429" w:rsidRPr="004B627E">
        <w:rPr>
          <w:rStyle w:val="Hyperlink0"/>
          <w:rFonts w:eastAsia="Arial Unicode MS"/>
          <w:lang w:val="it-IT"/>
        </w:rPr>
        <w:t>www.media.ford.com</w:t>
      </w:r>
    </w:hyperlink>
    <w:r w:rsidR="00CF1429" w:rsidRPr="004B627E">
      <w:rPr>
        <w:rFonts w:ascii="Arial" w:hAnsi="Arial"/>
        <w:sz w:val="18"/>
        <w:szCs w:val="18"/>
        <w:lang w:val="it-IT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DEC8570" w:rsidR="00CF1429" w:rsidRPr="004B627E" w:rsidRDefault="009C226A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  <w:lang w:val="it-IT"/>
      </w:rPr>
    </w:pPr>
    <w:r w:rsidRPr="008B4670">
      <w:rPr>
        <w:rFonts w:ascii="Georgia" w:hAnsi="Georgia"/>
        <w:sz w:val="18"/>
        <w:szCs w:val="18"/>
        <w:lang w:val="sl-SI"/>
      </w:rPr>
      <w:t>Za več Fordovih informacij in novic obiščite</w:t>
    </w:r>
    <w:r w:rsidRPr="004B627E" w:rsidDel="009C226A">
      <w:rPr>
        <w:rFonts w:ascii="Georgia" w:hAnsi="Georgia"/>
        <w:sz w:val="18"/>
        <w:szCs w:val="18"/>
        <w:lang w:val="it-IT"/>
      </w:rPr>
      <w:t xml:space="preserve"> </w:t>
    </w:r>
    <w:r w:rsidR="00CF1429" w:rsidRPr="004B627E">
      <w:rPr>
        <w:rFonts w:ascii="Georgia" w:hAnsi="Georgia"/>
        <w:sz w:val="18"/>
        <w:szCs w:val="18"/>
        <w:lang w:val="it-IT"/>
      </w:rPr>
      <w:t xml:space="preserve"> </w:t>
    </w:r>
    <w:hyperlink r:id="rId1" w:history="1">
      <w:r w:rsidR="00CF1429" w:rsidRPr="004B627E">
        <w:rPr>
          <w:rStyle w:val="Hyperlink2"/>
          <w:rFonts w:ascii="Georgia" w:eastAsia="Arial Unicode MS" w:hAnsi="Georgia"/>
          <w:lang w:val="it-IT"/>
        </w:rPr>
        <w:t>www.media.ford.com</w:t>
      </w:r>
    </w:hyperlink>
    <w:r w:rsidR="00CF1429" w:rsidRPr="004B627E">
      <w:rPr>
        <w:rFonts w:ascii="Georgia" w:hAnsi="Georgia"/>
        <w:sz w:val="18"/>
        <w:szCs w:val="18"/>
        <w:lang w:val="it-IT"/>
      </w:rPr>
      <w:t xml:space="preserve">.  </w:t>
    </w:r>
    <w:r w:rsidR="00CF1429" w:rsidRPr="004B627E">
      <w:rPr>
        <w:rFonts w:ascii="Georgia" w:hAnsi="Georgia"/>
        <w:sz w:val="18"/>
        <w:szCs w:val="18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6309" w14:textId="77777777" w:rsidR="0050464A" w:rsidRDefault="00504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D801309" w14:textId="77777777" w:rsidR="0050464A" w:rsidRDefault="00504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F10F978" w14:textId="77777777" w:rsidR="0050464A" w:rsidRDefault="00504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9EB4F910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5BE8910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412F7E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9C82294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E5E3E44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7261BC2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EE4365E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FF8876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D2E01F0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5E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16DA6"/>
    <w:rsid w:val="00021E2A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42C64"/>
    <w:rsid w:val="000462EA"/>
    <w:rsid w:val="00047809"/>
    <w:rsid w:val="0004783C"/>
    <w:rsid w:val="000479E5"/>
    <w:rsid w:val="0005066B"/>
    <w:rsid w:val="00050EA4"/>
    <w:rsid w:val="00051657"/>
    <w:rsid w:val="0005540C"/>
    <w:rsid w:val="00056A1E"/>
    <w:rsid w:val="00057C7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19D6"/>
    <w:rsid w:val="00094086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C76"/>
    <w:rsid w:val="000B2A6C"/>
    <w:rsid w:val="000B3209"/>
    <w:rsid w:val="000B3812"/>
    <w:rsid w:val="000B4DCE"/>
    <w:rsid w:val="000B693D"/>
    <w:rsid w:val="000C208C"/>
    <w:rsid w:val="000C65C3"/>
    <w:rsid w:val="000C7506"/>
    <w:rsid w:val="000C7D12"/>
    <w:rsid w:val="000D0722"/>
    <w:rsid w:val="000D4E2E"/>
    <w:rsid w:val="000D5E0A"/>
    <w:rsid w:val="000E07A8"/>
    <w:rsid w:val="000E07BD"/>
    <w:rsid w:val="000E11CD"/>
    <w:rsid w:val="000E1C9B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422D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C31"/>
    <w:rsid w:val="00121ACF"/>
    <w:rsid w:val="00122ECD"/>
    <w:rsid w:val="00125520"/>
    <w:rsid w:val="0012565D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5ECE"/>
    <w:rsid w:val="001463CE"/>
    <w:rsid w:val="00146C9A"/>
    <w:rsid w:val="001503A2"/>
    <w:rsid w:val="0015187C"/>
    <w:rsid w:val="00152308"/>
    <w:rsid w:val="00153A12"/>
    <w:rsid w:val="001569F1"/>
    <w:rsid w:val="00157ADB"/>
    <w:rsid w:val="00157BE7"/>
    <w:rsid w:val="001627C8"/>
    <w:rsid w:val="001637A7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D28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B0513"/>
    <w:rsid w:val="001B0660"/>
    <w:rsid w:val="001B38CC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AC6"/>
    <w:rsid w:val="001D7173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737C"/>
    <w:rsid w:val="00211271"/>
    <w:rsid w:val="002142DD"/>
    <w:rsid w:val="00214D34"/>
    <w:rsid w:val="002158CF"/>
    <w:rsid w:val="00216AE4"/>
    <w:rsid w:val="002200AA"/>
    <w:rsid w:val="00220EE9"/>
    <w:rsid w:val="0022389C"/>
    <w:rsid w:val="002239A8"/>
    <w:rsid w:val="00223C44"/>
    <w:rsid w:val="00225178"/>
    <w:rsid w:val="00225C02"/>
    <w:rsid w:val="00225E66"/>
    <w:rsid w:val="00225E8D"/>
    <w:rsid w:val="00226053"/>
    <w:rsid w:val="002264D4"/>
    <w:rsid w:val="00227004"/>
    <w:rsid w:val="002279AC"/>
    <w:rsid w:val="00227D85"/>
    <w:rsid w:val="00231194"/>
    <w:rsid w:val="00232A93"/>
    <w:rsid w:val="00234633"/>
    <w:rsid w:val="002355DD"/>
    <w:rsid w:val="002364CB"/>
    <w:rsid w:val="00236CBC"/>
    <w:rsid w:val="00237EE8"/>
    <w:rsid w:val="00240210"/>
    <w:rsid w:val="00242347"/>
    <w:rsid w:val="00242F67"/>
    <w:rsid w:val="00245BB2"/>
    <w:rsid w:val="00245E99"/>
    <w:rsid w:val="00250925"/>
    <w:rsid w:val="002526C2"/>
    <w:rsid w:val="0025584E"/>
    <w:rsid w:val="002574C4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22D8"/>
    <w:rsid w:val="0028262D"/>
    <w:rsid w:val="00283BD9"/>
    <w:rsid w:val="00285B94"/>
    <w:rsid w:val="0029475D"/>
    <w:rsid w:val="002952A5"/>
    <w:rsid w:val="00295758"/>
    <w:rsid w:val="00295B3A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3988"/>
    <w:rsid w:val="002C45C3"/>
    <w:rsid w:val="002C4F07"/>
    <w:rsid w:val="002C66A2"/>
    <w:rsid w:val="002D1553"/>
    <w:rsid w:val="002D22CD"/>
    <w:rsid w:val="002D37D6"/>
    <w:rsid w:val="002D5131"/>
    <w:rsid w:val="002D7BB6"/>
    <w:rsid w:val="002E0C7D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55F"/>
    <w:rsid w:val="002F4D6A"/>
    <w:rsid w:val="002F5B73"/>
    <w:rsid w:val="002F7E7C"/>
    <w:rsid w:val="003004B7"/>
    <w:rsid w:val="003006AB"/>
    <w:rsid w:val="003017A7"/>
    <w:rsid w:val="0030479B"/>
    <w:rsid w:val="003074BB"/>
    <w:rsid w:val="0031130F"/>
    <w:rsid w:val="00311750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CD1"/>
    <w:rsid w:val="00330C7F"/>
    <w:rsid w:val="00331D7A"/>
    <w:rsid w:val="003350B9"/>
    <w:rsid w:val="003368E0"/>
    <w:rsid w:val="0033741C"/>
    <w:rsid w:val="003404FE"/>
    <w:rsid w:val="00341520"/>
    <w:rsid w:val="0034297D"/>
    <w:rsid w:val="00342A60"/>
    <w:rsid w:val="00343651"/>
    <w:rsid w:val="00343DE9"/>
    <w:rsid w:val="00344F43"/>
    <w:rsid w:val="00347743"/>
    <w:rsid w:val="003503C4"/>
    <w:rsid w:val="003532E3"/>
    <w:rsid w:val="00353905"/>
    <w:rsid w:val="003551D0"/>
    <w:rsid w:val="00357F96"/>
    <w:rsid w:val="00362D85"/>
    <w:rsid w:val="00363C3D"/>
    <w:rsid w:val="00364FDC"/>
    <w:rsid w:val="003702FC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26F2"/>
    <w:rsid w:val="003A2B26"/>
    <w:rsid w:val="003A2C13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729C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64F"/>
    <w:rsid w:val="00410B43"/>
    <w:rsid w:val="004122D7"/>
    <w:rsid w:val="00412692"/>
    <w:rsid w:val="00413611"/>
    <w:rsid w:val="00414471"/>
    <w:rsid w:val="00414B12"/>
    <w:rsid w:val="00417A80"/>
    <w:rsid w:val="00421818"/>
    <w:rsid w:val="004220F1"/>
    <w:rsid w:val="0042308A"/>
    <w:rsid w:val="00425548"/>
    <w:rsid w:val="00427166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14B3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206C"/>
    <w:rsid w:val="00483683"/>
    <w:rsid w:val="00484FF6"/>
    <w:rsid w:val="0048627A"/>
    <w:rsid w:val="00486812"/>
    <w:rsid w:val="00487D65"/>
    <w:rsid w:val="004900E1"/>
    <w:rsid w:val="00490242"/>
    <w:rsid w:val="0049149C"/>
    <w:rsid w:val="00492ECD"/>
    <w:rsid w:val="00493E3B"/>
    <w:rsid w:val="00497640"/>
    <w:rsid w:val="004A0686"/>
    <w:rsid w:val="004A1477"/>
    <w:rsid w:val="004A48E5"/>
    <w:rsid w:val="004A5644"/>
    <w:rsid w:val="004A5D30"/>
    <w:rsid w:val="004A6043"/>
    <w:rsid w:val="004B1087"/>
    <w:rsid w:val="004B2408"/>
    <w:rsid w:val="004B349C"/>
    <w:rsid w:val="004B41E6"/>
    <w:rsid w:val="004B4649"/>
    <w:rsid w:val="004B566D"/>
    <w:rsid w:val="004B6012"/>
    <w:rsid w:val="004B627E"/>
    <w:rsid w:val="004B6EA4"/>
    <w:rsid w:val="004B70F0"/>
    <w:rsid w:val="004B7320"/>
    <w:rsid w:val="004C1E20"/>
    <w:rsid w:val="004C27B9"/>
    <w:rsid w:val="004C42A7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01A8"/>
    <w:rsid w:val="004E13B2"/>
    <w:rsid w:val="004E2172"/>
    <w:rsid w:val="004E2CE7"/>
    <w:rsid w:val="004E374C"/>
    <w:rsid w:val="004E3837"/>
    <w:rsid w:val="004E5EEB"/>
    <w:rsid w:val="004E75B5"/>
    <w:rsid w:val="004F046A"/>
    <w:rsid w:val="004F08BB"/>
    <w:rsid w:val="004F1334"/>
    <w:rsid w:val="004F28D3"/>
    <w:rsid w:val="004F2F56"/>
    <w:rsid w:val="004F3A12"/>
    <w:rsid w:val="004F3D4D"/>
    <w:rsid w:val="004F4B7A"/>
    <w:rsid w:val="004F5C90"/>
    <w:rsid w:val="004F74F8"/>
    <w:rsid w:val="005008B6"/>
    <w:rsid w:val="00501BBB"/>
    <w:rsid w:val="0050208F"/>
    <w:rsid w:val="005035A2"/>
    <w:rsid w:val="005045D6"/>
    <w:rsid w:val="0050464A"/>
    <w:rsid w:val="00504A18"/>
    <w:rsid w:val="005054D5"/>
    <w:rsid w:val="00506741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6730"/>
    <w:rsid w:val="00533686"/>
    <w:rsid w:val="00533C94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7804"/>
    <w:rsid w:val="0056165B"/>
    <w:rsid w:val="00562AC5"/>
    <w:rsid w:val="0056367B"/>
    <w:rsid w:val="00565CAF"/>
    <w:rsid w:val="00566063"/>
    <w:rsid w:val="0056709D"/>
    <w:rsid w:val="00571F3E"/>
    <w:rsid w:val="00573145"/>
    <w:rsid w:val="005742EF"/>
    <w:rsid w:val="005750A1"/>
    <w:rsid w:val="00577847"/>
    <w:rsid w:val="00577EDC"/>
    <w:rsid w:val="00582316"/>
    <w:rsid w:val="005832B1"/>
    <w:rsid w:val="00583884"/>
    <w:rsid w:val="00583CD7"/>
    <w:rsid w:val="005847BD"/>
    <w:rsid w:val="00584FEC"/>
    <w:rsid w:val="0058570D"/>
    <w:rsid w:val="00590C69"/>
    <w:rsid w:val="005912DF"/>
    <w:rsid w:val="00594672"/>
    <w:rsid w:val="00597619"/>
    <w:rsid w:val="005A09BB"/>
    <w:rsid w:val="005A21BA"/>
    <w:rsid w:val="005A2E4D"/>
    <w:rsid w:val="005A687E"/>
    <w:rsid w:val="005A6932"/>
    <w:rsid w:val="005A7E16"/>
    <w:rsid w:val="005B1E19"/>
    <w:rsid w:val="005B2C26"/>
    <w:rsid w:val="005B3291"/>
    <w:rsid w:val="005B3F42"/>
    <w:rsid w:val="005B418D"/>
    <w:rsid w:val="005B4E53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7DE"/>
    <w:rsid w:val="005E2800"/>
    <w:rsid w:val="005E29DE"/>
    <w:rsid w:val="005E3CC3"/>
    <w:rsid w:val="005E4755"/>
    <w:rsid w:val="005E4BE3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486F"/>
    <w:rsid w:val="00606055"/>
    <w:rsid w:val="00606901"/>
    <w:rsid w:val="00607CAA"/>
    <w:rsid w:val="00607F17"/>
    <w:rsid w:val="00610068"/>
    <w:rsid w:val="00611D02"/>
    <w:rsid w:val="006154C4"/>
    <w:rsid w:val="00616B48"/>
    <w:rsid w:val="00620A1D"/>
    <w:rsid w:val="0062131D"/>
    <w:rsid w:val="00622C77"/>
    <w:rsid w:val="00624B12"/>
    <w:rsid w:val="00624B92"/>
    <w:rsid w:val="00625BA6"/>
    <w:rsid w:val="00625F8B"/>
    <w:rsid w:val="0062662F"/>
    <w:rsid w:val="006306C1"/>
    <w:rsid w:val="00631B99"/>
    <w:rsid w:val="00634051"/>
    <w:rsid w:val="00634ED2"/>
    <w:rsid w:val="00635BD9"/>
    <w:rsid w:val="00637443"/>
    <w:rsid w:val="0064011F"/>
    <w:rsid w:val="006443E0"/>
    <w:rsid w:val="00647635"/>
    <w:rsid w:val="00647C89"/>
    <w:rsid w:val="00650449"/>
    <w:rsid w:val="00652FF3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2953"/>
    <w:rsid w:val="00683A0C"/>
    <w:rsid w:val="006853F5"/>
    <w:rsid w:val="00685BF1"/>
    <w:rsid w:val="006879FB"/>
    <w:rsid w:val="00687BE2"/>
    <w:rsid w:val="00690AF4"/>
    <w:rsid w:val="00692E90"/>
    <w:rsid w:val="0069368D"/>
    <w:rsid w:val="00694F37"/>
    <w:rsid w:val="006A00CB"/>
    <w:rsid w:val="006A03FE"/>
    <w:rsid w:val="006A0BF9"/>
    <w:rsid w:val="006A1AEC"/>
    <w:rsid w:val="006A20C9"/>
    <w:rsid w:val="006A232F"/>
    <w:rsid w:val="006A3E6B"/>
    <w:rsid w:val="006A4B38"/>
    <w:rsid w:val="006B5817"/>
    <w:rsid w:val="006B5833"/>
    <w:rsid w:val="006B653C"/>
    <w:rsid w:val="006B721F"/>
    <w:rsid w:val="006B74F1"/>
    <w:rsid w:val="006B7C7C"/>
    <w:rsid w:val="006C1191"/>
    <w:rsid w:val="006C319D"/>
    <w:rsid w:val="006C55D2"/>
    <w:rsid w:val="006C62FF"/>
    <w:rsid w:val="006D045A"/>
    <w:rsid w:val="006D0B53"/>
    <w:rsid w:val="006D27E0"/>
    <w:rsid w:val="006D7E94"/>
    <w:rsid w:val="006E08A9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D68"/>
    <w:rsid w:val="007001B7"/>
    <w:rsid w:val="00703EF7"/>
    <w:rsid w:val="0070417C"/>
    <w:rsid w:val="007059C8"/>
    <w:rsid w:val="00706BD9"/>
    <w:rsid w:val="0070776C"/>
    <w:rsid w:val="00707A74"/>
    <w:rsid w:val="00707F14"/>
    <w:rsid w:val="00707FC3"/>
    <w:rsid w:val="00710DE3"/>
    <w:rsid w:val="00713030"/>
    <w:rsid w:val="007133CC"/>
    <w:rsid w:val="007137AF"/>
    <w:rsid w:val="00713A17"/>
    <w:rsid w:val="00713E0C"/>
    <w:rsid w:val="00716F6F"/>
    <w:rsid w:val="007175A6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847"/>
    <w:rsid w:val="0075053F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741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9C8"/>
    <w:rsid w:val="00781BA1"/>
    <w:rsid w:val="00784479"/>
    <w:rsid w:val="007869A3"/>
    <w:rsid w:val="00787AC6"/>
    <w:rsid w:val="00790A96"/>
    <w:rsid w:val="0079133B"/>
    <w:rsid w:val="00792D53"/>
    <w:rsid w:val="00795380"/>
    <w:rsid w:val="0079686A"/>
    <w:rsid w:val="007A16EB"/>
    <w:rsid w:val="007A20BF"/>
    <w:rsid w:val="007A30F9"/>
    <w:rsid w:val="007A501E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44D2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01B7"/>
    <w:rsid w:val="007E0F8C"/>
    <w:rsid w:val="007E23BC"/>
    <w:rsid w:val="007E4451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6101"/>
    <w:rsid w:val="008120A7"/>
    <w:rsid w:val="00812AC1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748C"/>
    <w:rsid w:val="00850179"/>
    <w:rsid w:val="0085381F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66BC4"/>
    <w:rsid w:val="00870A58"/>
    <w:rsid w:val="008744D0"/>
    <w:rsid w:val="008744FE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484E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C77BA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900DB6"/>
    <w:rsid w:val="00902596"/>
    <w:rsid w:val="00903979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B79"/>
    <w:rsid w:val="009268C7"/>
    <w:rsid w:val="00926CBD"/>
    <w:rsid w:val="00927FFB"/>
    <w:rsid w:val="0093350A"/>
    <w:rsid w:val="009363E5"/>
    <w:rsid w:val="0093757B"/>
    <w:rsid w:val="00940FBD"/>
    <w:rsid w:val="0094351B"/>
    <w:rsid w:val="00943688"/>
    <w:rsid w:val="009455D1"/>
    <w:rsid w:val="009456ED"/>
    <w:rsid w:val="009461A9"/>
    <w:rsid w:val="00946390"/>
    <w:rsid w:val="00950120"/>
    <w:rsid w:val="0095018E"/>
    <w:rsid w:val="0095101E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80879"/>
    <w:rsid w:val="009838A7"/>
    <w:rsid w:val="00983EB1"/>
    <w:rsid w:val="0098575B"/>
    <w:rsid w:val="00985F32"/>
    <w:rsid w:val="009871E5"/>
    <w:rsid w:val="00994937"/>
    <w:rsid w:val="00995735"/>
    <w:rsid w:val="009A16F1"/>
    <w:rsid w:val="009A4C5D"/>
    <w:rsid w:val="009A5216"/>
    <w:rsid w:val="009A5C7D"/>
    <w:rsid w:val="009A715C"/>
    <w:rsid w:val="009A7A49"/>
    <w:rsid w:val="009B2A6C"/>
    <w:rsid w:val="009B3CA5"/>
    <w:rsid w:val="009B4376"/>
    <w:rsid w:val="009B470E"/>
    <w:rsid w:val="009B5F37"/>
    <w:rsid w:val="009B62D6"/>
    <w:rsid w:val="009B63FD"/>
    <w:rsid w:val="009C0422"/>
    <w:rsid w:val="009C218B"/>
    <w:rsid w:val="009C226A"/>
    <w:rsid w:val="009C2311"/>
    <w:rsid w:val="009C54ED"/>
    <w:rsid w:val="009C5612"/>
    <w:rsid w:val="009C7DF8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D98"/>
    <w:rsid w:val="00A42717"/>
    <w:rsid w:val="00A43002"/>
    <w:rsid w:val="00A44AC8"/>
    <w:rsid w:val="00A44DD8"/>
    <w:rsid w:val="00A4604D"/>
    <w:rsid w:val="00A46827"/>
    <w:rsid w:val="00A4704A"/>
    <w:rsid w:val="00A47A52"/>
    <w:rsid w:val="00A52A15"/>
    <w:rsid w:val="00A53670"/>
    <w:rsid w:val="00A54831"/>
    <w:rsid w:val="00A55020"/>
    <w:rsid w:val="00A6219B"/>
    <w:rsid w:val="00A621F6"/>
    <w:rsid w:val="00A63970"/>
    <w:rsid w:val="00A64B57"/>
    <w:rsid w:val="00A709E3"/>
    <w:rsid w:val="00A721C8"/>
    <w:rsid w:val="00A7277D"/>
    <w:rsid w:val="00A77DDE"/>
    <w:rsid w:val="00A8107E"/>
    <w:rsid w:val="00A81186"/>
    <w:rsid w:val="00A82588"/>
    <w:rsid w:val="00A85A81"/>
    <w:rsid w:val="00A90CCD"/>
    <w:rsid w:val="00A92226"/>
    <w:rsid w:val="00A93B4D"/>
    <w:rsid w:val="00A93D94"/>
    <w:rsid w:val="00A94E76"/>
    <w:rsid w:val="00A951CD"/>
    <w:rsid w:val="00A96A8D"/>
    <w:rsid w:val="00A9725B"/>
    <w:rsid w:val="00AA04B0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3E0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5162"/>
    <w:rsid w:val="00AC606B"/>
    <w:rsid w:val="00AC6773"/>
    <w:rsid w:val="00AC67F9"/>
    <w:rsid w:val="00AD0B12"/>
    <w:rsid w:val="00AD0B79"/>
    <w:rsid w:val="00AD102F"/>
    <w:rsid w:val="00AD1262"/>
    <w:rsid w:val="00AD5C51"/>
    <w:rsid w:val="00AD7211"/>
    <w:rsid w:val="00AE0D3B"/>
    <w:rsid w:val="00AE2601"/>
    <w:rsid w:val="00AE272E"/>
    <w:rsid w:val="00AE2913"/>
    <w:rsid w:val="00AE3771"/>
    <w:rsid w:val="00AE4270"/>
    <w:rsid w:val="00AE4BA0"/>
    <w:rsid w:val="00AE529A"/>
    <w:rsid w:val="00AE645C"/>
    <w:rsid w:val="00AF0963"/>
    <w:rsid w:val="00AF1AD0"/>
    <w:rsid w:val="00AF1B65"/>
    <w:rsid w:val="00AF1F2F"/>
    <w:rsid w:val="00AF2679"/>
    <w:rsid w:val="00AF2A50"/>
    <w:rsid w:val="00AF309A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2CA5"/>
    <w:rsid w:val="00B15694"/>
    <w:rsid w:val="00B16999"/>
    <w:rsid w:val="00B16DBB"/>
    <w:rsid w:val="00B17B27"/>
    <w:rsid w:val="00B22185"/>
    <w:rsid w:val="00B227FB"/>
    <w:rsid w:val="00B240E5"/>
    <w:rsid w:val="00B25302"/>
    <w:rsid w:val="00B26722"/>
    <w:rsid w:val="00B276C5"/>
    <w:rsid w:val="00B31C27"/>
    <w:rsid w:val="00B36C05"/>
    <w:rsid w:val="00B37B93"/>
    <w:rsid w:val="00B37F45"/>
    <w:rsid w:val="00B4144B"/>
    <w:rsid w:val="00B42BB7"/>
    <w:rsid w:val="00B43643"/>
    <w:rsid w:val="00B4447B"/>
    <w:rsid w:val="00B447AA"/>
    <w:rsid w:val="00B44B2F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2F5E"/>
    <w:rsid w:val="00B65790"/>
    <w:rsid w:val="00B6716D"/>
    <w:rsid w:val="00B67AA8"/>
    <w:rsid w:val="00B70C2E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0C83"/>
    <w:rsid w:val="00B915E7"/>
    <w:rsid w:val="00B91B3C"/>
    <w:rsid w:val="00B91C3B"/>
    <w:rsid w:val="00B937C5"/>
    <w:rsid w:val="00B94461"/>
    <w:rsid w:val="00B96BDD"/>
    <w:rsid w:val="00B97C35"/>
    <w:rsid w:val="00BA05EB"/>
    <w:rsid w:val="00BA1D73"/>
    <w:rsid w:val="00BA20C0"/>
    <w:rsid w:val="00BA28D3"/>
    <w:rsid w:val="00BA4969"/>
    <w:rsid w:val="00BB2263"/>
    <w:rsid w:val="00BB5E56"/>
    <w:rsid w:val="00BB63E8"/>
    <w:rsid w:val="00BB7D76"/>
    <w:rsid w:val="00BB7F8E"/>
    <w:rsid w:val="00BC1480"/>
    <w:rsid w:val="00BC2682"/>
    <w:rsid w:val="00BC55DA"/>
    <w:rsid w:val="00BC6ED7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3026E"/>
    <w:rsid w:val="00C32E45"/>
    <w:rsid w:val="00C33D88"/>
    <w:rsid w:val="00C37F13"/>
    <w:rsid w:val="00C41D01"/>
    <w:rsid w:val="00C4233C"/>
    <w:rsid w:val="00C42A0B"/>
    <w:rsid w:val="00C4305E"/>
    <w:rsid w:val="00C436D8"/>
    <w:rsid w:val="00C43EEA"/>
    <w:rsid w:val="00C442DC"/>
    <w:rsid w:val="00C44DAD"/>
    <w:rsid w:val="00C45AE5"/>
    <w:rsid w:val="00C47C38"/>
    <w:rsid w:val="00C52F71"/>
    <w:rsid w:val="00C544C9"/>
    <w:rsid w:val="00C54BFD"/>
    <w:rsid w:val="00C55A1E"/>
    <w:rsid w:val="00C6037C"/>
    <w:rsid w:val="00C61706"/>
    <w:rsid w:val="00C61CF1"/>
    <w:rsid w:val="00C63334"/>
    <w:rsid w:val="00C65515"/>
    <w:rsid w:val="00C66EF8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3D07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3C7"/>
    <w:rsid w:val="00CC7C6A"/>
    <w:rsid w:val="00CD0B64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20EB5"/>
    <w:rsid w:val="00D22B12"/>
    <w:rsid w:val="00D24499"/>
    <w:rsid w:val="00D24B73"/>
    <w:rsid w:val="00D2574F"/>
    <w:rsid w:val="00D2577A"/>
    <w:rsid w:val="00D2664B"/>
    <w:rsid w:val="00D26C27"/>
    <w:rsid w:val="00D27024"/>
    <w:rsid w:val="00D27034"/>
    <w:rsid w:val="00D30105"/>
    <w:rsid w:val="00D30293"/>
    <w:rsid w:val="00D3111B"/>
    <w:rsid w:val="00D334D6"/>
    <w:rsid w:val="00D34338"/>
    <w:rsid w:val="00D3445D"/>
    <w:rsid w:val="00D35382"/>
    <w:rsid w:val="00D35CA5"/>
    <w:rsid w:val="00D36B85"/>
    <w:rsid w:val="00D36E23"/>
    <w:rsid w:val="00D372C2"/>
    <w:rsid w:val="00D40BC7"/>
    <w:rsid w:val="00D40EDC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1C2"/>
    <w:rsid w:val="00D77849"/>
    <w:rsid w:val="00D8235B"/>
    <w:rsid w:val="00D83415"/>
    <w:rsid w:val="00D83A76"/>
    <w:rsid w:val="00D84171"/>
    <w:rsid w:val="00D93A02"/>
    <w:rsid w:val="00D94967"/>
    <w:rsid w:val="00D94B6E"/>
    <w:rsid w:val="00D95138"/>
    <w:rsid w:val="00D95626"/>
    <w:rsid w:val="00D969A1"/>
    <w:rsid w:val="00D97C38"/>
    <w:rsid w:val="00DA0C07"/>
    <w:rsid w:val="00DA1EF3"/>
    <w:rsid w:val="00DA2357"/>
    <w:rsid w:val="00DA276D"/>
    <w:rsid w:val="00DA3206"/>
    <w:rsid w:val="00DA39C0"/>
    <w:rsid w:val="00DA6C90"/>
    <w:rsid w:val="00DA76D3"/>
    <w:rsid w:val="00DB0DF6"/>
    <w:rsid w:val="00DB3CF6"/>
    <w:rsid w:val="00DB49BD"/>
    <w:rsid w:val="00DB4BB9"/>
    <w:rsid w:val="00DB7334"/>
    <w:rsid w:val="00DB7E00"/>
    <w:rsid w:val="00DC3065"/>
    <w:rsid w:val="00DC455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6E09"/>
    <w:rsid w:val="00DD738C"/>
    <w:rsid w:val="00DE1EC5"/>
    <w:rsid w:val="00DE2C96"/>
    <w:rsid w:val="00DE637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2888"/>
    <w:rsid w:val="00E13726"/>
    <w:rsid w:val="00E13D39"/>
    <w:rsid w:val="00E13EFC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DC6"/>
    <w:rsid w:val="00E425F1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138"/>
    <w:rsid w:val="00E666EB"/>
    <w:rsid w:val="00E67C4A"/>
    <w:rsid w:val="00E7026C"/>
    <w:rsid w:val="00E71E09"/>
    <w:rsid w:val="00E727F9"/>
    <w:rsid w:val="00E73FF2"/>
    <w:rsid w:val="00E77A78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2DF9"/>
    <w:rsid w:val="00E93834"/>
    <w:rsid w:val="00E941EC"/>
    <w:rsid w:val="00E9607C"/>
    <w:rsid w:val="00E96F1D"/>
    <w:rsid w:val="00E9760E"/>
    <w:rsid w:val="00EA1D66"/>
    <w:rsid w:val="00EA4589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1E8E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4329"/>
    <w:rsid w:val="00F65688"/>
    <w:rsid w:val="00F6611A"/>
    <w:rsid w:val="00F677C5"/>
    <w:rsid w:val="00F70121"/>
    <w:rsid w:val="00F703F1"/>
    <w:rsid w:val="00F70CEE"/>
    <w:rsid w:val="00F7110D"/>
    <w:rsid w:val="00F7199B"/>
    <w:rsid w:val="00F7247D"/>
    <w:rsid w:val="00F73087"/>
    <w:rsid w:val="00F73ED5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B6DE6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D00"/>
    <w:rsid w:val="00FE2F97"/>
    <w:rsid w:val="00FE3BFB"/>
    <w:rsid w:val="00FE40AC"/>
    <w:rsid w:val="00FE4BDC"/>
    <w:rsid w:val="00FE58AA"/>
    <w:rsid w:val="00FE5B27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ADE3B-7AC8-4F80-9A48-6EF5081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2430</Characters>
  <Application>Microsoft Office Word</Application>
  <DocSecurity>4</DocSecurity>
  <Lines>20</Lines>
  <Paragraphs>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Essen, Craig (C.L.)</dc:creator>
  <cp:lastModifiedBy>Katja Hvala</cp:lastModifiedBy>
  <cp:revision>2</cp:revision>
  <cp:lastPrinted>2018-06-06T14:32:00Z</cp:lastPrinted>
  <dcterms:created xsi:type="dcterms:W3CDTF">2020-11-16T09:49:00Z</dcterms:created>
  <dcterms:modified xsi:type="dcterms:W3CDTF">2020-11-16T09:49:00Z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