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637A" w14:textId="575A9D0E" w:rsidR="00B00BC8" w:rsidRPr="0087731A" w:rsidRDefault="00A26156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  <w:r w:rsidRPr="0087731A">
        <w:rPr>
          <w:rFonts w:ascii="Arial" w:hAnsi="Arial" w:cs="Arial"/>
          <w:b/>
          <w:bCs/>
          <w:sz w:val="32"/>
          <w:szCs w:val="32"/>
          <w:lang w:val="sl-SI"/>
        </w:rPr>
        <w:t xml:space="preserve">Ford </w:t>
      </w:r>
      <w:r w:rsidR="00870A99" w:rsidRPr="0087731A">
        <w:rPr>
          <w:rFonts w:ascii="Arial" w:hAnsi="Arial" w:cs="Arial"/>
          <w:b/>
          <w:bCs/>
          <w:sz w:val="32"/>
          <w:szCs w:val="32"/>
          <w:lang w:val="sl-SI"/>
        </w:rPr>
        <w:t>M</w:t>
      </w:r>
      <w:r w:rsidR="009962C6" w:rsidRPr="0087731A">
        <w:rPr>
          <w:rFonts w:ascii="Arial" w:hAnsi="Arial" w:cs="Arial"/>
          <w:b/>
          <w:bCs/>
          <w:sz w:val="32"/>
          <w:szCs w:val="32"/>
          <w:lang w:val="sl-SI"/>
        </w:rPr>
        <w:t xml:space="preserve">ustang </w:t>
      </w:r>
      <w:r w:rsidR="005E07F1" w:rsidRPr="0087731A">
        <w:rPr>
          <w:rFonts w:ascii="Arial" w:hAnsi="Arial" w:cs="Arial"/>
          <w:b/>
          <w:bCs/>
          <w:sz w:val="32"/>
          <w:szCs w:val="32"/>
          <w:lang w:val="sl-SI"/>
        </w:rPr>
        <w:t>je najbolje prodajani športni avto drugo leto zapored, naziv najbolje prodajanega športnega kupeja pa neprekinjeno nosi že šest let</w:t>
      </w:r>
    </w:p>
    <w:p w14:paraId="2C9B3482" w14:textId="77777777" w:rsidR="00B00BC8" w:rsidRPr="0087731A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593A3C5C" w14:textId="40D4EE7C" w:rsidR="00B00BC8" w:rsidRPr="0087731A" w:rsidRDefault="005E07F1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87731A">
        <w:rPr>
          <w:rFonts w:ascii="Arial" w:hAnsi="Arial" w:cs="Arial"/>
          <w:sz w:val="22"/>
          <w:szCs w:val="22"/>
          <w:lang w:val="sl-SI"/>
        </w:rPr>
        <w:t xml:space="preserve">Novi podatki o prodaji v letu 2020 kažejo, da je legendarni </w:t>
      </w:r>
      <w:r w:rsidR="00BF7425" w:rsidRPr="0087731A">
        <w:rPr>
          <w:rFonts w:ascii="Arial" w:hAnsi="Arial" w:cs="Arial"/>
          <w:sz w:val="22"/>
          <w:szCs w:val="22"/>
          <w:lang w:val="sl-SI"/>
        </w:rPr>
        <w:t xml:space="preserve">Ford Mustang </w:t>
      </w:r>
      <w:r w:rsidRPr="0087731A">
        <w:rPr>
          <w:rFonts w:ascii="Arial" w:hAnsi="Arial" w:cs="Arial"/>
          <w:sz w:val="22"/>
          <w:szCs w:val="22"/>
          <w:lang w:val="sl-SI"/>
        </w:rPr>
        <w:t>ponovno najbolje prodajani športni avto in športni kupe</w:t>
      </w:r>
      <w:r w:rsidR="003F1CDE">
        <w:rPr>
          <w:rFonts w:ascii="Arial" w:hAnsi="Arial" w:cs="Arial"/>
          <w:sz w:val="22"/>
          <w:szCs w:val="22"/>
          <w:lang w:val="sl-SI"/>
        </w:rPr>
        <w:t>.</w:t>
      </w:r>
    </w:p>
    <w:p w14:paraId="2A2A8D29" w14:textId="77777777" w:rsidR="00B00BC8" w:rsidRPr="0087731A" w:rsidRDefault="00B00BC8" w:rsidP="00B00BC8">
      <w:pPr>
        <w:pStyle w:val="Odstavekseznama"/>
        <w:rPr>
          <w:rFonts w:ascii="Arial" w:hAnsi="Arial" w:cs="Arial"/>
          <w:sz w:val="22"/>
          <w:szCs w:val="22"/>
          <w:lang w:val="sl-SI"/>
        </w:rPr>
      </w:pPr>
    </w:p>
    <w:p w14:paraId="3D761B69" w14:textId="06BCB5E8" w:rsidR="00B00BC8" w:rsidRPr="0087731A" w:rsidRDefault="005E07F1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87731A">
        <w:rPr>
          <w:rFonts w:ascii="Arial" w:hAnsi="Arial" w:cs="Arial"/>
          <w:sz w:val="22"/>
          <w:szCs w:val="22"/>
          <w:lang w:val="sl-SI"/>
        </w:rPr>
        <w:t xml:space="preserve">K Mustangovemu uspehu je prispevalo </w:t>
      </w:r>
      <w:r w:rsidR="0087731A">
        <w:rPr>
          <w:rFonts w:ascii="Arial" w:hAnsi="Arial" w:cs="Arial"/>
          <w:sz w:val="22"/>
          <w:szCs w:val="22"/>
          <w:lang w:val="sl-SI"/>
        </w:rPr>
        <w:t xml:space="preserve">tudi </w:t>
      </w:r>
      <w:r w:rsidRPr="0087731A">
        <w:rPr>
          <w:rFonts w:ascii="Arial" w:hAnsi="Arial" w:cs="Arial"/>
          <w:sz w:val="22"/>
          <w:szCs w:val="22"/>
          <w:lang w:val="sl-SI"/>
        </w:rPr>
        <w:t>povečanje prodaje v lanskem letu na evropskih trgih vključno z Avstrijo, Češko republiko, Dansko, Madžarsko in Nizozemsko</w:t>
      </w:r>
    </w:p>
    <w:p w14:paraId="464CC5B4" w14:textId="4832344D" w:rsidR="00B00BC8" w:rsidRPr="0087731A" w:rsidRDefault="00B00BC8" w:rsidP="00B00BC8">
      <w:pPr>
        <w:rPr>
          <w:lang w:val="sl-SI"/>
        </w:rPr>
      </w:pPr>
    </w:p>
    <w:p w14:paraId="0A495193" w14:textId="77777777" w:rsidR="00B00BC8" w:rsidRPr="0087731A" w:rsidRDefault="00B00BC8" w:rsidP="00B00BC8">
      <w:pPr>
        <w:rPr>
          <w:lang w:val="sl-SI"/>
        </w:rPr>
      </w:pPr>
    </w:p>
    <w:p w14:paraId="4ED9350C" w14:textId="7FB05F55" w:rsidR="00870A99" w:rsidRPr="0087731A" w:rsidRDefault="005E07F1" w:rsidP="00870A99">
      <w:pPr>
        <w:rPr>
          <w:rFonts w:ascii="Arial" w:hAnsi="Arial" w:cs="Arial"/>
          <w:sz w:val="22"/>
          <w:szCs w:val="22"/>
          <w:lang w:val="sl-SI"/>
        </w:rPr>
      </w:pPr>
      <w:r w:rsidRPr="0087731A">
        <w:rPr>
          <w:rFonts w:ascii="Arial" w:hAnsi="Arial" w:cs="Arial"/>
          <w:b/>
          <w:sz w:val="22"/>
          <w:szCs w:val="22"/>
          <w:lang w:val="sl-SI"/>
        </w:rPr>
        <w:t xml:space="preserve">Köln, 15. april </w:t>
      </w:r>
      <w:r w:rsidR="00B00BC8" w:rsidRPr="0087731A">
        <w:rPr>
          <w:rFonts w:ascii="Arial" w:hAnsi="Arial" w:cs="Arial"/>
          <w:b/>
          <w:sz w:val="22"/>
          <w:szCs w:val="22"/>
          <w:lang w:val="sl-SI"/>
        </w:rPr>
        <w:t>20</w:t>
      </w:r>
      <w:r w:rsidR="0048215F" w:rsidRPr="0087731A">
        <w:rPr>
          <w:rFonts w:ascii="Arial" w:hAnsi="Arial" w:cs="Arial"/>
          <w:b/>
          <w:sz w:val="22"/>
          <w:szCs w:val="22"/>
          <w:lang w:val="sl-SI"/>
        </w:rPr>
        <w:t>2</w:t>
      </w:r>
      <w:r w:rsidR="009B3DCF" w:rsidRPr="0087731A">
        <w:rPr>
          <w:rFonts w:ascii="Arial" w:hAnsi="Arial" w:cs="Arial"/>
          <w:b/>
          <w:sz w:val="22"/>
          <w:szCs w:val="22"/>
          <w:lang w:val="sl-SI"/>
        </w:rPr>
        <w:t>1</w:t>
      </w:r>
      <w:r w:rsidR="00B00BC8" w:rsidRPr="0087731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0BC8" w:rsidRPr="0087731A">
        <w:rPr>
          <w:rFonts w:ascii="Arial" w:hAnsi="Arial" w:cs="Arial"/>
          <w:sz w:val="22"/>
          <w:szCs w:val="22"/>
          <w:lang w:val="sl-SI"/>
        </w:rPr>
        <w:t xml:space="preserve">– </w:t>
      </w:r>
      <w:r w:rsidR="00737903" w:rsidRPr="0087731A">
        <w:rPr>
          <w:rFonts w:ascii="Arial" w:hAnsi="Arial" w:cs="Arial"/>
          <w:sz w:val="22"/>
          <w:szCs w:val="22"/>
          <w:lang w:val="sl-SI"/>
        </w:rPr>
        <w:t xml:space="preserve">Že drugo leto zapored je </w:t>
      </w:r>
      <w:r w:rsidR="00870A99" w:rsidRPr="0087731A">
        <w:rPr>
          <w:rFonts w:ascii="Arial" w:hAnsi="Arial" w:cs="Arial"/>
          <w:sz w:val="22"/>
          <w:szCs w:val="22"/>
          <w:lang w:val="sl-SI"/>
        </w:rPr>
        <w:t>Ford Mustang</w:t>
      </w:r>
      <w:r w:rsidR="006B7F59" w:rsidRPr="0087731A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="00870A99" w:rsidRPr="0087731A">
        <w:rPr>
          <w:rFonts w:ascii="Arial" w:hAnsi="Arial" w:cs="Arial"/>
          <w:sz w:val="22"/>
          <w:szCs w:val="22"/>
          <w:lang w:val="sl-SI"/>
        </w:rPr>
        <w:t xml:space="preserve"> – </w:t>
      </w:r>
      <w:r w:rsidR="00737903" w:rsidRPr="0087731A">
        <w:rPr>
          <w:rFonts w:ascii="Arial" w:hAnsi="Arial" w:cs="Arial"/>
          <w:sz w:val="22"/>
          <w:szCs w:val="22"/>
          <w:lang w:val="sl-SI"/>
        </w:rPr>
        <w:t xml:space="preserve">to soboto, 17. aprila, praznuje </w:t>
      </w:r>
      <w:r w:rsidR="00870A99" w:rsidRPr="0087731A">
        <w:rPr>
          <w:rFonts w:ascii="Arial" w:hAnsi="Arial" w:cs="Arial"/>
          <w:sz w:val="22"/>
          <w:szCs w:val="22"/>
          <w:lang w:val="sl-SI"/>
        </w:rPr>
        <w:t>57</w:t>
      </w:r>
      <w:r w:rsidR="00737903" w:rsidRPr="0087731A">
        <w:rPr>
          <w:rFonts w:ascii="Arial" w:hAnsi="Arial" w:cs="Arial"/>
          <w:sz w:val="22"/>
          <w:szCs w:val="22"/>
          <w:lang w:val="sl-SI"/>
        </w:rPr>
        <w:t xml:space="preserve">. rojstni dan </w:t>
      </w:r>
      <w:r w:rsidR="00870A99" w:rsidRPr="0087731A">
        <w:rPr>
          <w:rFonts w:ascii="Arial" w:hAnsi="Arial" w:cs="Arial"/>
          <w:sz w:val="22"/>
          <w:szCs w:val="22"/>
          <w:lang w:val="sl-SI"/>
        </w:rPr>
        <w:t xml:space="preserve">– </w:t>
      </w:r>
      <w:r w:rsidR="00737903" w:rsidRPr="0087731A">
        <w:rPr>
          <w:rFonts w:ascii="Arial" w:hAnsi="Arial" w:cs="Arial"/>
          <w:sz w:val="22"/>
          <w:szCs w:val="22"/>
          <w:lang w:val="sl-SI"/>
        </w:rPr>
        <w:t>najbolje prodajani športni avto na svetu. Obenem je legendarni model naziv najbolje prodajanega športnega kupeja brez prekinitve osvojil že šesto leto zapored</w:t>
      </w:r>
      <w:r w:rsidR="00870A99" w:rsidRPr="0087731A">
        <w:rPr>
          <w:rFonts w:ascii="Arial" w:hAnsi="Arial" w:cs="Arial"/>
          <w:sz w:val="22"/>
          <w:szCs w:val="22"/>
          <w:lang w:val="sl-SI"/>
        </w:rPr>
        <w:t>.</w:t>
      </w:r>
    </w:p>
    <w:p w14:paraId="7DD4F881" w14:textId="77777777" w:rsidR="00870A99" w:rsidRPr="0087731A" w:rsidRDefault="00870A99" w:rsidP="00870A99">
      <w:pPr>
        <w:rPr>
          <w:rFonts w:ascii="Arial" w:hAnsi="Arial" w:cs="Arial"/>
          <w:sz w:val="22"/>
          <w:szCs w:val="22"/>
          <w:lang w:val="sl-SI"/>
        </w:rPr>
      </w:pPr>
    </w:p>
    <w:p w14:paraId="6E4E6353" w14:textId="1FE52A5C" w:rsidR="00870A99" w:rsidRPr="0087731A" w:rsidRDefault="00737903" w:rsidP="00870A99">
      <w:pPr>
        <w:rPr>
          <w:rFonts w:ascii="Arial" w:hAnsi="Arial" w:cs="Arial"/>
          <w:sz w:val="22"/>
          <w:szCs w:val="22"/>
          <w:lang w:val="sl-SI"/>
        </w:rPr>
      </w:pPr>
      <w:r w:rsidRPr="0087731A">
        <w:rPr>
          <w:rFonts w:ascii="Arial" w:hAnsi="Arial" w:cs="Arial"/>
          <w:sz w:val="22"/>
          <w:szCs w:val="22"/>
          <w:lang w:val="sl-SI"/>
        </w:rPr>
        <w:t xml:space="preserve">S povečanjem prodaje zmogljivih različic, med katerimi je bil tudi </w:t>
      </w:r>
      <w:r w:rsidR="00870A99" w:rsidRPr="0087731A">
        <w:rPr>
          <w:rFonts w:ascii="Arial" w:hAnsi="Arial" w:cs="Arial"/>
          <w:sz w:val="22"/>
          <w:szCs w:val="22"/>
          <w:lang w:val="sl-SI"/>
        </w:rPr>
        <w:t xml:space="preserve">Bullitt, </w:t>
      </w:r>
      <w:r w:rsidRPr="0087731A">
        <w:rPr>
          <w:rFonts w:ascii="Arial" w:hAnsi="Arial" w:cs="Arial"/>
          <w:sz w:val="22"/>
          <w:szCs w:val="22"/>
          <w:lang w:val="sl-SI"/>
        </w:rPr>
        <w:t xml:space="preserve">je </w:t>
      </w:r>
      <w:r w:rsidR="00870A99" w:rsidRPr="0087731A">
        <w:rPr>
          <w:rFonts w:ascii="Arial" w:hAnsi="Arial" w:cs="Arial"/>
          <w:sz w:val="22"/>
          <w:szCs w:val="22"/>
          <w:lang w:val="sl-SI"/>
        </w:rPr>
        <w:t xml:space="preserve">Mustang </w:t>
      </w:r>
      <w:r w:rsidRPr="0087731A">
        <w:rPr>
          <w:rFonts w:ascii="Arial" w:hAnsi="Arial" w:cs="Arial"/>
          <w:sz w:val="22"/>
          <w:szCs w:val="22"/>
          <w:lang w:val="sl-SI"/>
        </w:rPr>
        <w:t xml:space="preserve">prekosil vse tekmece: po najnovejših podatkih o registracijah vozil, ki jih zbira agencija HIS Markit, so leta 2020 po vsem svetu prodali </w:t>
      </w:r>
      <w:r w:rsidR="00870A99" w:rsidRPr="0087731A">
        <w:rPr>
          <w:rFonts w:ascii="Arial" w:hAnsi="Arial" w:cs="Arial"/>
          <w:sz w:val="22"/>
          <w:szCs w:val="22"/>
          <w:lang w:val="sl-SI"/>
        </w:rPr>
        <w:t>80</w:t>
      </w:r>
      <w:r w:rsidRPr="0087731A">
        <w:rPr>
          <w:rFonts w:ascii="Arial" w:hAnsi="Arial" w:cs="Arial"/>
          <w:sz w:val="22"/>
          <w:szCs w:val="22"/>
          <w:lang w:val="sl-SI"/>
        </w:rPr>
        <w:t>.</w:t>
      </w:r>
      <w:r w:rsidR="00870A99" w:rsidRPr="0087731A">
        <w:rPr>
          <w:rFonts w:ascii="Arial" w:hAnsi="Arial" w:cs="Arial"/>
          <w:sz w:val="22"/>
          <w:szCs w:val="22"/>
          <w:lang w:val="sl-SI"/>
        </w:rPr>
        <w:t xml:space="preserve">577 </w:t>
      </w:r>
      <w:r w:rsidRPr="0087731A">
        <w:rPr>
          <w:rFonts w:ascii="Arial" w:hAnsi="Arial" w:cs="Arial"/>
          <w:sz w:val="22"/>
          <w:szCs w:val="22"/>
          <w:lang w:val="sl-SI"/>
        </w:rPr>
        <w:t>Mustangov</w:t>
      </w:r>
      <w:r w:rsidR="00870A99" w:rsidRPr="0087731A">
        <w:rPr>
          <w:rFonts w:ascii="Arial" w:hAnsi="Arial" w:cs="Arial"/>
          <w:sz w:val="22"/>
          <w:szCs w:val="22"/>
          <w:lang w:val="sl-SI"/>
        </w:rPr>
        <w:t>.</w:t>
      </w:r>
      <w:r w:rsidR="006B7F59" w:rsidRPr="0087731A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  <w:r w:rsidR="00870A99" w:rsidRPr="0087731A">
        <w:rPr>
          <w:rFonts w:ascii="Arial" w:hAnsi="Arial" w:cs="Arial"/>
          <w:sz w:val="22"/>
          <w:szCs w:val="22"/>
          <w:lang w:val="sl-SI"/>
        </w:rPr>
        <w:t xml:space="preserve"> T</w:t>
      </w:r>
      <w:r w:rsidRPr="0087731A">
        <w:rPr>
          <w:rFonts w:ascii="Arial" w:hAnsi="Arial" w:cs="Arial"/>
          <w:sz w:val="22"/>
          <w:szCs w:val="22"/>
          <w:lang w:val="sl-SI"/>
        </w:rPr>
        <w:t>a skupna številka predstavlja 15,1 odstotka trga športnih kupejev in presega delež 14,8 odstotka leto pred tem</w:t>
      </w:r>
      <w:r w:rsidR="00870A99" w:rsidRPr="0087731A">
        <w:rPr>
          <w:rFonts w:ascii="Arial" w:hAnsi="Arial" w:cs="Arial"/>
          <w:sz w:val="22"/>
          <w:szCs w:val="22"/>
          <w:lang w:val="sl-SI"/>
        </w:rPr>
        <w:t>.</w:t>
      </w:r>
    </w:p>
    <w:p w14:paraId="504547BC" w14:textId="77777777" w:rsidR="00870A99" w:rsidRPr="0087731A" w:rsidRDefault="00870A99" w:rsidP="00870A99">
      <w:pPr>
        <w:rPr>
          <w:rFonts w:ascii="Arial" w:hAnsi="Arial" w:cs="Arial"/>
          <w:sz w:val="22"/>
          <w:szCs w:val="22"/>
          <w:lang w:val="sl-SI"/>
        </w:rPr>
      </w:pPr>
    </w:p>
    <w:p w14:paraId="0CDDD662" w14:textId="2860E3A5" w:rsidR="00870A99" w:rsidRPr="0087731A" w:rsidRDefault="00870A99" w:rsidP="00870A99">
      <w:pPr>
        <w:rPr>
          <w:rFonts w:ascii="Arial" w:hAnsi="Arial" w:cs="Arial"/>
          <w:sz w:val="22"/>
          <w:szCs w:val="22"/>
          <w:lang w:val="sl-SI"/>
        </w:rPr>
      </w:pPr>
      <w:r w:rsidRPr="0087731A">
        <w:rPr>
          <w:rFonts w:ascii="Arial" w:hAnsi="Arial" w:cs="Arial"/>
          <w:sz w:val="22"/>
          <w:szCs w:val="22"/>
          <w:lang w:val="sl-SI"/>
        </w:rPr>
        <w:t>“</w:t>
      </w:r>
      <w:r w:rsidR="00737903" w:rsidRPr="0087731A">
        <w:rPr>
          <w:rFonts w:ascii="Arial" w:hAnsi="Arial" w:cs="Arial"/>
          <w:sz w:val="22"/>
          <w:szCs w:val="22"/>
          <w:lang w:val="sl-SI"/>
        </w:rPr>
        <w:t xml:space="preserve">Ljubitelji </w:t>
      </w:r>
      <w:r w:rsidRPr="0087731A">
        <w:rPr>
          <w:rFonts w:ascii="Arial" w:hAnsi="Arial" w:cs="Arial"/>
          <w:sz w:val="22"/>
          <w:szCs w:val="22"/>
          <w:lang w:val="sl-SI"/>
        </w:rPr>
        <w:t>Mustang</w:t>
      </w:r>
      <w:r w:rsidR="00737903" w:rsidRPr="0087731A">
        <w:rPr>
          <w:rFonts w:ascii="Arial" w:hAnsi="Arial" w:cs="Arial"/>
          <w:sz w:val="22"/>
          <w:szCs w:val="22"/>
          <w:lang w:val="sl-SI"/>
        </w:rPr>
        <w:t>ov so navdušeni nad svojimi športnimi modeli in to so nedvomno pokazali</w:t>
      </w:r>
      <w:r w:rsidRPr="0087731A">
        <w:rPr>
          <w:rFonts w:ascii="Arial" w:hAnsi="Arial" w:cs="Arial"/>
          <w:sz w:val="22"/>
          <w:szCs w:val="22"/>
          <w:lang w:val="sl-SI"/>
        </w:rPr>
        <w:t xml:space="preserve"> </w:t>
      </w:r>
      <w:r w:rsidR="00737903" w:rsidRPr="0087731A">
        <w:rPr>
          <w:rFonts w:ascii="Arial" w:hAnsi="Arial" w:cs="Arial"/>
          <w:sz w:val="22"/>
          <w:szCs w:val="22"/>
          <w:lang w:val="sl-SI"/>
        </w:rPr>
        <w:t>tudi lani</w:t>
      </w:r>
      <w:r w:rsidRPr="0087731A">
        <w:rPr>
          <w:rFonts w:ascii="Arial" w:hAnsi="Arial" w:cs="Arial"/>
          <w:sz w:val="22"/>
          <w:szCs w:val="22"/>
          <w:lang w:val="sl-SI"/>
        </w:rPr>
        <w:t xml:space="preserve">,” </w:t>
      </w:r>
      <w:r w:rsidR="00737903" w:rsidRPr="0087731A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Pr="0087731A">
        <w:rPr>
          <w:rFonts w:ascii="Arial" w:hAnsi="Arial" w:cs="Arial"/>
          <w:sz w:val="22"/>
          <w:szCs w:val="22"/>
          <w:lang w:val="sl-SI"/>
        </w:rPr>
        <w:t xml:space="preserve">Hau Thai-Tang, </w:t>
      </w:r>
      <w:r w:rsidR="00737903" w:rsidRPr="0087731A">
        <w:rPr>
          <w:rFonts w:ascii="Arial" w:hAnsi="Arial" w:cs="Arial"/>
          <w:sz w:val="22"/>
          <w:szCs w:val="22"/>
          <w:lang w:val="sl-SI"/>
        </w:rPr>
        <w:t xml:space="preserve">vodja platforme in z izdelkom povezanih postopkov družbe </w:t>
      </w:r>
      <w:r w:rsidRPr="0087731A">
        <w:rPr>
          <w:rFonts w:ascii="Arial" w:hAnsi="Arial" w:cs="Arial"/>
          <w:sz w:val="22"/>
          <w:szCs w:val="22"/>
          <w:lang w:val="sl-SI"/>
        </w:rPr>
        <w:t>Ford Motor Company. “</w:t>
      </w:r>
      <w:r w:rsidR="00737903" w:rsidRPr="0087731A">
        <w:rPr>
          <w:rFonts w:ascii="Arial" w:hAnsi="Arial" w:cs="Arial"/>
          <w:sz w:val="22"/>
          <w:szCs w:val="22"/>
          <w:lang w:val="sl-SI"/>
        </w:rPr>
        <w:t xml:space="preserve">V letu, ki je zaradi globalne pandemije predstavljalo poseben izziv za celotno avtomobilsko panogo, se je </w:t>
      </w:r>
      <w:r w:rsidRPr="0087731A">
        <w:rPr>
          <w:rFonts w:ascii="Arial" w:hAnsi="Arial" w:cs="Arial"/>
          <w:sz w:val="22"/>
          <w:szCs w:val="22"/>
          <w:lang w:val="sl-SI"/>
        </w:rPr>
        <w:t xml:space="preserve">Mustang </w:t>
      </w:r>
      <w:r w:rsidR="00737903" w:rsidRPr="0087731A">
        <w:rPr>
          <w:rFonts w:ascii="Arial" w:hAnsi="Arial" w:cs="Arial"/>
          <w:sz w:val="22"/>
          <w:szCs w:val="22"/>
          <w:lang w:val="sl-SI"/>
        </w:rPr>
        <w:t>odlično izkazal</w:t>
      </w:r>
      <w:r w:rsidR="004D0CE5" w:rsidRPr="0087731A">
        <w:rPr>
          <w:rFonts w:ascii="Arial" w:hAnsi="Arial" w:cs="Arial"/>
          <w:sz w:val="22"/>
          <w:szCs w:val="22"/>
          <w:lang w:val="sl-SI"/>
        </w:rPr>
        <w:t xml:space="preserve"> in poveča</w:t>
      </w:r>
      <w:r w:rsidR="00A04903">
        <w:rPr>
          <w:rFonts w:ascii="Arial" w:hAnsi="Arial" w:cs="Arial"/>
          <w:sz w:val="22"/>
          <w:szCs w:val="22"/>
          <w:lang w:val="sl-SI"/>
        </w:rPr>
        <w:t>l</w:t>
      </w:r>
      <w:r w:rsidR="004D0CE5" w:rsidRPr="0087731A">
        <w:rPr>
          <w:rFonts w:ascii="Arial" w:hAnsi="Arial" w:cs="Arial"/>
          <w:sz w:val="22"/>
          <w:szCs w:val="22"/>
          <w:lang w:val="sl-SI"/>
        </w:rPr>
        <w:t xml:space="preserve"> svoj delež v globalnem segmentu športnih avtomobilov</w:t>
      </w:r>
      <w:r w:rsidRPr="0087731A">
        <w:rPr>
          <w:rFonts w:ascii="Arial" w:hAnsi="Arial" w:cs="Arial"/>
          <w:sz w:val="22"/>
          <w:szCs w:val="22"/>
          <w:lang w:val="sl-SI"/>
        </w:rPr>
        <w:t>.”</w:t>
      </w:r>
    </w:p>
    <w:p w14:paraId="35763456" w14:textId="77777777" w:rsidR="00870A99" w:rsidRPr="0087731A" w:rsidRDefault="00870A99" w:rsidP="00870A99">
      <w:pPr>
        <w:rPr>
          <w:rFonts w:ascii="Arial" w:hAnsi="Arial" w:cs="Arial"/>
          <w:sz w:val="22"/>
          <w:szCs w:val="22"/>
          <w:lang w:val="sl-SI"/>
        </w:rPr>
      </w:pPr>
    </w:p>
    <w:p w14:paraId="12842E4F" w14:textId="3E311D15" w:rsidR="00A26156" w:rsidRPr="0087731A" w:rsidRDefault="00DC4037" w:rsidP="00870A99">
      <w:pPr>
        <w:rPr>
          <w:rFonts w:ascii="Arial" w:hAnsi="Arial" w:cs="Arial"/>
          <w:sz w:val="22"/>
          <w:szCs w:val="22"/>
          <w:lang w:val="sl-SI"/>
        </w:rPr>
      </w:pPr>
      <w:r w:rsidRPr="0087731A">
        <w:rPr>
          <w:rFonts w:ascii="Arial" w:hAnsi="Arial" w:cs="Arial"/>
          <w:sz w:val="22"/>
          <w:szCs w:val="22"/>
          <w:lang w:val="sl-SI"/>
        </w:rPr>
        <w:t xml:space="preserve">Po Fordovih internih podatkih se je prodaja izjemno zmogljivih različic </w:t>
      </w:r>
      <w:r w:rsidR="00870A99" w:rsidRPr="0087731A">
        <w:rPr>
          <w:rFonts w:ascii="Arial" w:hAnsi="Arial" w:cs="Arial"/>
          <w:sz w:val="22"/>
          <w:szCs w:val="22"/>
          <w:lang w:val="sl-SI"/>
        </w:rPr>
        <w:t>Bullitt</w:t>
      </w:r>
      <w:r w:rsidR="00773848" w:rsidRPr="0087731A">
        <w:rPr>
          <w:rFonts w:ascii="Arial" w:hAnsi="Arial" w:cs="Arial"/>
          <w:sz w:val="22"/>
          <w:szCs w:val="22"/>
          <w:lang w:val="sl-SI"/>
        </w:rPr>
        <w:t xml:space="preserve"> </w:t>
      </w:r>
      <w:r w:rsidRPr="0087731A">
        <w:rPr>
          <w:rFonts w:ascii="Arial" w:hAnsi="Arial" w:cs="Arial"/>
          <w:sz w:val="22"/>
          <w:szCs w:val="22"/>
          <w:lang w:val="sl-SI"/>
        </w:rPr>
        <w:t xml:space="preserve">in </w:t>
      </w:r>
      <w:r w:rsidR="00870A99" w:rsidRPr="0087731A">
        <w:rPr>
          <w:rFonts w:ascii="Arial" w:hAnsi="Arial" w:cs="Arial"/>
          <w:sz w:val="22"/>
          <w:szCs w:val="22"/>
          <w:lang w:val="sl-SI"/>
        </w:rPr>
        <w:t>Shelby</w:t>
      </w:r>
      <w:r w:rsidRPr="0087731A">
        <w:rPr>
          <w:rFonts w:ascii="Arial" w:hAnsi="Arial" w:cs="Arial"/>
          <w:sz w:val="22"/>
          <w:szCs w:val="22"/>
          <w:lang w:val="sl-SI"/>
        </w:rPr>
        <w:t xml:space="preserve">, ki sta na voljo v ZDA in na nekaterih drugih trgih, leta 2020 v primerjavi s predhodnim letom povečala za </w:t>
      </w:r>
      <w:r w:rsidR="00870A99" w:rsidRPr="0087731A">
        <w:rPr>
          <w:rFonts w:ascii="Arial" w:hAnsi="Arial" w:cs="Arial"/>
          <w:sz w:val="22"/>
          <w:szCs w:val="22"/>
          <w:lang w:val="sl-SI"/>
        </w:rPr>
        <w:t>52</w:t>
      </w:r>
      <w:r w:rsidRPr="0087731A">
        <w:rPr>
          <w:rFonts w:ascii="Arial" w:hAnsi="Arial" w:cs="Arial"/>
          <w:sz w:val="22"/>
          <w:szCs w:val="22"/>
          <w:lang w:val="sl-SI"/>
        </w:rPr>
        <w:t>,</w:t>
      </w:r>
      <w:r w:rsidR="00870A99" w:rsidRPr="0087731A">
        <w:rPr>
          <w:rFonts w:ascii="Arial" w:hAnsi="Arial" w:cs="Arial"/>
          <w:sz w:val="22"/>
          <w:szCs w:val="22"/>
          <w:lang w:val="sl-SI"/>
        </w:rPr>
        <w:t xml:space="preserve">7 </w:t>
      </w:r>
      <w:r w:rsidRPr="0087731A">
        <w:rPr>
          <w:rFonts w:ascii="Arial" w:hAnsi="Arial" w:cs="Arial"/>
          <w:sz w:val="22"/>
          <w:szCs w:val="22"/>
          <w:lang w:val="sl-SI"/>
        </w:rPr>
        <w:t>odstotka</w:t>
      </w:r>
      <w:r w:rsidR="00870A99" w:rsidRPr="0087731A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07AE01BE" w14:textId="77777777" w:rsidR="00A26156" w:rsidRPr="0087731A" w:rsidRDefault="00A26156" w:rsidP="00870A99">
      <w:pPr>
        <w:rPr>
          <w:rFonts w:ascii="Arial" w:hAnsi="Arial" w:cs="Arial"/>
          <w:sz w:val="22"/>
          <w:szCs w:val="22"/>
          <w:lang w:val="sl-SI"/>
        </w:rPr>
      </w:pPr>
    </w:p>
    <w:p w14:paraId="5A446F79" w14:textId="21A8EAB9" w:rsidR="00870A99" w:rsidRPr="0087731A" w:rsidRDefault="00DC4037" w:rsidP="00870A99">
      <w:pPr>
        <w:rPr>
          <w:rFonts w:ascii="Arial" w:hAnsi="Arial" w:cs="Arial"/>
          <w:sz w:val="22"/>
          <w:szCs w:val="22"/>
          <w:lang w:val="sl-SI"/>
        </w:rPr>
      </w:pPr>
      <w:r w:rsidRPr="0087731A">
        <w:rPr>
          <w:rFonts w:ascii="Arial" w:hAnsi="Arial" w:cs="Arial"/>
          <w:sz w:val="22"/>
          <w:szCs w:val="22"/>
          <w:lang w:val="sl-SI"/>
        </w:rPr>
        <w:t xml:space="preserve">K temu, da je </w:t>
      </w:r>
      <w:r w:rsidR="00870A99" w:rsidRPr="0087731A">
        <w:rPr>
          <w:rFonts w:ascii="Arial" w:hAnsi="Arial" w:cs="Arial"/>
          <w:sz w:val="22"/>
          <w:szCs w:val="22"/>
          <w:lang w:val="sl-SI"/>
        </w:rPr>
        <w:t xml:space="preserve">Mustang </w:t>
      </w:r>
      <w:r w:rsidRPr="0087731A">
        <w:rPr>
          <w:rFonts w:ascii="Arial" w:hAnsi="Arial" w:cs="Arial"/>
          <w:sz w:val="22"/>
          <w:szCs w:val="22"/>
          <w:lang w:val="sl-SI"/>
        </w:rPr>
        <w:t xml:space="preserve">ohranil naziv najbolje prodajanega športnega avta, je zagotovo pomagalo tudi povečanje prodaje na nekaj evropskih trgih. Fordovi interni podatki za leto 2020 v primerjavi z letom 2019 navajajo povečanje prodaje na Madžarskem za </w:t>
      </w:r>
      <w:r w:rsidR="00870A99" w:rsidRPr="0087731A">
        <w:rPr>
          <w:rFonts w:ascii="Arial" w:hAnsi="Arial" w:cs="Arial"/>
          <w:sz w:val="22"/>
          <w:szCs w:val="22"/>
          <w:lang w:val="sl-SI"/>
        </w:rPr>
        <w:t>68</w:t>
      </w:r>
      <w:r w:rsidRPr="0087731A">
        <w:rPr>
          <w:rFonts w:ascii="Arial" w:hAnsi="Arial" w:cs="Arial"/>
          <w:sz w:val="22"/>
          <w:szCs w:val="22"/>
          <w:lang w:val="sl-SI"/>
        </w:rPr>
        <w:t>,</w:t>
      </w:r>
      <w:r w:rsidR="00870A99" w:rsidRPr="0087731A">
        <w:rPr>
          <w:rFonts w:ascii="Arial" w:hAnsi="Arial" w:cs="Arial"/>
          <w:sz w:val="22"/>
          <w:szCs w:val="22"/>
          <w:lang w:val="sl-SI"/>
        </w:rPr>
        <w:t>8</w:t>
      </w:r>
      <w:r w:rsidR="006B7F59" w:rsidRPr="0087731A">
        <w:rPr>
          <w:rFonts w:ascii="Arial" w:hAnsi="Arial" w:cs="Arial"/>
          <w:sz w:val="22"/>
          <w:szCs w:val="22"/>
          <w:lang w:val="sl-SI"/>
        </w:rPr>
        <w:t> </w:t>
      </w:r>
      <w:r w:rsidRPr="0087731A">
        <w:rPr>
          <w:rFonts w:ascii="Arial" w:hAnsi="Arial" w:cs="Arial"/>
          <w:sz w:val="22"/>
          <w:szCs w:val="22"/>
          <w:lang w:val="sl-SI"/>
        </w:rPr>
        <w:t xml:space="preserve">odstotka, prav tako se je prodaja povečala na Nizozemskem </w:t>
      </w:r>
      <w:r w:rsidR="00870A99" w:rsidRPr="0087731A">
        <w:rPr>
          <w:rFonts w:ascii="Arial" w:hAnsi="Arial" w:cs="Arial"/>
          <w:sz w:val="22"/>
          <w:szCs w:val="22"/>
          <w:lang w:val="sl-SI"/>
        </w:rPr>
        <w:t>(38</w:t>
      </w:r>
      <w:r w:rsidRPr="0087731A">
        <w:rPr>
          <w:rFonts w:ascii="Arial" w:hAnsi="Arial" w:cs="Arial"/>
          <w:sz w:val="22"/>
          <w:szCs w:val="22"/>
          <w:lang w:val="sl-SI"/>
        </w:rPr>
        <w:t>,</w:t>
      </w:r>
      <w:r w:rsidR="00870A99" w:rsidRPr="0087731A">
        <w:rPr>
          <w:rFonts w:ascii="Arial" w:hAnsi="Arial" w:cs="Arial"/>
          <w:sz w:val="22"/>
          <w:szCs w:val="22"/>
          <w:lang w:val="sl-SI"/>
        </w:rPr>
        <w:t xml:space="preserve">5 </w:t>
      </w:r>
      <w:r w:rsidRPr="0087731A">
        <w:rPr>
          <w:rFonts w:ascii="Arial" w:hAnsi="Arial" w:cs="Arial"/>
          <w:sz w:val="22"/>
          <w:szCs w:val="22"/>
          <w:lang w:val="sl-SI"/>
        </w:rPr>
        <w:t>odstotka</w:t>
      </w:r>
      <w:r w:rsidR="00870A99" w:rsidRPr="0087731A">
        <w:rPr>
          <w:rFonts w:ascii="Arial" w:hAnsi="Arial" w:cs="Arial"/>
          <w:sz w:val="22"/>
          <w:szCs w:val="22"/>
          <w:lang w:val="sl-SI"/>
        </w:rPr>
        <w:t xml:space="preserve">), </w:t>
      </w:r>
      <w:r w:rsidRPr="0087731A">
        <w:rPr>
          <w:rFonts w:ascii="Arial" w:hAnsi="Arial" w:cs="Arial"/>
          <w:sz w:val="22"/>
          <w:szCs w:val="22"/>
          <w:lang w:val="sl-SI"/>
        </w:rPr>
        <w:t xml:space="preserve">na </w:t>
      </w:r>
      <w:r w:rsidR="00870A99" w:rsidRPr="0087731A">
        <w:rPr>
          <w:rFonts w:ascii="Arial" w:hAnsi="Arial" w:cs="Arial"/>
          <w:sz w:val="22"/>
          <w:szCs w:val="22"/>
          <w:lang w:val="sl-SI"/>
        </w:rPr>
        <w:t>D</w:t>
      </w:r>
      <w:r w:rsidRPr="0087731A">
        <w:rPr>
          <w:rFonts w:ascii="Arial" w:hAnsi="Arial" w:cs="Arial"/>
          <w:sz w:val="22"/>
          <w:szCs w:val="22"/>
          <w:lang w:val="sl-SI"/>
        </w:rPr>
        <w:t xml:space="preserve">anskem </w:t>
      </w:r>
      <w:r w:rsidR="00870A99" w:rsidRPr="0087731A">
        <w:rPr>
          <w:rFonts w:ascii="Arial" w:hAnsi="Arial" w:cs="Arial"/>
          <w:sz w:val="22"/>
          <w:szCs w:val="22"/>
          <w:lang w:val="sl-SI"/>
        </w:rPr>
        <w:t>(12</w:t>
      </w:r>
      <w:r w:rsidRPr="0087731A">
        <w:rPr>
          <w:rFonts w:ascii="Arial" w:hAnsi="Arial" w:cs="Arial"/>
          <w:sz w:val="22"/>
          <w:szCs w:val="22"/>
          <w:lang w:val="sl-SI"/>
        </w:rPr>
        <w:t>,</w:t>
      </w:r>
      <w:r w:rsidR="00870A99" w:rsidRPr="0087731A">
        <w:rPr>
          <w:rFonts w:ascii="Arial" w:hAnsi="Arial" w:cs="Arial"/>
          <w:sz w:val="22"/>
          <w:szCs w:val="22"/>
          <w:lang w:val="sl-SI"/>
        </w:rPr>
        <w:t xml:space="preserve">5 </w:t>
      </w:r>
      <w:r w:rsidRPr="0087731A">
        <w:rPr>
          <w:rFonts w:ascii="Arial" w:hAnsi="Arial" w:cs="Arial"/>
          <w:sz w:val="22"/>
          <w:szCs w:val="22"/>
          <w:lang w:val="sl-SI"/>
        </w:rPr>
        <w:t>odsto</w:t>
      </w:r>
      <w:r w:rsidR="00A04903">
        <w:rPr>
          <w:rFonts w:ascii="Arial" w:hAnsi="Arial" w:cs="Arial"/>
          <w:sz w:val="22"/>
          <w:szCs w:val="22"/>
          <w:lang w:val="sl-SI"/>
        </w:rPr>
        <w:t>t</w:t>
      </w:r>
      <w:r w:rsidRPr="0087731A">
        <w:rPr>
          <w:rFonts w:ascii="Arial" w:hAnsi="Arial" w:cs="Arial"/>
          <w:sz w:val="22"/>
          <w:szCs w:val="22"/>
          <w:lang w:val="sl-SI"/>
        </w:rPr>
        <w:t>ka</w:t>
      </w:r>
      <w:r w:rsidR="00870A99" w:rsidRPr="0087731A">
        <w:rPr>
          <w:rFonts w:ascii="Arial" w:hAnsi="Arial" w:cs="Arial"/>
          <w:sz w:val="22"/>
          <w:szCs w:val="22"/>
          <w:lang w:val="sl-SI"/>
        </w:rPr>
        <w:t xml:space="preserve">), </w:t>
      </w:r>
      <w:r w:rsidRPr="0087731A">
        <w:rPr>
          <w:rFonts w:ascii="Arial" w:hAnsi="Arial" w:cs="Arial"/>
          <w:sz w:val="22"/>
          <w:szCs w:val="22"/>
          <w:lang w:val="sl-SI"/>
        </w:rPr>
        <w:t xml:space="preserve">v Češki republiki </w:t>
      </w:r>
      <w:r w:rsidR="00870A99" w:rsidRPr="0087731A">
        <w:rPr>
          <w:rFonts w:ascii="Arial" w:hAnsi="Arial" w:cs="Arial"/>
          <w:sz w:val="22"/>
          <w:szCs w:val="22"/>
          <w:lang w:val="sl-SI"/>
        </w:rPr>
        <w:t>(5</w:t>
      </w:r>
      <w:r w:rsidRPr="0087731A">
        <w:rPr>
          <w:rFonts w:ascii="Arial" w:hAnsi="Arial" w:cs="Arial"/>
          <w:sz w:val="22"/>
          <w:szCs w:val="22"/>
          <w:lang w:val="sl-SI"/>
        </w:rPr>
        <w:t>,</w:t>
      </w:r>
      <w:r w:rsidR="00870A99" w:rsidRPr="0087731A">
        <w:rPr>
          <w:rFonts w:ascii="Arial" w:hAnsi="Arial" w:cs="Arial"/>
          <w:sz w:val="22"/>
          <w:szCs w:val="22"/>
          <w:lang w:val="sl-SI"/>
        </w:rPr>
        <w:t xml:space="preserve">6 </w:t>
      </w:r>
      <w:r w:rsidRPr="0087731A">
        <w:rPr>
          <w:rFonts w:ascii="Arial" w:hAnsi="Arial" w:cs="Arial"/>
          <w:sz w:val="22"/>
          <w:szCs w:val="22"/>
          <w:lang w:val="sl-SI"/>
        </w:rPr>
        <w:t>odstotka</w:t>
      </w:r>
      <w:r w:rsidR="00870A99" w:rsidRPr="0087731A">
        <w:rPr>
          <w:rFonts w:ascii="Arial" w:hAnsi="Arial" w:cs="Arial"/>
          <w:sz w:val="22"/>
          <w:szCs w:val="22"/>
          <w:lang w:val="sl-SI"/>
        </w:rPr>
        <w:t xml:space="preserve">) </w:t>
      </w:r>
      <w:r w:rsidRPr="0087731A">
        <w:rPr>
          <w:rFonts w:ascii="Arial" w:hAnsi="Arial" w:cs="Arial"/>
          <w:sz w:val="22"/>
          <w:szCs w:val="22"/>
          <w:lang w:val="sl-SI"/>
        </w:rPr>
        <w:t xml:space="preserve">in v Avstriji </w:t>
      </w:r>
      <w:r w:rsidR="00870A99" w:rsidRPr="0087731A">
        <w:rPr>
          <w:rFonts w:ascii="Arial" w:hAnsi="Arial" w:cs="Arial"/>
          <w:sz w:val="22"/>
          <w:szCs w:val="22"/>
          <w:lang w:val="sl-SI"/>
        </w:rPr>
        <w:t xml:space="preserve">(4 </w:t>
      </w:r>
      <w:r w:rsidRPr="0087731A">
        <w:rPr>
          <w:rFonts w:ascii="Arial" w:hAnsi="Arial" w:cs="Arial"/>
          <w:sz w:val="22"/>
          <w:szCs w:val="22"/>
          <w:lang w:val="sl-SI"/>
        </w:rPr>
        <w:t>odstotke</w:t>
      </w:r>
      <w:r w:rsidR="00870A99" w:rsidRPr="0087731A">
        <w:rPr>
          <w:rFonts w:ascii="Arial" w:hAnsi="Arial" w:cs="Arial"/>
          <w:sz w:val="22"/>
          <w:szCs w:val="22"/>
          <w:lang w:val="sl-SI"/>
        </w:rPr>
        <w:t>).</w:t>
      </w:r>
    </w:p>
    <w:p w14:paraId="669A84FD" w14:textId="50ECC503" w:rsidR="00AF0302" w:rsidRPr="0087731A" w:rsidRDefault="00AF0302" w:rsidP="00870A99">
      <w:pPr>
        <w:rPr>
          <w:rFonts w:ascii="Arial" w:hAnsi="Arial" w:cs="Arial"/>
          <w:sz w:val="22"/>
          <w:szCs w:val="22"/>
          <w:lang w:val="sl-SI"/>
        </w:rPr>
      </w:pPr>
    </w:p>
    <w:p w14:paraId="4FE975A0" w14:textId="6327AFD4" w:rsidR="00AF0302" w:rsidRPr="0087731A" w:rsidRDefault="00AF0302" w:rsidP="00AF0302">
      <w:pPr>
        <w:rPr>
          <w:rFonts w:ascii="Arial" w:hAnsi="Arial" w:cs="Arial"/>
          <w:sz w:val="22"/>
          <w:szCs w:val="22"/>
          <w:lang w:val="sl-SI"/>
        </w:rPr>
      </w:pPr>
      <w:r w:rsidRPr="0087731A">
        <w:rPr>
          <w:rFonts w:ascii="Arial" w:hAnsi="Arial" w:cs="Arial"/>
          <w:sz w:val="22"/>
          <w:szCs w:val="22"/>
          <w:lang w:val="sl-SI"/>
        </w:rPr>
        <w:t xml:space="preserve">Ford </w:t>
      </w:r>
      <w:r w:rsidR="00DC4037" w:rsidRPr="0087731A">
        <w:rPr>
          <w:rFonts w:ascii="Arial" w:hAnsi="Arial" w:cs="Arial"/>
          <w:sz w:val="22"/>
          <w:szCs w:val="22"/>
          <w:lang w:val="sl-SI"/>
        </w:rPr>
        <w:t xml:space="preserve">je leta 2020 v Evropi prodal </w:t>
      </w:r>
      <w:r w:rsidRPr="0087731A">
        <w:rPr>
          <w:rFonts w:ascii="Arial" w:hAnsi="Arial" w:cs="Arial"/>
          <w:sz w:val="22"/>
          <w:szCs w:val="22"/>
          <w:lang w:val="sl-SI"/>
        </w:rPr>
        <w:t>7000 Mustang</w:t>
      </w:r>
      <w:r w:rsidR="00DC4037" w:rsidRPr="0087731A">
        <w:rPr>
          <w:rFonts w:ascii="Arial" w:hAnsi="Arial" w:cs="Arial"/>
          <w:sz w:val="22"/>
          <w:szCs w:val="22"/>
          <w:lang w:val="sl-SI"/>
        </w:rPr>
        <w:t xml:space="preserve">ov, od začetka prodaje v tej regiji leta 2014 pa so jih prodali že skoraj </w:t>
      </w:r>
      <w:r w:rsidRPr="0087731A">
        <w:rPr>
          <w:rFonts w:ascii="Arial" w:hAnsi="Arial" w:cs="Arial"/>
          <w:sz w:val="22"/>
          <w:szCs w:val="22"/>
          <w:lang w:val="sl-SI"/>
        </w:rPr>
        <w:t>60</w:t>
      </w:r>
      <w:r w:rsidR="00DC4037" w:rsidRPr="0087731A">
        <w:rPr>
          <w:rFonts w:ascii="Arial" w:hAnsi="Arial" w:cs="Arial"/>
          <w:sz w:val="22"/>
          <w:szCs w:val="22"/>
          <w:lang w:val="sl-SI"/>
        </w:rPr>
        <w:t>.</w:t>
      </w:r>
      <w:r w:rsidRPr="0087731A">
        <w:rPr>
          <w:rFonts w:ascii="Arial" w:hAnsi="Arial" w:cs="Arial"/>
          <w:sz w:val="22"/>
          <w:szCs w:val="22"/>
          <w:lang w:val="sl-SI"/>
        </w:rPr>
        <w:t>000.</w:t>
      </w:r>
      <w:r w:rsidR="006B7F59" w:rsidRPr="0087731A">
        <w:rPr>
          <w:rFonts w:ascii="Arial" w:hAnsi="Arial" w:cs="Arial"/>
          <w:sz w:val="22"/>
          <w:szCs w:val="22"/>
          <w:vertAlign w:val="superscript"/>
          <w:lang w:val="sl-SI"/>
        </w:rPr>
        <w:t>3</w:t>
      </w:r>
      <w:r w:rsidR="006B7F59" w:rsidRPr="0087731A">
        <w:rPr>
          <w:rFonts w:ascii="Arial" w:hAnsi="Arial" w:cs="Arial"/>
          <w:sz w:val="22"/>
          <w:szCs w:val="22"/>
          <w:lang w:val="sl-SI"/>
        </w:rPr>
        <w:t xml:space="preserve"> </w:t>
      </w:r>
      <w:r w:rsidR="00DC4037" w:rsidRPr="0087731A">
        <w:rPr>
          <w:rFonts w:ascii="Arial" w:hAnsi="Arial" w:cs="Arial"/>
          <w:sz w:val="22"/>
          <w:szCs w:val="22"/>
          <w:lang w:val="sl-SI"/>
        </w:rPr>
        <w:t xml:space="preserve">ZDA ostajajo največji globalni trg, na katerem prodajo približno eno tretjino vseh </w:t>
      </w:r>
      <w:r w:rsidRPr="0087731A">
        <w:rPr>
          <w:rFonts w:ascii="Arial" w:hAnsi="Arial" w:cs="Arial"/>
          <w:sz w:val="22"/>
          <w:szCs w:val="22"/>
          <w:lang w:val="sl-SI"/>
        </w:rPr>
        <w:t>Mustang</w:t>
      </w:r>
      <w:r w:rsidR="00DC4037" w:rsidRPr="0087731A">
        <w:rPr>
          <w:rFonts w:ascii="Arial" w:hAnsi="Arial" w:cs="Arial"/>
          <w:sz w:val="22"/>
          <w:szCs w:val="22"/>
          <w:lang w:val="sl-SI"/>
        </w:rPr>
        <w:t>ov</w:t>
      </w:r>
      <w:r w:rsidRPr="0087731A">
        <w:rPr>
          <w:rFonts w:ascii="Arial" w:hAnsi="Arial" w:cs="Arial"/>
          <w:sz w:val="22"/>
          <w:szCs w:val="22"/>
          <w:lang w:val="sl-SI"/>
        </w:rPr>
        <w:t>.</w:t>
      </w:r>
    </w:p>
    <w:p w14:paraId="61F82D7B" w14:textId="08F5B755" w:rsidR="00233964" w:rsidRPr="0087731A" w:rsidRDefault="00233964" w:rsidP="00AF0302">
      <w:pPr>
        <w:rPr>
          <w:rFonts w:ascii="Arial" w:hAnsi="Arial" w:cs="Arial"/>
          <w:sz w:val="22"/>
          <w:szCs w:val="22"/>
          <w:lang w:val="sl-SI"/>
        </w:rPr>
      </w:pPr>
    </w:p>
    <w:p w14:paraId="31F4AB45" w14:textId="1F296F75" w:rsidR="00233964" w:rsidRPr="0087731A" w:rsidRDefault="00233964" w:rsidP="00233964">
      <w:pPr>
        <w:rPr>
          <w:rFonts w:ascii="Arial" w:hAnsi="Arial" w:cs="Arial"/>
          <w:sz w:val="22"/>
          <w:szCs w:val="22"/>
          <w:lang w:val="sl-SI"/>
        </w:rPr>
      </w:pPr>
      <w:r w:rsidRPr="0087731A">
        <w:rPr>
          <w:rFonts w:ascii="Arial" w:hAnsi="Arial" w:cs="Arial"/>
          <w:sz w:val="22"/>
          <w:szCs w:val="22"/>
          <w:lang w:val="sl-SI"/>
        </w:rPr>
        <w:t xml:space="preserve">Ford </w:t>
      </w:r>
      <w:r w:rsidR="00DC4037" w:rsidRPr="0087731A">
        <w:rPr>
          <w:rFonts w:ascii="Arial" w:hAnsi="Arial" w:cs="Arial"/>
          <w:sz w:val="22"/>
          <w:szCs w:val="22"/>
          <w:lang w:val="sl-SI"/>
        </w:rPr>
        <w:t xml:space="preserve">se nadeja </w:t>
      </w:r>
      <w:r w:rsidR="00C56570" w:rsidRPr="0087731A">
        <w:rPr>
          <w:rFonts w:ascii="Arial" w:hAnsi="Arial" w:cs="Arial"/>
          <w:sz w:val="22"/>
          <w:szCs w:val="22"/>
          <w:lang w:val="sl-SI"/>
        </w:rPr>
        <w:t xml:space="preserve">tudi uspešne prodaje nove različice z omejenim številom izdelanih vozil – za dirkališča pripravljenega modela </w:t>
      </w:r>
      <w:r w:rsidRPr="0087731A">
        <w:rPr>
          <w:rFonts w:ascii="Arial" w:hAnsi="Arial" w:cs="Arial"/>
          <w:sz w:val="22"/>
          <w:szCs w:val="22"/>
          <w:lang w:val="sl-SI"/>
        </w:rPr>
        <w:t xml:space="preserve">Mustang Mach 1. </w:t>
      </w:r>
      <w:r w:rsidR="00C56570" w:rsidRPr="0087731A">
        <w:rPr>
          <w:rFonts w:ascii="Arial" w:hAnsi="Arial" w:cs="Arial"/>
          <w:sz w:val="22"/>
          <w:szCs w:val="22"/>
          <w:lang w:val="sl-SI"/>
        </w:rPr>
        <w:t xml:space="preserve">Ta </w:t>
      </w:r>
      <w:r w:rsidRPr="0087731A">
        <w:rPr>
          <w:rFonts w:ascii="Arial" w:hAnsi="Arial" w:cs="Arial"/>
          <w:sz w:val="22"/>
          <w:szCs w:val="22"/>
          <w:lang w:val="sl-SI"/>
        </w:rPr>
        <w:t xml:space="preserve">Mustang </w:t>
      </w:r>
      <w:r w:rsidR="00C56570" w:rsidRPr="0087731A">
        <w:rPr>
          <w:rFonts w:ascii="Arial" w:hAnsi="Arial" w:cs="Arial"/>
          <w:sz w:val="22"/>
          <w:szCs w:val="22"/>
          <w:lang w:val="sl-SI"/>
        </w:rPr>
        <w:t xml:space="preserve">z vrhunskimi lastnostmi prinaša vrsto izboljšav zmogljivosti in edinstvene oblikovne elemente, ki spominjajo na legendarne Mustange </w:t>
      </w:r>
      <w:r w:rsidRPr="0087731A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Mach 1 </w:t>
      </w:r>
      <w:r w:rsidR="00C56570" w:rsidRPr="0087731A">
        <w:rPr>
          <w:rFonts w:ascii="Arial" w:hAnsi="Arial" w:cs="Arial"/>
          <w:sz w:val="22"/>
          <w:szCs w:val="22"/>
          <w:shd w:val="clear" w:color="auto" w:fill="FFFFFF"/>
          <w:lang w:val="sl-SI"/>
        </w:rPr>
        <w:t>iz šestdesetih in sedemdesetih let prejšnjega stoletja. Dobave kupcem v Evropi so predvidene v kratkem</w:t>
      </w:r>
      <w:r w:rsidRPr="0087731A">
        <w:rPr>
          <w:rFonts w:ascii="Arial" w:hAnsi="Arial" w:cs="Arial"/>
          <w:sz w:val="22"/>
          <w:szCs w:val="22"/>
          <w:lang w:val="sl-SI"/>
        </w:rPr>
        <w:t>.</w:t>
      </w:r>
    </w:p>
    <w:p w14:paraId="0B514644" w14:textId="77777777" w:rsidR="00B00BC8" w:rsidRPr="0087731A" w:rsidRDefault="00B00BC8" w:rsidP="00B00BC8">
      <w:pPr>
        <w:rPr>
          <w:rFonts w:ascii="Arial" w:hAnsi="Arial" w:cs="Arial"/>
          <w:sz w:val="22"/>
          <w:szCs w:val="22"/>
          <w:lang w:val="sl-SI"/>
        </w:rPr>
      </w:pPr>
    </w:p>
    <w:p w14:paraId="480164FC" w14:textId="77777777" w:rsidR="00B00BC8" w:rsidRPr="0087731A" w:rsidRDefault="00B00BC8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87731A">
        <w:rPr>
          <w:rFonts w:ascii="Arial" w:hAnsi="Arial" w:cs="Arial"/>
          <w:sz w:val="22"/>
          <w:szCs w:val="22"/>
          <w:lang w:val="sl-SI"/>
        </w:rPr>
        <w:lastRenderedPageBreak/>
        <w:t># # #</w:t>
      </w:r>
    </w:p>
    <w:p w14:paraId="788BFFEB" w14:textId="77777777" w:rsidR="0064408E" w:rsidRPr="0087731A" w:rsidRDefault="0064408E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0E3293C8" w14:textId="62156F4A" w:rsidR="006B7F59" w:rsidRPr="0087731A" w:rsidRDefault="006B7F59" w:rsidP="00827677">
      <w:pPr>
        <w:tabs>
          <w:tab w:val="left" w:pos="7496"/>
        </w:tabs>
        <w:rPr>
          <w:rFonts w:ascii="Arial" w:hAnsi="Arial" w:cs="Arial"/>
          <w:lang w:val="sl-SI"/>
        </w:rPr>
      </w:pPr>
      <w:r w:rsidRPr="0087731A">
        <w:rPr>
          <w:rFonts w:ascii="Arial" w:hAnsi="Arial" w:cs="Arial"/>
          <w:szCs w:val="20"/>
          <w:vertAlign w:val="superscript"/>
          <w:lang w:val="sl-SI"/>
        </w:rPr>
        <w:t xml:space="preserve">1 </w:t>
      </w:r>
      <w:r w:rsidR="00C27928" w:rsidRPr="0087731A">
        <w:rPr>
          <w:rFonts w:ascii="Arial" w:hAnsi="Arial" w:cs="Arial"/>
          <w:lang w:val="sl-SI"/>
        </w:rPr>
        <w:t xml:space="preserve">Ford Mustang </w:t>
      </w:r>
      <w:r w:rsidR="00C56570" w:rsidRPr="0087731A">
        <w:rPr>
          <w:rFonts w:ascii="Arial" w:hAnsi="Arial" w:cs="Arial"/>
          <w:lang w:val="sl-SI"/>
        </w:rPr>
        <w:t xml:space="preserve">– izpusti </w:t>
      </w:r>
      <w:r w:rsidR="00C27928" w:rsidRPr="0087731A">
        <w:rPr>
          <w:rFonts w:ascii="Arial" w:hAnsi="Arial" w:cs="Arial"/>
          <w:lang w:val="sl-SI"/>
        </w:rPr>
        <w:t>CO</w:t>
      </w:r>
      <w:r w:rsidR="00C27928" w:rsidRPr="0087731A">
        <w:rPr>
          <w:rFonts w:ascii="Arial" w:hAnsi="Arial" w:cs="Arial"/>
          <w:vertAlign w:val="subscript"/>
          <w:lang w:val="sl-SI"/>
        </w:rPr>
        <w:t>2</w:t>
      </w:r>
      <w:r w:rsidR="00C27928" w:rsidRPr="0087731A">
        <w:rPr>
          <w:rFonts w:ascii="Arial" w:hAnsi="Arial" w:cs="Arial"/>
          <w:lang w:val="sl-SI"/>
        </w:rPr>
        <w:t xml:space="preserve"> 256</w:t>
      </w:r>
      <w:r w:rsidR="00C56570" w:rsidRPr="0087731A">
        <w:rPr>
          <w:rFonts w:ascii="Arial" w:hAnsi="Arial" w:cs="Arial"/>
          <w:lang w:val="sl-SI"/>
        </w:rPr>
        <w:t>–</w:t>
      </w:r>
      <w:r w:rsidR="00C27928" w:rsidRPr="0087731A">
        <w:rPr>
          <w:rFonts w:ascii="Arial" w:hAnsi="Arial" w:cs="Arial"/>
          <w:lang w:val="sl-SI"/>
        </w:rPr>
        <w:t>284 g/km</w:t>
      </w:r>
      <w:r w:rsidR="00C56570" w:rsidRPr="0087731A">
        <w:rPr>
          <w:rFonts w:ascii="Arial" w:hAnsi="Arial" w:cs="Arial"/>
          <w:lang w:val="sl-SI"/>
        </w:rPr>
        <w:t xml:space="preserve">, poraba goriva </w:t>
      </w:r>
      <w:r w:rsidR="00C27928" w:rsidRPr="0087731A">
        <w:rPr>
          <w:rFonts w:ascii="Arial" w:hAnsi="Arial" w:cs="Arial"/>
          <w:lang w:val="sl-SI"/>
        </w:rPr>
        <w:t>11</w:t>
      </w:r>
      <w:r w:rsidR="00C56570" w:rsidRPr="0087731A">
        <w:rPr>
          <w:rFonts w:ascii="Arial" w:hAnsi="Arial" w:cs="Arial"/>
          <w:lang w:val="sl-SI"/>
        </w:rPr>
        <w:t>,</w:t>
      </w:r>
      <w:r w:rsidR="00C27928" w:rsidRPr="0087731A">
        <w:rPr>
          <w:rFonts w:ascii="Arial" w:hAnsi="Arial" w:cs="Arial"/>
          <w:lang w:val="sl-SI"/>
        </w:rPr>
        <w:t>2</w:t>
      </w:r>
      <w:r w:rsidR="00C56570" w:rsidRPr="0087731A">
        <w:rPr>
          <w:rFonts w:ascii="Arial" w:hAnsi="Arial" w:cs="Arial"/>
          <w:lang w:val="sl-SI"/>
        </w:rPr>
        <w:t>–</w:t>
      </w:r>
      <w:r w:rsidR="00C27928" w:rsidRPr="0087731A">
        <w:rPr>
          <w:rFonts w:ascii="Arial" w:hAnsi="Arial" w:cs="Arial"/>
          <w:lang w:val="sl-SI"/>
        </w:rPr>
        <w:t>12</w:t>
      </w:r>
      <w:r w:rsidR="00C56570" w:rsidRPr="0087731A">
        <w:rPr>
          <w:rFonts w:ascii="Arial" w:hAnsi="Arial" w:cs="Arial"/>
          <w:lang w:val="sl-SI"/>
        </w:rPr>
        <w:t>,</w:t>
      </w:r>
      <w:r w:rsidR="00C27928" w:rsidRPr="0087731A">
        <w:rPr>
          <w:rFonts w:ascii="Arial" w:hAnsi="Arial" w:cs="Arial"/>
          <w:lang w:val="sl-SI"/>
        </w:rPr>
        <w:t xml:space="preserve">4 l/100 km </w:t>
      </w:r>
      <w:r w:rsidR="00C56570" w:rsidRPr="0087731A">
        <w:rPr>
          <w:rFonts w:ascii="Arial" w:hAnsi="Arial" w:cs="Arial"/>
          <w:lang w:val="sl-SI"/>
        </w:rPr>
        <w:t xml:space="preserve">po </w:t>
      </w:r>
      <w:r w:rsidR="00C27928" w:rsidRPr="0087731A">
        <w:rPr>
          <w:rFonts w:ascii="Arial" w:hAnsi="Arial" w:cs="Arial"/>
          <w:lang w:val="sl-SI"/>
        </w:rPr>
        <w:t>WLTP.</w:t>
      </w:r>
    </w:p>
    <w:p w14:paraId="45A59692" w14:textId="7C8E2C36" w:rsidR="00905D02" w:rsidRPr="0087731A" w:rsidRDefault="00905D02" w:rsidP="00827677">
      <w:pPr>
        <w:tabs>
          <w:tab w:val="left" w:pos="7496"/>
        </w:tabs>
        <w:rPr>
          <w:rFonts w:ascii="Arial" w:hAnsi="Arial" w:cs="Arial"/>
          <w:lang w:val="sl-SI"/>
        </w:rPr>
      </w:pPr>
    </w:p>
    <w:p w14:paraId="29E06B17" w14:textId="14FB8AC4" w:rsidR="00905D02" w:rsidRPr="0087731A" w:rsidRDefault="00C56570" w:rsidP="00905D02">
      <w:pPr>
        <w:pStyle w:val="Odstavekseznama"/>
        <w:ind w:left="0"/>
        <w:rPr>
          <w:rFonts w:ascii="Arial" w:hAnsi="Arial" w:cs="Arial"/>
          <w:szCs w:val="20"/>
          <w:lang w:val="sl-SI"/>
        </w:rPr>
      </w:pPr>
      <w:r w:rsidRPr="0087731A">
        <w:rPr>
          <w:rFonts w:ascii="Arial" w:hAnsi="Arial" w:cs="Arial"/>
          <w:lang w:val="sl-SI"/>
        </w:rPr>
        <w:t>Navedena poraba goriva/energije, izpusti CO</w:t>
      </w:r>
      <w:r w:rsidRPr="0087731A">
        <w:rPr>
          <w:rFonts w:ascii="Arial" w:hAnsi="Arial" w:cs="Arial"/>
          <w:vertAlign w:val="subscript"/>
          <w:lang w:val="sl-SI"/>
        </w:rPr>
        <w:t>2</w:t>
      </w:r>
      <w:r w:rsidRPr="0087731A">
        <w:rPr>
          <w:rFonts w:ascii="Arial" w:hAnsi="Arial" w:cs="Arial"/>
          <w:lang w:val="sl-SI"/>
        </w:rPr>
        <w:t> in doseg z električnim pogonom so izmerjeni v skladu s tehničnimi zahtevami in specifikacijami zadnje različice Evropskih uredb (EC) 715/2007 in (EU) 2017/1151. Uporabljeni standardni preskusni postopki omogočajo primerjavo med različnimi tipi vozil in različnimi proizvajalci.</w:t>
      </w:r>
    </w:p>
    <w:p w14:paraId="3F37BC59" w14:textId="77777777" w:rsidR="006B7F59" w:rsidRPr="0087731A" w:rsidRDefault="006B7F59" w:rsidP="00827677">
      <w:pPr>
        <w:tabs>
          <w:tab w:val="left" w:pos="7496"/>
        </w:tabs>
        <w:rPr>
          <w:rFonts w:ascii="Arial" w:hAnsi="Arial" w:cs="Arial"/>
          <w:szCs w:val="20"/>
          <w:vertAlign w:val="superscript"/>
          <w:lang w:val="sl-SI"/>
        </w:rPr>
      </w:pPr>
    </w:p>
    <w:p w14:paraId="0456E55B" w14:textId="14BC0D84" w:rsidR="009F54B9" w:rsidRPr="0087731A" w:rsidRDefault="006B7F59" w:rsidP="00827677">
      <w:pPr>
        <w:tabs>
          <w:tab w:val="left" w:pos="7496"/>
        </w:tabs>
        <w:rPr>
          <w:rFonts w:ascii="Arial" w:hAnsi="Arial" w:cs="Arial"/>
          <w:szCs w:val="20"/>
          <w:shd w:val="clear" w:color="auto" w:fill="FFFFFF"/>
          <w:lang w:val="sl-SI"/>
        </w:rPr>
      </w:pPr>
      <w:r w:rsidRPr="0087731A">
        <w:rPr>
          <w:rFonts w:ascii="Arial" w:hAnsi="Arial" w:cs="Arial"/>
          <w:szCs w:val="20"/>
          <w:vertAlign w:val="superscript"/>
          <w:lang w:val="sl-SI"/>
        </w:rPr>
        <w:t xml:space="preserve">2 </w:t>
      </w:r>
      <w:r w:rsidR="00C56570" w:rsidRPr="0087731A">
        <w:rPr>
          <w:rFonts w:ascii="Arial" w:hAnsi="Arial" w:cs="Arial"/>
          <w:szCs w:val="20"/>
          <w:shd w:val="clear" w:color="auto" w:fill="FFFFFF"/>
          <w:lang w:val="sl-SI"/>
        </w:rPr>
        <w:t xml:space="preserve">Agencija </w:t>
      </w:r>
      <w:r w:rsidRPr="0087731A">
        <w:rPr>
          <w:rFonts w:ascii="Arial" w:hAnsi="Arial" w:cs="Arial"/>
          <w:szCs w:val="20"/>
          <w:shd w:val="clear" w:color="auto" w:fill="FFFFFF"/>
          <w:lang w:val="sl-SI"/>
        </w:rPr>
        <w:t xml:space="preserve">IHS Markit </w:t>
      </w:r>
      <w:r w:rsidR="00C56570" w:rsidRPr="0087731A">
        <w:rPr>
          <w:rFonts w:ascii="Arial" w:hAnsi="Arial" w:cs="Arial"/>
          <w:szCs w:val="20"/>
          <w:shd w:val="clear" w:color="auto" w:fill="FFFFFF"/>
          <w:lang w:val="sl-SI"/>
        </w:rPr>
        <w:t xml:space="preserve">pri vladnih uradih in drugih virih zbira podatke o registracijah vozil po vsem svetu in zajema 95 odstotkov prodanih novih vozil v več kot 80 državah. </w:t>
      </w:r>
      <w:r w:rsidR="0087731A" w:rsidRPr="0087731A">
        <w:rPr>
          <w:rFonts w:ascii="Arial" w:hAnsi="Arial" w:cs="Arial"/>
          <w:szCs w:val="20"/>
          <w:shd w:val="clear" w:color="auto" w:fill="FFFFFF"/>
          <w:lang w:val="sl-SI"/>
        </w:rPr>
        <w:t xml:space="preserve">Med športne </w:t>
      </w:r>
      <w:r w:rsidR="00C56570" w:rsidRPr="0087731A">
        <w:rPr>
          <w:rFonts w:ascii="Arial" w:hAnsi="Arial" w:cs="Arial"/>
          <w:szCs w:val="20"/>
          <w:shd w:val="clear" w:color="auto" w:fill="FFFFFF"/>
          <w:lang w:val="sl-SI"/>
        </w:rPr>
        <w:t>avtomobil</w:t>
      </w:r>
      <w:r w:rsidR="0087731A" w:rsidRPr="0087731A">
        <w:rPr>
          <w:rFonts w:ascii="Arial" w:hAnsi="Arial" w:cs="Arial"/>
          <w:szCs w:val="20"/>
          <w:shd w:val="clear" w:color="auto" w:fill="FFFFFF"/>
          <w:lang w:val="sl-SI"/>
        </w:rPr>
        <w:t>e</w:t>
      </w:r>
      <w:r w:rsidR="00A04903">
        <w:rPr>
          <w:rFonts w:ascii="Arial" w:hAnsi="Arial" w:cs="Arial"/>
          <w:szCs w:val="20"/>
          <w:shd w:val="clear" w:color="auto" w:fill="FFFFFF"/>
          <w:lang w:val="sl-SI"/>
        </w:rPr>
        <w:t xml:space="preserve"> so po določilu </w:t>
      </w:r>
      <w:r w:rsidRPr="0087731A">
        <w:rPr>
          <w:rFonts w:ascii="Arial" w:hAnsi="Arial" w:cs="Arial"/>
          <w:szCs w:val="20"/>
          <w:shd w:val="clear" w:color="auto" w:fill="FFFFFF"/>
          <w:lang w:val="sl-SI"/>
        </w:rPr>
        <w:t xml:space="preserve">IHS Markit </w:t>
      </w:r>
      <w:r w:rsidR="0087731A" w:rsidRPr="0087731A">
        <w:rPr>
          <w:rFonts w:ascii="Arial" w:hAnsi="Arial" w:cs="Arial"/>
          <w:szCs w:val="20"/>
          <w:shd w:val="clear" w:color="auto" w:fill="FFFFFF"/>
          <w:lang w:val="sl-SI"/>
        </w:rPr>
        <w:t xml:space="preserve">uvrščena vsa vozila v globalnem segmentu športnih vozil </w:t>
      </w:r>
      <w:r w:rsidRPr="0087731A">
        <w:rPr>
          <w:rFonts w:ascii="Arial" w:hAnsi="Arial" w:cs="Arial"/>
          <w:szCs w:val="20"/>
          <w:shd w:val="clear" w:color="auto" w:fill="FFFFFF"/>
          <w:lang w:val="sl-SI"/>
        </w:rPr>
        <w:t xml:space="preserve">IHS Markit. </w:t>
      </w:r>
      <w:r w:rsidR="0087731A" w:rsidRPr="0087731A">
        <w:rPr>
          <w:rFonts w:ascii="Arial" w:hAnsi="Arial" w:cs="Arial"/>
          <w:szCs w:val="20"/>
          <w:shd w:val="clear" w:color="auto" w:fill="FFFFFF"/>
          <w:lang w:val="sl-SI"/>
        </w:rPr>
        <w:t xml:space="preserve">Fordova analiza podatkov o skupnem kumulativnem številu registracij novih vozil v vseh športnih segmentih od leta 1966 do 2000, ki jih je zagotovila agencija IHS Markit, je pokazala, da je </w:t>
      </w:r>
      <w:r w:rsidRPr="0087731A">
        <w:rPr>
          <w:rFonts w:ascii="Arial" w:hAnsi="Arial" w:cs="Arial"/>
          <w:szCs w:val="20"/>
          <w:shd w:val="clear" w:color="auto" w:fill="FFFFFF"/>
          <w:lang w:val="sl-SI"/>
        </w:rPr>
        <w:t xml:space="preserve">Mustang </w:t>
      </w:r>
      <w:r w:rsidR="0087731A" w:rsidRPr="0087731A">
        <w:rPr>
          <w:rFonts w:ascii="Arial" w:hAnsi="Arial" w:cs="Arial"/>
          <w:szCs w:val="20"/>
          <w:shd w:val="clear" w:color="auto" w:fill="FFFFFF"/>
          <w:lang w:val="sl-SI"/>
        </w:rPr>
        <w:t>najbolje prodajani športni avto v Ameriki v zadnjih 50 letih</w:t>
      </w:r>
      <w:r w:rsidRPr="0087731A">
        <w:rPr>
          <w:rFonts w:ascii="Arial" w:hAnsi="Arial" w:cs="Arial"/>
          <w:szCs w:val="20"/>
          <w:shd w:val="clear" w:color="auto" w:fill="FFFFFF"/>
          <w:lang w:val="sl-SI"/>
        </w:rPr>
        <w:t>.</w:t>
      </w:r>
    </w:p>
    <w:p w14:paraId="29D69C3F" w14:textId="77777777" w:rsidR="009346E6" w:rsidRPr="0087731A" w:rsidRDefault="009346E6" w:rsidP="009346E6">
      <w:pPr>
        <w:tabs>
          <w:tab w:val="left" w:pos="7496"/>
        </w:tabs>
        <w:rPr>
          <w:rFonts w:ascii="Arial" w:hAnsi="Arial" w:cs="Arial"/>
          <w:szCs w:val="20"/>
          <w:shd w:val="clear" w:color="auto" w:fill="FFFFFF"/>
          <w:lang w:val="sl-SI"/>
        </w:rPr>
      </w:pPr>
    </w:p>
    <w:p w14:paraId="292A7FD7" w14:textId="3DA61BE9" w:rsidR="009346E6" w:rsidRPr="0087731A" w:rsidRDefault="009346E6" w:rsidP="009346E6">
      <w:pPr>
        <w:tabs>
          <w:tab w:val="left" w:pos="7496"/>
        </w:tabs>
        <w:rPr>
          <w:rFonts w:ascii="Arial" w:hAnsi="Arial" w:cs="Arial"/>
          <w:szCs w:val="20"/>
          <w:shd w:val="clear" w:color="auto" w:fill="FFFFFF"/>
          <w:lang w:val="sl-SI"/>
        </w:rPr>
      </w:pPr>
      <w:r w:rsidRPr="0087731A">
        <w:rPr>
          <w:rFonts w:ascii="Arial" w:hAnsi="Arial" w:cs="Arial"/>
          <w:szCs w:val="20"/>
          <w:shd w:val="clear" w:color="auto" w:fill="FFFFFF"/>
          <w:vertAlign w:val="superscript"/>
          <w:lang w:val="sl-SI"/>
        </w:rPr>
        <w:t xml:space="preserve">3 </w:t>
      </w:r>
      <w:r w:rsidR="00C56570" w:rsidRPr="0087731A">
        <w:rPr>
          <w:rFonts w:ascii="Arial" w:hAnsi="Arial" w:cs="Arial"/>
          <w:szCs w:val="20"/>
          <w:shd w:val="clear" w:color="auto" w:fill="FFFFFF"/>
          <w:lang w:val="sl-SI"/>
        </w:rPr>
        <w:t>V trg Evro 20 so vključene naslednje države</w:t>
      </w:r>
      <w:r w:rsidR="00C56570" w:rsidRPr="0087731A">
        <w:rPr>
          <w:rFonts w:ascii="Arial" w:hAnsi="Arial" w:cs="Arial"/>
          <w:szCs w:val="20"/>
          <w:lang w:val="sl-SI"/>
        </w:rPr>
        <w:t>: Avstrija, Belgija, Češka republika, Danska, Finska, Francija, Grčija, Irska, Italija, Madžarska, Nemčija, Nizozemska, Norveška, Poljska, Portugalska, Romunija, Španija, Švedska, Švica in Velika Britanija</w:t>
      </w:r>
      <w:r w:rsidRPr="0087731A">
        <w:rPr>
          <w:rFonts w:ascii="Arial" w:hAnsi="Arial" w:cs="Arial"/>
          <w:szCs w:val="20"/>
          <w:shd w:val="clear" w:color="auto" w:fill="FFFFFF"/>
          <w:lang w:val="sl-SI"/>
        </w:rPr>
        <w:t>.</w:t>
      </w:r>
    </w:p>
    <w:p w14:paraId="3BF568AA" w14:textId="77777777" w:rsidR="009346E6" w:rsidRPr="0087731A" w:rsidRDefault="009346E6" w:rsidP="00004583">
      <w:pPr>
        <w:pStyle w:val="Odstavekseznama"/>
        <w:ind w:left="0"/>
        <w:rPr>
          <w:rFonts w:ascii="Arial" w:hAnsi="Arial" w:cs="Arial"/>
          <w:szCs w:val="20"/>
          <w:vertAlign w:val="superscript"/>
          <w:lang w:val="sl-SI"/>
        </w:rPr>
      </w:pPr>
    </w:p>
    <w:p w14:paraId="1DEC11DF" w14:textId="77777777" w:rsidR="009939AD" w:rsidRPr="0087731A" w:rsidRDefault="009939AD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9431CC7" w14:textId="77777777" w:rsidR="0087731A" w:rsidRPr="0087731A" w:rsidRDefault="0087731A" w:rsidP="0087731A">
      <w:pPr>
        <w:rPr>
          <w:rFonts w:ascii="Arial" w:hAnsi="Arial" w:cs="Arial"/>
          <w:b/>
          <w:i/>
          <w:szCs w:val="20"/>
          <w:lang w:val="sl-SI"/>
        </w:rPr>
      </w:pPr>
      <w:r w:rsidRPr="0087731A">
        <w:rPr>
          <w:rFonts w:ascii="Arial" w:hAnsi="Arial" w:cs="Arial"/>
          <w:b/>
          <w:i/>
          <w:szCs w:val="20"/>
          <w:lang w:val="sl-SI"/>
        </w:rPr>
        <w:t>O družbi Ford Motor Company</w:t>
      </w:r>
    </w:p>
    <w:p w14:paraId="1EB3F475" w14:textId="0C70D1C2" w:rsidR="0087731A" w:rsidRPr="0087731A" w:rsidRDefault="0087731A" w:rsidP="0087731A">
      <w:pPr>
        <w:rPr>
          <w:rFonts w:ascii="Arial" w:hAnsi="Arial" w:cs="Arial"/>
          <w:i/>
          <w:iCs/>
          <w:color w:val="1F497D"/>
          <w:lang w:val="sl-SI"/>
        </w:rPr>
      </w:pPr>
      <w:r w:rsidRPr="0087731A">
        <w:rPr>
          <w:rFonts w:ascii="Arial" w:hAnsi="Arial" w:cs="Arial"/>
          <w:i/>
          <w:szCs w:val="20"/>
          <w:lang w:val="sl-SI"/>
        </w:rPr>
        <w:t xml:space="preserve">Ford Motor Company (NYSE: F) </w:t>
      </w:r>
      <w:r w:rsidRPr="0087731A">
        <w:rPr>
          <w:rFonts w:ascii="Arial" w:hAnsi="Arial"/>
          <w:i/>
          <w:color w:val="000000"/>
          <w:lang w:val="sl-SI"/>
        </w:rPr>
        <w:t>je globalno podjetje s sedežem v Dearbornu v ameriški zvezni državi Michigan</w:t>
      </w:r>
      <w:r w:rsidRPr="0087731A">
        <w:rPr>
          <w:rFonts w:ascii="Arial" w:hAnsi="Arial" w:cs="Arial"/>
          <w:i/>
          <w:szCs w:val="20"/>
          <w:lang w:val="sl-SI"/>
        </w:rPr>
        <w:t xml:space="preserve">. Razvija, izdeluje, prodaja in zagotavlja servisno vzdrževanje za celotno paleto Fordovih osebnih vozil, poltovornjakov, športnih terencev, vozil z električnim pogonom in razkošnih modelov Lincoln ter finančne storitve prek družbe Ford Motor Credit Company. </w:t>
      </w:r>
      <w:r w:rsidRPr="0087731A">
        <w:rPr>
          <w:rFonts w:ascii="Arial" w:hAnsi="Arial"/>
          <w:i/>
          <w:color w:val="000000"/>
          <w:lang w:val="sl-SI"/>
        </w:rPr>
        <w:t>Ford si prizadeva biti vodilno podjetje na področju elektrifikacije, mobilnostnih rešitev vključno z rešitvami za avtonomno vožnjo in storitev povezljivosti</w:t>
      </w:r>
      <w:r w:rsidRPr="0087731A">
        <w:rPr>
          <w:rFonts w:ascii="Arial" w:hAnsi="Arial" w:cs="Arial"/>
          <w:i/>
          <w:szCs w:val="20"/>
          <w:lang w:val="sl-SI"/>
        </w:rPr>
        <w:t xml:space="preserve">. V družbi Ford je po vsem svetu zaposlenih približno 186.000 ljudi. </w:t>
      </w:r>
      <w:r w:rsidRPr="0087731A">
        <w:rPr>
          <w:rFonts w:ascii="Arial" w:hAnsi="Arial"/>
          <w:i/>
          <w:color w:val="000000"/>
          <w:lang w:val="sl-SI"/>
        </w:rPr>
        <w:t xml:space="preserve">Za več informacij o Fordu in Fordovih izdelkih ter storitvah družbe </w:t>
      </w:r>
      <w:r w:rsidRPr="0087731A">
        <w:rPr>
          <w:rFonts w:ascii="Arial" w:hAnsi="Arial" w:cs="Arial"/>
          <w:i/>
          <w:szCs w:val="20"/>
          <w:lang w:val="sl-SI"/>
        </w:rPr>
        <w:t xml:space="preserve">Ford Motor Credit Company </w:t>
      </w:r>
      <w:r w:rsidRPr="0087731A">
        <w:rPr>
          <w:rFonts w:ascii="Arial" w:hAnsi="Arial"/>
          <w:i/>
          <w:color w:val="000000"/>
          <w:lang w:val="sl-SI"/>
        </w:rPr>
        <w:t>obiščite spletno stran</w:t>
      </w:r>
      <w:r w:rsidRPr="0087731A">
        <w:rPr>
          <w:rFonts w:ascii="Arial" w:hAnsi="Arial" w:cs="Arial"/>
          <w:i/>
          <w:szCs w:val="20"/>
          <w:lang w:val="sl-SI"/>
        </w:rPr>
        <w:t xml:space="preserve"> </w:t>
      </w:r>
      <w:hyperlink r:id="rId8" w:history="1">
        <w:r w:rsidRPr="0087731A">
          <w:rPr>
            <w:rStyle w:val="Hiperpovezava"/>
            <w:rFonts w:ascii="Arial" w:hAnsi="Arial" w:cs="Arial"/>
            <w:i/>
            <w:iCs/>
            <w:lang w:val="sl-SI"/>
          </w:rPr>
          <w:t>corporate.ford.com</w:t>
        </w:r>
      </w:hyperlink>
      <w:r w:rsidRPr="0087731A">
        <w:rPr>
          <w:rFonts w:ascii="Arial" w:hAnsi="Arial" w:cs="Arial"/>
          <w:i/>
          <w:iCs/>
          <w:color w:val="1F497D"/>
          <w:lang w:val="sl-SI"/>
        </w:rPr>
        <w:t xml:space="preserve">. </w:t>
      </w:r>
    </w:p>
    <w:p w14:paraId="78B5F136" w14:textId="77777777" w:rsidR="0087731A" w:rsidRPr="0087731A" w:rsidRDefault="0087731A" w:rsidP="0087731A">
      <w:pPr>
        <w:autoSpaceDE w:val="0"/>
        <w:autoSpaceDN w:val="0"/>
        <w:rPr>
          <w:rFonts w:ascii="Arial" w:hAnsi="Arial" w:cs="Arial"/>
          <w:i/>
          <w:iCs/>
          <w:szCs w:val="20"/>
          <w:lang w:val="sl-SI"/>
        </w:rPr>
      </w:pPr>
    </w:p>
    <w:p w14:paraId="4FE07AA9" w14:textId="77777777" w:rsidR="0087731A" w:rsidRPr="0087731A" w:rsidRDefault="0087731A" w:rsidP="0087731A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0"/>
          <w:lang w:val="sl-SI"/>
        </w:rPr>
      </w:pPr>
      <w:r w:rsidRPr="0087731A">
        <w:rPr>
          <w:rFonts w:ascii="Arial" w:hAnsi="Arial" w:cs="Arial"/>
          <w:b/>
          <w:i/>
          <w:szCs w:val="20"/>
          <w:lang w:val="sl-SI" w:eastAsia="de-DE"/>
        </w:rPr>
        <w:t>Ford Evropa</w:t>
      </w:r>
      <w:r w:rsidRPr="0087731A">
        <w:rPr>
          <w:rFonts w:ascii="Arial" w:hAnsi="Arial" w:cs="Arial"/>
          <w:b/>
          <w:bCs/>
          <w:i/>
          <w:szCs w:val="20"/>
          <w:lang w:val="sl-SI" w:eastAsia="de-DE"/>
        </w:rPr>
        <w:t xml:space="preserve"> </w:t>
      </w:r>
      <w:r w:rsidRPr="0087731A">
        <w:rPr>
          <w:rStyle w:val="boldblack"/>
          <w:rFonts w:ascii="Arial" w:hAnsi="Arial"/>
          <w:b w:val="0"/>
          <w:bCs/>
          <w:i/>
          <w:lang w:val="sl-SI"/>
        </w:rPr>
        <w:t xml:space="preserve">je odgovoren za proizvodnjo, prodajo in servisiranje vozil znamke Ford na </w:t>
      </w:r>
      <w:r w:rsidRPr="0087731A">
        <w:rPr>
          <w:rFonts w:ascii="Arial" w:hAnsi="Arial" w:cs="Arial"/>
          <w:i/>
          <w:szCs w:val="20"/>
          <w:lang w:val="sl-SI" w:eastAsia="de-DE"/>
        </w:rPr>
        <w:t>50</w:t>
      </w:r>
      <w:r w:rsidRPr="0087731A">
        <w:rPr>
          <w:rFonts w:ascii="Arial" w:hAnsi="Arial" w:cs="Arial"/>
          <w:b/>
          <w:bCs/>
          <w:i/>
          <w:szCs w:val="20"/>
          <w:lang w:val="sl-SI" w:eastAsia="de-DE"/>
        </w:rPr>
        <w:t xml:space="preserve"> </w:t>
      </w:r>
      <w:r w:rsidRPr="0087731A">
        <w:rPr>
          <w:rStyle w:val="boldblack"/>
          <w:rFonts w:ascii="Arial" w:hAnsi="Arial"/>
          <w:b w:val="0"/>
          <w:bCs/>
          <w:i/>
          <w:lang w:val="sl-SI"/>
        </w:rPr>
        <w:t>posameznih trgih, v podjetju pa je v obratih, ki so v izključni Fordovi lasti, zaposlenih približno 43</w:t>
      </w:r>
      <w:r w:rsidRPr="0087731A">
        <w:rPr>
          <w:rFonts w:ascii="Arial" w:hAnsi="Arial" w:cs="Arial"/>
          <w:i/>
          <w:szCs w:val="20"/>
          <w:lang w:val="sl-SI" w:eastAsia="de-DE"/>
        </w:rPr>
        <w:t>.000</w:t>
      </w:r>
      <w:r w:rsidRPr="0087731A">
        <w:rPr>
          <w:rFonts w:ascii="Arial" w:hAnsi="Arial" w:cs="Arial"/>
          <w:b/>
          <w:bCs/>
          <w:i/>
          <w:szCs w:val="20"/>
          <w:lang w:val="sl-SI" w:eastAsia="de-DE"/>
        </w:rPr>
        <w:t xml:space="preserve"> </w:t>
      </w:r>
      <w:r w:rsidRPr="0087731A">
        <w:rPr>
          <w:rStyle w:val="boldblack"/>
          <w:rFonts w:ascii="Arial" w:hAnsi="Arial"/>
          <w:b w:val="0"/>
          <w:bCs/>
          <w:i/>
          <w:lang w:val="sl-SI"/>
        </w:rPr>
        <w:t>oseb, v skupnih podjetjih in poslovnih povezavah pa se ta številka poveča na približno 58</w:t>
      </w:r>
      <w:r w:rsidRPr="0087731A">
        <w:rPr>
          <w:rFonts w:ascii="Arial" w:hAnsi="Arial" w:cs="Arial"/>
          <w:i/>
          <w:color w:val="000000"/>
          <w:szCs w:val="20"/>
          <w:lang w:val="sl-SI" w:eastAsia="de-DE"/>
        </w:rPr>
        <w:t>.</w:t>
      </w:r>
      <w:r w:rsidRPr="0087731A">
        <w:rPr>
          <w:rFonts w:ascii="Arial" w:hAnsi="Arial"/>
          <w:i/>
          <w:color w:val="000000"/>
          <w:lang w:val="sl-SI"/>
        </w:rPr>
        <w:t>000</w:t>
      </w:r>
      <w:r w:rsidRPr="0087731A">
        <w:rPr>
          <w:rFonts w:ascii="Arial" w:hAnsi="Arial"/>
          <w:b/>
          <w:bCs/>
          <w:i/>
          <w:color w:val="000000"/>
          <w:lang w:val="sl-SI"/>
        </w:rPr>
        <w:t xml:space="preserve"> </w:t>
      </w:r>
      <w:r w:rsidRPr="0087731A">
        <w:rPr>
          <w:rStyle w:val="boldblack"/>
          <w:rFonts w:ascii="Arial" w:hAnsi="Arial"/>
          <w:b w:val="0"/>
          <w:bCs/>
          <w:i/>
          <w:lang w:val="sl-SI"/>
        </w:rPr>
        <w:t>oseb</w:t>
      </w:r>
      <w:r w:rsidRPr="0087731A">
        <w:rPr>
          <w:rFonts w:ascii="Arial" w:hAnsi="Arial" w:cs="Arial"/>
          <w:b/>
          <w:bCs/>
          <w:i/>
          <w:szCs w:val="20"/>
          <w:lang w:val="sl-SI"/>
        </w:rPr>
        <w:t xml:space="preserve">. </w:t>
      </w:r>
      <w:r w:rsidRPr="0087731A">
        <w:rPr>
          <w:rStyle w:val="boldblack"/>
          <w:rFonts w:ascii="Arial" w:hAnsi="Arial"/>
          <w:b w:val="0"/>
          <w:bCs/>
          <w:i/>
          <w:lang w:val="sl-SI"/>
        </w:rPr>
        <w:t>Poslovanje Forda Evropa poleg finančne družbe Ford Motor Credit Company vključuje tudi oddelek storitev za stranke in 14 proizvodnih obratov (10 jih je povsem v Fordovi lasti ali so skupna podjetja, 4 obrati delujejo v sklopu poslovnih povezav izven skupine)</w:t>
      </w:r>
      <w:r w:rsidRPr="0087731A">
        <w:rPr>
          <w:rFonts w:ascii="Arial" w:hAnsi="Arial" w:cs="Arial"/>
          <w:b/>
          <w:bCs/>
          <w:i/>
          <w:szCs w:val="20"/>
          <w:lang w:val="sl-SI"/>
        </w:rPr>
        <w:t xml:space="preserve">. </w:t>
      </w:r>
      <w:r w:rsidRPr="0087731A">
        <w:rPr>
          <w:rStyle w:val="boldblack"/>
          <w:rFonts w:ascii="Arial" w:hAnsi="Arial"/>
          <w:b w:val="0"/>
          <w:bCs/>
          <w:i/>
          <w:lang w:val="sl-SI"/>
        </w:rPr>
        <w:t>Prve Fordove avtomobile so v Evropo uvozili leta 1903 – istega leta, kot je bila ustanovljena družba Ford Motor Company. Proizvodnja v Evropi se je začela leta</w:t>
      </w:r>
      <w:r w:rsidRPr="0087731A">
        <w:rPr>
          <w:rFonts w:ascii="Arial" w:hAnsi="Arial" w:cs="Arial"/>
          <w:i/>
          <w:color w:val="000000"/>
          <w:szCs w:val="20"/>
          <w:lang w:val="sl-SI" w:eastAsia="de-DE"/>
        </w:rPr>
        <w:t xml:space="preserve"> 1911</w:t>
      </w:r>
      <w:r w:rsidRPr="0087731A">
        <w:rPr>
          <w:rFonts w:ascii="Arial" w:hAnsi="Arial" w:cs="Arial"/>
          <w:b/>
          <w:bCs/>
          <w:i/>
          <w:szCs w:val="20"/>
          <w:lang w:val="sl-SI"/>
        </w:rPr>
        <w:t>.</w:t>
      </w:r>
    </w:p>
    <w:p w14:paraId="308A4077" w14:textId="77777777" w:rsidR="000B69E9" w:rsidRPr="0087731A" w:rsidRDefault="000B69E9" w:rsidP="00927B1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3"/>
        <w:gridCol w:w="7987"/>
      </w:tblGrid>
      <w:tr w:rsidR="000B69E9" w:rsidRPr="0087731A" w14:paraId="3846FF36" w14:textId="77777777" w:rsidTr="007A0A52">
        <w:tc>
          <w:tcPr>
            <w:tcW w:w="1373" w:type="dxa"/>
            <w:shd w:val="clear" w:color="auto" w:fill="auto"/>
          </w:tcPr>
          <w:p w14:paraId="42D7EE3F" w14:textId="720DBD1E" w:rsidR="000B69E9" w:rsidRPr="0087731A" w:rsidRDefault="0087731A" w:rsidP="00BE41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lang w:val="sl-SI"/>
              </w:rPr>
            </w:pPr>
            <w:r w:rsidRPr="0087731A">
              <w:rPr>
                <w:rFonts w:ascii="Arial" w:hAnsi="Arial" w:cs="Arial"/>
                <w:b/>
                <w:szCs w:val="20"/>
                <w:lang w:val="sl-SI"/>
              </w:rPr>
              <w:t>Stik</w:t>
            </w:r>
            <w:r w:rsidR="000B69E9" w:rsidRPr="0087731A">
              <w:rPr>
                <w:rFonts w:ascii="Arial" w:hAnsi="Arial" w:cs="Arial"/>
                <w:b/>
                <w:szCs w:val="20"/>
                <w:lang w:val="sl-SI"/>
              </w:rPr>
              <w:t>:</w:t>
            </w:r>
          </w:p>
        </w:tc>
        <w:tc>
          <w:tcPr>
            <w:tcW w:w="7987" w:type="dxa"/>
            <w:shd w:val="clear" w:color="auto" w:fill="auto"/>
          </w:tcPr>
          <w:p w14:paraId="70DBB8A1" w14:textId="287511F0" w:rsidR="000B69E9" w:rsidRPr="0087731A" w:rsidRDefault="0087731A" w:rsidP="00BE41A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87731A">
              <w:rPr>
                <w:rFonts w:ascii="Arial" w:hAnsi="Arial" w:cs="Arial"/>
                <w:szCs w:val="20"/>
                <w:lang w:val="sl-SI"/>
              </w:rPr>
              <w:t>Katja Hvala</w:t>
            </w:r>
          </w:p>
        </w:tc>
      </w:tr>
      <w:tr w:rsidR="0087731A" w:rsidRPr="0087731A" w14:paraId="2BAD7579" w14:textId="77777777" w:rsidTr="007A0A52">
        <w:tc>
          <w:tcPr>
            <w:tcW w:w="1373" w:type="dxa"/>
            <w:shd w:val="clear" w:color="auto" w:fill="auto"/>
          </w:tcPr>
          <w:p w14:paraId="0652463F" w14:textId="77777777" w:rsidR="0087731A" w:rsidRPr="0087731A" w:rsidRDefault="0087731A" w:rsidP="00BE41A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7987" w:type="dxa"/>
            <w:shd w:val="clear" w:color="auto" w:fill="auto"/>
          </w:tcPr>
          <w:p w14:paraId="1D5D9F1A" w14:textId="32AE01E3" w:rsidR="0087731A" w:rsidRPr="0087731A" w:rsidRDefault="0087731A" w:rsidP="00BE41A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87731A">
              <w:rPr>
                <w:rFonts w:ascii="Arial" w:hAnsi="Arial" w:cs="Arial"/>
                <w:color w:val="000000"/>
                <w:szCs w:val="20"/>
                <w:lang w:val="sl-SI"/>
              </w:rPr>
              <w:t>Summit motors Ljubljana</w:t>
            </w:r>
          </w:p>
        </w:tc>
      </w:tr>
      <w:tr w:rsidR="000B69E9" w:rsidRPr="0087731A" w14:paraId="2339747B" w14:textId="77777777" w:rsidTr="007A0A52">
        <w:tc>
          <w:tcPr>
            <w:tcW w:w="1373" w:type="dxa"/>
            <w:shd w:val="clear" w:color="auto" w:fill="auto"/>
          </w:tcPr>
          <w:p w14:paraId="16B984E0" w14:textId="77777777" w:rsidR="000B69E9" w:rsidRPr="0087731A" w:rsidRDefault="000B69E9" w:rsidP="00BE41A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7987" w:type="dxa"/>
            <w:shd w:val="clear" w:color="auto" w:fill="auto"/>
          </w:tcPr>
          <w:p w14:paraId="662B3913" w14:textId="57756AD9" w:rsidR="000B69E9" w:rsidRPr="0087731A" w:rsidRDefault="0087731A" w:rsidP="00BE41A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87731A">
              <w:rPr>
                <w:rFonts w:ascii="Arial" w:hAnsi="Arial" w:cs="Arial"/>
                <w:color w:val="000000"/>
                <w:szCs w:val="20"/>
                <w:lang w:val="sl-SI"/>
              </w:rPr>
              <w:t>+3861 25 25 116</w:t>
            </w:r>
          </w:p>
        </w:tc>
      </w:tr>
      <w:tr w:rsidR="000B69E9" w:rsidRPr="0087731A" w14:paraId="4D883400" w14:textId="77777777" w:rsidTr="007A0A52">
        <w:tc>
          <w:tcPr>
            <w:tcW w:w="1373" w:type="dxa"/>
            <w:shd w:val="clear" w:color="auto" w:fill="auto"/>
          </w:tcPr>
          <w:p w14:paraId="0881576B" w14:textId="77777777" w:rsidR="000B69E9" w:rsidRPr="0087731A" w:rsidRDefault="000B69E9" w:rsidP="00BE41A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7987" w:type="dxa"/>
            <w:shd w:val="clear" w:color="auto" w:fill="auto"/>
          </w:tcPr>
          <w:p w14:paraId="65036009" w14:textId="3AD7C4B6" w:rsidR="000B69E9" w:rsidRPr="0087731A" w:rsidRDefault="002114E0" w:rsidP="00BE41A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hyperlink r:id="rId9" w:history="1">
              <w:r w:rsidR="0087731A" w:rsidRPr="0087731A">
                <w:rPr>
                  <w:rStyle w:val="Hiperpovezava"/>
                  <w:rFonts w:ascii="Arial" w:hAnsi="Arial" w:cs="Arial"/>
                  <w:szCs w:val="20"/>
                  <w:lang w:val="sl-SI"/>
                </w:rPr>
                <w:t>katja.hvala@summitmotors.si</w:t>
              </w:r>
            </w:hyperlink>
          </w:p>
        </w:tc>
      </w:tr>
    </w:tbl>
    <w:p w14:paraId="7D3FD211" w14:textId="77777777" w:rsidR="000B69E9" w:rsidRPr="0087731A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l-SI"/>
        </w:rPr>
      </w:pPr>
    </w:p>
    <w:sectPr w:rsidR="000B69E9" w:rsidRPr="0087731A" w:rsidSect="00A86BB6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24A8" w14:textId="77777777" w:rsidR="002114E0" w:rsidRDefault="002114E0">
      <w:r>
        <w:separator/>
      </w:r>
    </w:p>
  </w:endnote>
  <w:endnote w:type="continuationSeparator" w:id="0">
    <w:p w14:paraId="32BA07D5" w14:textId="77777777" w:rsidR="002114E0" w:rsidRDefault="0021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87731A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54A3B804" w14:textId="77777777" w:rsidR="0087731A" w:rsidRPr="00F57117" w:rsidRDefault="0087731A" w:rsidP="0087731A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1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www.fordmedia.eu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2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www.media.ford.com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. </w:t>
          </w:r>
        </w:p>
        <w:p w14:paraId="4BA6DFBC" w14:textId="27D76645" w:rsidR="004217E8" w:rsidRPr="0087731A" w:rsidRDefault="0087731A" w:rsidP="0087731A">
          <w:pPr>
            <w:pStyle w:val="Noga"/>
            <w:jc w:val="center"/>
            <w:rPr>
              <w:lang w:val="de-DE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3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de-DE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4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www.youtube.com/fordofeurope</w:t>
            </w:r>
          </w:hyperlink>
        </w:p>
      </w:tc>
      <w:tc>
        <w:tcPr>
          <w:tcW w:w="1788" w:type="dxa"/>
        </w:tcPr>
        <w:p w14:paraId="5BE214D3" w14:textId="77777777" w:rsidR="004217E8" w:rsidRPr="0087731A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87731A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2F72D0C5" w14:textId="77777777" w:rsidR="0087731A" w:rsidRPr="00F57117" w:rsidRDefault="0087731A" w:rsidP="0087731A">
    <w:pPr>
      <w:jc w:val="center"/>
      <w:rPr>
        <w:rFonts w:ascii="Arial" w:eastAsia="Calibri" w:hAnsi="Arial" w:cs="Arial"/>
        <w:color w:val="000000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1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www.fordmedia.eu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2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www.media.ford.com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. </w:t>
    </w:r>
  </w:p>
  <w:p w14:paraId="249B2CEF" w14:textId="62BFD3C1" w:rsidR="008A1DF4" w:rsidRPr="0087731A" w:rsidRDefault="0087731A" w:rsidP="0087731A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3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www.twitter.com/FordEu</w:t>
      </w:r>
    </w:hyperlink>
    <w:r>
      <w:rPr>
        <w:rFonts w:ascii="Arial" w:eastAsia="Calibri" w:hAnsi="Arial" w:cs="Arial"/>
        <w:color w:val="0000FF"/>
        <w:sz w:val="18"/>
        <w:szCs w:val="18"/>
        <w:u w:val="single"/>
        <w:lang w:val="de-DE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4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www.youtube.com/fordofeurope</w:t>
      </w:r>
    </w:hyperlink>
    <w:r w:rsidR="00697034" w:rsidRPr="0087731A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12B3" w14:textId="77777777" w:rsidR="002114E0" w:rsidRDefault="002114E0">
      <w:r>
        <w:separator/>
      </w:r>
    </w:p>
  </w:footnote>
  <w:footnote w:type="continuationSeparator" w:id="0">
    <w:p w14:paraId="6A190D98" w14:textId="77777777" w:rsidR="002114E0" w:rsidRDefault="0021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6B567995" w:rsidR="005532D6" w:rsidRPr="00315ADB" w:rsidRDefault="007B6B6D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2114E0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FB7752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5" w:history="1">
                      <w:r w:rsidR="00D51963" w:rsidRPr="003C1D1D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93AE9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5E07F1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4583"/>
    <w:rsid w:val="000051E9"/>
    <w:rsid w:val="00005B4D"/>
    <w:rsid w:val="000101F4"/>
    <w:rsid w:val="00010F60"/>
    <w:rsid w:val="0003033A"/>
    <w:rsid w:val="00031575"/>
    <w:rsid w:val="0003526C"/>
    <w:rsid w:val="000354BC"/>
    <w:rsid w:val="00036696"/>
    <w:rsid w:val="00050ABA"/>
    <w:rsid w:val="00050DC2"/>
    <w:rsid w:val="00051E29"/>
    <w:rsid w:val="00052B3E"/>
    <w:rsid w:val="000550A2"/>
    <w:rsid w:val="0006148A"/>
    <w:rsid w:val="00062C82"/>
    <w:rsid w:val="000645BD"/>
    <w:rsid w:val="00064EF2"/>
    <w:rsid w:val="00067827"/>
    <w:rsid w:val="000701D8"/>
    <w:rsid w:val="00073627"/>
    <w:rsid w:val="00074D61"/>
    <w:rsid w:val="00084F44"/>
    <w:rsid w:val="0008510A"/>
    <w:rsid w:val="00092664"/>
    <w:rsid w:val="00097C38"/>
    <w:rsid w:val="000A04CE"/>
    <w:rsid w:val="000A1066"/>
    <w:rsid w:val="000A12EF"/>
    <w:rsid w:val="000B20AF"/>
    <w:rsid w:val="000B68CF"/>
    <w:rsid w:val="000B69E9"/>
    <w:rsid w:val="000C0AC9"/>
    <w:rsid w:val="000C1EE2"/>
    <w:rsid w:val="000C239A"/>
    <w:rsid w:val="000C2461"/>
    <w:rsid w:val="000C42E8"/>
    <w:rsid w:val="000D5D13"/>
    <w:rsid w:val="000E2171"/>
    <w:rsid w:val="000E2487"/>
    <w:rsid w:val="00101713"/>
    <w:rsid w:val="00101ADF"/>
    <w:rsid w:val="001033CB"/>
    <w:rsid w:val="001043E5"/>
    <w:rsid w:val="00114532"/>
    <w:rsid w:val="00121507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13CE"/>
    <w:rsid w:val="00147882"/>
    <w:rsid w:val="00155444"/>
    <w:rsid w:val="00160E88"/>
    <w:rsid w:val="00162322"/>
    <w:rsid w:val="00187621"/>
    <w:rsid w:val="00191E20"/>
    <w:rsid w:val="001A2415"/>
    <w:rsid w:val="001A340C"/>
    <w:rsid w:val="001A5C5E"/>
    <w:rsid w:val="001B01B7"/>
    <w:rsid w:val="001B6874"/>
    <w:rsid w:val="001C16AB"/>
    <w:rsid w:val="001C20BD"/>
    <w:rsid w:val="001C4203"/>
    <w:rsid w:val="001D5206"/>
    <w:rsid w:val="001D528F"/>
    <w:rsid w:val="001E4705"/>
    <w:rsid w:val="001E6922"/>
    <w:rsid w:val="001E6C4E"/>
    <w:rsid w:val="001E72EC"/>
    <w:rsid w:val="001F1FBC"/>
    <w:rsid w:val="001F3F33"/>
    <w:rsid w:val="002114E0"/>
    <w:rsid w:val="00213DD2"/>
    <w:rsid w:val="00215362"/>
    <w:rsid w:val="0022223F"/>
    <w:rsid w:val="00223283"/>
    <w:rsid w:val="00223525"/>
    <w:rsid w:val="002307BD"/>
    <w:rsid w:val="00232317"/>
    <w:rsid w:val="00233964"/>
    <w:rsid w:val="002372F5"/>
    <w:rsid w:val="00242727"/>
    <w:rsid w:val="00244675"/>
    <w:rsid w:val="00252CDC"/>
    <w:rsid w:val="002545BB"/>
    <w:rsid w:val="00255E7C"/>
    <w:rsid w:val="00261C9B"/>
    <w:rsid w:val="0028435B"/>
    <w:rsid w:val="00285D93"/>
    <w:rsid w:val="00286103"/>
    <w:rsid w:val="002877C5"/>
    <w:rsid w:val="002A5218"/>
    <w:rsid w:val="002B2048"/>
    <w:rsid w:val="002B372A"/>
    <w:rsid w:val="002C1691"/>
    <w:rsid w:val="002C1C01"/>
    <w:rsid w:val="002C70F2"/>
    <w:rsid w:val="002D07A1"/>
    <w:rsid w:val="002D30F8"/>
    <w:rsid w:val="002D440D"/>
    <w:rsid w:val="002D7077"/>
    <w:rsid w:val="002D74A8"/>
    <w:rsid w:val="002E06E6"/>
    <w:rsid w:val="002E2BA7"/>
    <w:rsid w:val="002E59B9"/>
    <w:rsid w:val="002E7D6A"/>
    <w:rsid w:val="00300EF9"/>
    <w:rsid w:val="00311374"/>
    <w:rsid w:val="003149AE"/>
    <w:rsid w:val="00315ADB"/>
    <w:rsid w:val="00317F04"/>
    <w:rsid w:val="00332D0E"/>
    <w:rsid w:val="00340904"/>
    <w:rsid w:val="0034157D"/>
    <w:rsid w:val="00342744"/>
    <w:rsid w:val="00343269"/>
    <w:rsid w:val="00344529"/>
    <w:rsid w:val="00353395"/>
    <w:rsid w:val="003541DD"/>
    <w:rsid w:val="00366141"/>
    <w:rsid w:val="00366687"/>
    <w:rsid w:val="00370F0D"/>
    <w:rsid w:val="00377406"/>
    <w:rsid w:val="003814A4"/>
    <w:rsid w:val="00381EF2"/>
    <w:rsid w:val="00384B13"/>
    <w:rsid w:val="0038542F"/>
    <w:rsid w:val="003870DD"/>
    <w:rsid w:val="00394072"/>
    <w:rsid w:val="00395200"/>
    <w:rsid w:val="0039662F"/>
    <w:rsid w:val="003A367C"/>
    <w:rsid w:val="003A3733"/>
    <w:rsid w:val="003A4888"/>
    <w:rsid w:val="003A50EF"/>
    <w:rsid w:val="003B5885"/>
    <w:rsid w:val="003B66E5"/>
    <w:rsid w:val="003C0991"/>
    <w:rsid w:val="003C0F90"/>
    <w:rsid w:val="003C7F26"/>
    <w:rsid w:val="003E745A"/>
    <w:rsid w:val="003F1CDE"/>
    <w:rsid w:val="00401A9C"/>
    <w:rsid w:val="00402BE2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424D"/>
    <w:rsid w:val="00435981"/>
    <w:rsid w:val="00435D77"/>
    <w:rsid w:val="00437948"/>
    <w:rsid w:val="00441411"/>
    <w:rsid w:val="0044272A"/>
    <w:rsid w:val="00455AA5"/>
    <w:rsid w:val="00455BD3"/>
    <w:rsid w:val="00455C89"/>
    <w:rsid w:val="00460FC5"/>
    <w:rsid w:val="00471810"/>
    <w:rsid w:val="004751A1"/>
    <w:rsid w:val="004752EA"/>
    <w:rsid w:val="0048215F"/>
    <w:rsid w:val="00482F56"/>
    <w:rsid w:val="004914E1"/>
    <w:rsid w:val="0049188E"/>
    <w:rsid w:val="004A5282"/>
    <w:rsid w:val="004A7953"/>
    <w:rsid w:val="004B47F8"/>
    <w:rsid w:val="004B7656"/>
    <w:rsid w:val="004C13B7"/>
    <w:rsid w:val="004C276F"/>
    <w:rsid w:val="004C417D"/>
    <w:rsid w:val="004C4A2C"/>
    <w:rsid w:val="004D04A4"/>
    <w:rsid w:val="004D0CE5"/>
    <w:rsid w:val="004D127F"/>
    <w:rsid w:val="004D4008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502B4A"/>
    <w:rsid w:val="0050430A"/>
    <w:rsid w:val="005062CA"/>
    <w:rsid w:val="0051693F"/>
    <w:rsid w:val="005214A1"/>
    <w:rsid w:val="005268F9"/>
    <w:rsid w:val="0053055B"/>
    <w:rsid w:val="0054622C"/>
    <w:rsid w:val="00546FF2"/>
    <w:rsid w:val="005532D6"/>
    <w:rsid w:val="00562BE2"/>
    <w:rsid w:val="00562D1C"/>
    <w:rsid w:val="00564B7F"/>
    <w:rsid w:val="005654AD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357F"/>
    <w:rsid w:val="005A3E17"/>
    <w:rsid w:val="005B06EB"/>
    <w:rsid w:val="005B2CBB"/>
    <w:rsid w:val="005B61E6"/>
    <w:rsid w:val="005D5DC7"/>
    <w:rsid w:val="005D6699"/>
    <w:rsid w:val="005E00E0"/>
    <w:rsid w:val="005E07F1"/>
    <w:rsid w:val="005E7C82"/>
    <w:rsid w:val="005F1F3D"/>
    <w:rsid w:val="005F7816"/>
    <w:rsid w:val="00603F42"/>
    <w:rsid w:val="006144F6"/>
    <w:rsid w:val="00616A1B"/>
    <w:rsid w:val="006233B7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408E"/>
    <w:rsid w:val="00646AD4"/>
    <w:rsid w:val="00651481"/>
    <w:rsid w:val="00654F6F"/>
    <w:rsid w:val="0066189D"/>
    <w:rsid w:val="00661A4F"/>
    <w:rsid w:val="006718FD"/>
    <w:rsid w:val="00674D79"/>
    <w:rsid w:val="00677470"/>
    <w:rsid w:val="00684AF8"/>
    <w:rsid w:val="00684DED"/>
    <w:rsid w:val="00697034"/>
    <w:rsid w:val="006A38F7"/>
    <w:rsid w:val="006B7F59"/>
    <w:rsid w:val="006C1D7D"/>
    <w:rsid w:val="006D0A38"/>
    <w:rsid w:val="006D35EB"/>
    <w:rsid w:val="006D5F7A"/>
    <w:rsid w:val="006E7665"/>
    <w:rsid w:val="006F6225"/>
    <w:rsid w:val="007169BB"/>
    <w:rsid w:val="007232AE"/>
    <w:rsid w:val="00724F9B"/>
    <w:rsid w:val="007273C6"/>
    <w:rsid w:val="00730910"/>
    <w:rsid w:val="00731F01"/>
    <w:rsid w:val="00732759"/>
    <w:rsid w:val="00732A67"/>
    <w:rsid w:val="00732AE5"/>
    <w:rsid w:val="00734F07"/>
    <w:rsid w:val="00737903"/>
    <w:rsid w:val="007425A2"/>
    <w:rsid w:val="007533BD"/>
    <w:rsid w:val="00755551"/>
    <w:rsid w:val="0075653C"/>
    <w:rsid w:val="007576FC"/>
    <w:rsid w:val="00761B9D"/>
    <w:rsid w:val="0076400B"/>
    <w:rsid w:val="00765F06"/>
    <w:rsid w:val="00773848"/>
    <w:rsid w:val="00783BC2"/>
    <w:rsid w:val="0078420B"/>
    <w:rsid w:val="007A0A52"/>
    <w:rsid w:val="007A30F0"/>
    <w:rsid w:val="007A3DA4"/>
    <w:rsid w:val="007A57A1"/>
    <w:rsid w:val="007A7984"/>
    <w:rsid w:val="007B09FF"/>
    <w:rsid w:val="007B2BF1"/>
    <w:rsid w:val="007B35C2"/>
    <w:rsid w:val="007B6B6D"/>
    <w:rsid w:val="007C16F0"/>
    <w:rsid w:val="007C2157"/>
    <w:rsid w:val="007C2FBE"/>
    <w:rsid w:val="007C4F12"/>
    <w:rsid w:val="007D0B20"/>
    <w:rsid w:val="007D5CDD"/>
    <w:rsid w:val="007D5CE2"/>
    <w:rsid w:val="007E1E94"/>
    <w:rsid w:val="007E67C6"/>
    <w:rsid w:val="0080374A"/>
    <w:rsid w:val="00806AB3"/>
    <w:rsid w:val="00811539"/>
    <w:rsid w:val="008115D4"/>
    <w:rsid w:val="0081179E"/>
    <w:rsid w:val="00820FE3"/>
    <w:rsid w:val="00827677"/>
    <w:rsid w:val="008301BA"/>
    <w:rsid w:val="0083181A"/>
    <w:rsid w:val="00831B36"/>
    <w:rsid w:val="00837730"/>
    <w:rsid w:val="00852335"/>
    <w:rsid w:val="00857EAF"/>
    <w:rsid w:val="00861419"/>
    <w:rsid w:val="00870A99"/>
    <w:rsid w:val="0087438E"/>
    <w:rsid w:val="0087731A"/>
    <w:rsid w:val="0088023E"/>
    <w:rsid w:val="00880C6D"/>
    <w:rsid w:val="008921F1"/>
    <w:rsid w:val="008949BC"/>
    <w:rsid w:val="00895573"/>
    <w:rsid w:val="008A1DF4"/>
    <w:rsid w:val="008B1B78"/>
    <w:rsid w:val="008B3670"/>
    <w:rsid w:val="008C205E"/>
    <w:rsid w:val="008C6D0D"/>
    <w:rsid w:val="008C7531"/>
    <w:rsid w:val="008D26E8"/>
    <w:rsid w:val="008E1819"/>
    <w:rsid w:val="008E311C"/>
    <w:rsid w:val="008F0965"/>
    <w:rsid w:val="008F359C"/>
    <w:rsid w:val="008F506C"/>
    <w:rsid w:val="008F5B28"/>
    <w:rsid w:val="009007C7"/>
    <w:rsid w:val="009011D3"/>
    <w:rsid w:val="0090404C"/>
    <w:rsid w:val="00905D02"/>
    <w:rsid w:val="00907256"/>
    <w:rsid w:val="00911414"/>
    <w:rsid w:val="00912F95"/>
    <w:rsid w:val="00912FB7"/>
    <w:rsid w:val="00914DBA"/>
    <w:rsid w:val="0092086A"/>
    <w:rsid w:val="0092659B"/>
    <w:rsid w:val="00926D90"/>
    <w:rsid w:val="00927B1A"/>
    <w:rsid w:val="009346E6"/>
    <w:rsid w:val="00934A9C"/>
    <w:rsid w:val="0093536F"/>
    <w:rsid w:val="00944F4C"/>
    <w:rsid w:val="00950887"/>
    <w:rsid w:val="00952192"/>
    <w:rsid w:val="0095508A"/>
    <w:rsid w:val="00955F32"/>
    <w:rsid w:val="00957549"/>
    <w:rsid w:val="00965477"/>
    <w:rsid w:val="00966A5F"/>
    <w:rsid w:val="00971321"/>
    <w:rsid w:val="0098246E"/>
    <w:rsid w:val="00987F34"/>
    <w:rsid w:val="00992DBE"/>
    <w:rsid w:val="009939AD"/>
    <w:rsid w:val="00994D9D"/>
    <w:rsid w:val="00994E07"/>
    <w:rsid w:val="009962C6"/>
    <w:rsid w:val="009A19D3"/>
    <w:rsid w:val="009A7C0D"/>
    <w:rsid w:val="009B3DCF"/>
    <w:rsid w:val="009B4C50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54B9"/>
    <w:rsid w:val="009F58BE"/>
    <w:rsid w:val="00A04903"/>
    <w:rsid w:val="00A1112F"/>
    <w:rsid w:val="00A12E3D"/>
    <w:rsid w:val="00A15423"/>
    <w:rsid w:val="00A17715"/>
    <w:rsid w:val="00A2593C"/>
    <w:rsid w:val="00A26156"/>
    <w:rsid w:val="00A35A3A"/>
    <w:rsid w:val="00A36F90"/>
    <w:rsid w:val="00A37A6F"/>
    <w:rsid w:val="00A46A54"/>
    <w:rsid w:val="00A46D55"/>
    <w:rsid w:val="00A47A70"/>
    <w:rsid w:val="00A50122"/>
    <w:rsid w:val="00A5273E"/>
    <w:rsid w:val="00A60BCB"/>
    <w:rsid w:val="00A64978"/>
    <w:rsid w:val="00A67C35"/>
    <w:rsid w:val="00A71F7A"/>
    <w:rsid w:val="00A7228F"/>
    <w:rsid w:val="00A75909"/>
    <w:rsid w:val="00A826E2"/>
    <w:rsid w:val="00A8332C"/>
    <w:rsid w:val="00A86BB6"/>
    <w:rsid w:val="00A9030A"/>
    <w:rsid w:val="00A933D8"/>
    <w:rsid w:val="00A95974"/>
    <w:rsid w:val="00AA0865"/>
    <w:rsid w:val="00AA26D4"/>
    <w:rsid w:val="00AB4019"/>
    <w:rsid w:val="00AB7854"/>
    <w:rsid w:val="00AC0180"/>
    <w:rsid w:val="00AC0854"/>
    <w:rsid w:val="00AC3EE1"/>
    <w:rsid w:val="00AD3059"/>
    <w:rsid w:val="00AD480B"/>
    <w:rsid w:val="00AE1596"/>
    <w:rsid w:val="00AE25D1"/>
    <w:rsid w:val="00AE3462"/>
    <w:rsid w:val="00AF0302"/>
    <w:rsid w:val="00AF2345"/>
    <w:rsid w:val="00AF5840"/>
    <w:rsid w:val="00AF6A89"/>
    <w:rsid w:val="00B00BC8"/>
    <w:rsid w:val="00B01C91"/>
    <w:rsid w:val="00B10B15"/>
    <w:rsid w:val="00B10FD8"/>
    <w:rsid w:val="00B144F2"/>
    <w:rsid w:val="00B148E0"/>
    <w:rsid w:val="00B253DF"/>
    <w:rsid w:val="00B2545A"/>
    <w:rsid w:val="00B25615"/>
    <w:rsid w:val="00B27525"/>
    <w:rsid w:val="00B3591A"/>
    <w:rsid w:val="00B41D24"/>
    <w:rsid w:val="00B432F1"/>
    <w:rsid w:val="00B43575"/>
    <w:rsid w:val="00B468DC"/>
    <w:rsid w:val="00B51773"/>
    <w:rsid w:val="00B569D3"/>
    <w:rsid w:val="00B84FAB"/>
    <w:rsid w:val="00B86BD3"/>
    <w:rsid w:val="00B95F90"/>
    <w:rsid w:val="00BA3937"/>
    <w:rsid w:val="00BA4DD8"/>
    <w:rsid w:val="00BA56D6"/>
    <w:rsid w:val="00BB07EA"/>
    <w:rsid w:val="00BB1071"/>
    <w:rsid w:val="00BB1EE5"/>
    <w:rsid w:val="00BB5689"/>
    <w:rsid w:val="00BC0E73"/>
    <w:rsid w:val="00BC7683"/>
    <w:rsid w:val="00BD0F23"/>
    <w:rsid w:val="00BD42D7"/>
    <w:rsid w:val="00BD4536"/>
    <w:rsid w:val="00BD456E"/>
    <w:rsid w:val="00BE00B6"/>
    <w:rsid w:val="00BE05D4"/>
    <w:rsid w:val="00BE41AC"/>
    <w:rsid w:val="00BF7425"/>
    <w:rsid w:val="00BF7691"/>
    <w:rsid w:val="00BF7B54"/>
    <w:rsid w:val="00C00719"/>
    <w:rsid w:val="00C03D0E"/>
    <w:rsid w:val="00C148FE"/>
    <w:rsid w:val="00C149DC"/>
    <w:rsid w:val="00C17CE4"/>
    <w:rsid w:val="00C20D8F"/>
    <w:rsid w:val="00C23D21"/>
    <w:rsid w:val="00C252DA"/>
    <w:rsid w:val="00C25523"/>
    <w:rsid w:val="00C27928"/>
    <w:rsid w:val="00C37035"/>
    <w:rsid w:val="00C40C9E"/>
    <w:rsid w:val="00C470D3"/>
    <w:rsid w:val="00C50FCE"/>
    <w:rsid w:val="00C53C57"/>
    <w:rsid w:val="00C53CED"/>
    <w:rsid w:val="00C56382"/>
    <w:rsid w:val="00C56570"/>
    <w:rsid w:val="00C64F37"/>
    <w:rsid w:val="00C6725B"/>
    <w:rsid w:val="00C757A2"/>
    <w:rsid w:val="00C76743"/>
    <w:rsid w:val="00C8770F"/>
    <w:rsid w:val="00C879E4"/>
    <w:rsid w:val="00CA2259"/>
    <w:rsid w:val="00CA3994"/>
    <w:rsid w:val="00CB717F"/>
    <w:rsid w:val="00CC35F7"/>
    <w:rsid w:val="00CC56F4"/>
    <w:rsid w:val="00CD2D19"/>
    <w:rsid w:val="00CE0847"/>
    <w:rsid w:val="00CE11F8"/>
    <w:rsid w:val="00CE24DE"/>
    <w:rsid w:val="00CE296B"/>
    <w:rsid w:val="00CF2C98"/>
    <w:rsid w:val="00CF3A3A"/>
    <w:rsid w:val="00D03218"/>
    <w:rsid w:val="00D06C48"/>
    <w:rsid w:val="00D077B2"/>
    <w:rsid w:val="00D07858"/>
    <w:rsid w:val="00D24931"/>
    <w:rsid w:val="00D25384"/>
    <w:rsid w:val="00D373BC"/>
    <w:rsid w:val="00D40F43"/>
    <w:rsid w:val="00D434A1"/>
    <w:rsid w:val="00D44856"/>
    <w:rsid w:val="00D51963"/>
    <w:rsid w:val="00D53590"/>
    <w:rsid w:val="00D63C92"/>
    <w:rsid w:val="00D66F6E"/>
    <w:rsid w:val="00D71F4B"/>
    <w:rsid w:val="00D751C7"/>
    <w:rsid w:val="00D859A4"/>
    <w:rsid w:val="00D864D6"/>
    <w:rsid w:val="00D86A72"/>
    <w:rsid w:val="00D93EFD"/>
    <w:rsid w:val="00DA07F0"/>
    <w:rsid w:val="00DA1C7E"/>
    <w:rsid w:val="00DA6E47"/>
    <w:rsid w:val="00DB0FEC"/>
    <w:rsid w:val="00DB29D1"/>
    <w:rsid w:val="00DB4126"/>
    <w:rsid w:val="00DB76A9"/>
    <w:rsid w:val="00DB782C"/>
    <w:rsid w:val="00DC14D7"/>
    <w:rsid w:val="00DC3760"/>
    <w:rsid w:val="00DC4037"/>
    <w:rsid w:val="00DC4F30"/>
    <w:rsid w:val="00DC7EC8"/>
    <w:rsid w:val="00DD0DD7"/>
    <w:rsid w:val="00DD504C"/>
    <w:rsid w:val="00DD5AD3"/>
    <w:rsid w:val="00DE1C58"/>
    <w:rsid w:val="00DE269E"/>
    <w:rsid w:val="00DE632A"/>
    <w:rsid w:val="00DE73BD"/>
    <w:rsid w:val="00DE7BDE"/>
    <w:rsid w:val="00DF072B"/>
    <w:rsid w:val="00DF4BB4"/>
    <w:rsid w:val="00DF5AC2"/>
    <w:rsid w:val="00DF5FD0"/>
    <w:rsid w:val="00E00FC5"/>
    <w:rsid w:val="00E01D63"/>
    <w:rsid w:val="00E06421"/>
    <w:rsid w:val="00E11D2F"/>
    <w:rsid w:val="00E14541"/>
    <w:rsid w:val="00E15595"/>
    <w:rsid w:val="00E24F21"/>
    <w:rsid w:val="00E25C14"/>
    <w:rsid w:val="00E3268D"/>
    <w:rsid w:val="00E50E99"/>
    <w:rsid w:val="00E52E1F"/>
    <w:rsid w:val="00E5607C"/>
    <w:rsid w:val="00E56D73"/>
    <w:rsid w:val="00E60F7E"/>
    <w:rsid w:val="00E61EE7"/>
    <w:rsid w:val="00E647AF"/>
    <w:rsid w:val="00E659E5"/>
    <w:rsid w:val="00E90753"/>
    <w:rsid w:val="00E91A38"/>
    <w:rsid w:val="00E92A8F"/>
    <w:rsid w:val="00E92C09"/>
    <w:rsid w:val="00E94BC7"/>
    <w:rsid w:val="00E97CCC"/>
    <w:rsid w:val="00E97E28"/>
    <w:rsid w:val="00EA066D"/>
    <w:rsid w:val="00EA366C"/>
    <w:rsid w:val="00EA3CD4"/>
    <w:rsid w:val="00EA70DF"/>
    <w:rsid w:val="00EB045F"/>
    <w:rsid w:val="00ED1061"/>
    <w:rsid w:val="00ED3C56"/>
    <w:rsid w:val="00EF5AA0"/>
    <w:rsid w:val="00F02385"/>
    <w:rsid w:val="00F02BB2"/>
    <w:rsid w:val="00F03481"/>
    <w:rsid w:val="00F12172"/>
    <w:rsid w:val="00F16104"/>
    <w:rsid w:val="00F17422"/>
    <w:rsid w:val="00F203CA"/>
    <w:rsid w:val="00F218C4"/>
    <w:rsid w:val="00F24CEA"/>
    <w:rsid w:val="00F25AB6"/>
    <w:rsid w:val="00F330FE"/>
    <w:rsid w:val="00F34534"/>
    <w:rsid w:val="00F41513"/>
    <w:rsid w:val="00F4639D"/>
    <w:rsid w:val="00F66437"/>
    <w:rsid w:val="00F778A5"/>
    <w:rsid w:val="00F810A4"/>
    <w:rsid w:val="00F84624"/>
    <w:rsid w:val="00F91028"/>
    <w:rsid w:val="00F94A4D"/>
    <w:rsid w:val="00F95ECD"/>
    <w:rsid w:val="00F96807"/>
    <w:rsid w:val="00F96A69"/>
    <w:rsid w:val="00FA2AED"/>
    <w:rsid w:val="00FB7752"/>
    <w:rsid w:val="00FC76B6"/>
    <w:rsid w:val="00FC7B8E"/>
    <w:rsid w:val="00FD625F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ja.hvala@summitmotors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youtube.com/fordof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twitter.com/FordEu/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81FF-0C26-4C0D-BE5E-DC575CFF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5613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2021-04-15T10:52:00Z</dcterms:created>
  <dcterms:modified xsi:type="dcterms:W3CDTF">2021-04-15T10:53:00Z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