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EE8" w14:textId="25AC9764" w:rsidR="0020017B" w:rsidRPr="00D41C3A" w:rsidRDefault="009B68E1" w:rsidP="0020017B">
      <w:pPr>
        <w:rPr>
          <w:b/>
          <w:bCs/>
          <w:sz w:val="36"/>
          <w:szCs w:val="36"/>
        </w:rPr>
      </w:pPr>
      <w:r w:rsidRPr="00D41C3A">
        <w:rPr>
          <w:b/>
          <w:bCs/>
          <w:sz w:val="36"/>
          <w:szCs w:val="36"/>
        </w:rPr>
        <w:t>Kaj morate vedeti o posodobljenem modelu E-</w:t>
      </w:r>
      <w:proofErr w:type="spellStart"/>
      <w:r w:rsidRPr="00D41C3A">
        <w:rPr>
          <w:b/>
          <w:bCs/>
          <w:sz w:val="36"/>
          <w:szCs w:val="36"/>
        </w:rPr>
        <w:t>Tourneo</w:t>
      </w:r>
      <w:proofErr w:type="spellEnd"/>
      <w:r w:rsidRPr="00D41C3A">
        <w:rPr>
          <w:b/>
          <w:bCs/>
          <w:sz w:val="36"/>
          <w:szCs w:val="36"/>
        </w:rPr>
        <w:t xml:space="preserve"> </w:t>
      </w:r>
      <w:proofErr w:type="spellStart"/>
      <w:r w:rsidRPr="00D41C3A">
        <w:rPr>
          <w:b/>
          <w:bCs/>
          <w:sz w:val="36"/>
          <w:szCs w:val="36"/>
        </w:rPr>
        <w:t>Courier</w:t>
      </w:r>
      <w:proofErr w:type="spellEnd"/>
    </w:p>
    <w:p w14:paraId="5A95C445" w14:textId="1EBF2338" w:rsidR="0020017B" w:rsidRPr="0020017B" w:rsidRDefault="00EA4D5B" w:rsidP="0020017B">
      <w:r w:rsidRPr="00EA4D5B">
        <w:t>Ford E-</w:t>
      </w:r>
      <w:proofErr w:type="spellStart"/>
      <w:r w:rsidRPr="00EA4D5B">
        <w:t>Tourneo</w:t>
      </w:r>
      <w:proofErr w:type="spellEnd"/>
      <w:r w:rsidRPr="00EA4D5B">
        <w:t xml:space="preserve"> </w:t>
      </w:r>
      <w:proofErr w:type="spellStart"/>
      <w:r w:rsidRPr="00EA4D5B">
        <w:t>Courier</w:t>
      </w:r>
      <w:proofErr w:type="spellEnd"/>
      <w:r w:rsidRPr="00EA4D5B">
        <w:t xml:space="preserve"> je naš povsem električni </w:t>
      </w:r>
      <w:proofErr w:type="spellStart"/>
      <w:r w:rsidRPr="00EA4D5B">
        <w:t>petsedežni</w:t>
      </w:r>
      <w:proofErr w:type="spellEnd"/>
      <w:r w:rsidRPr="00EA4D5B">
        <w:t xml:space="preserve"> </w:t>
      </w:r>
      <w:proofErr w:type="spellStart"/>
      <w:r w:rsidRPr="00EA4D5B">
        <w:t>enoprostorec</w:t>
      </w:r>
      <w:proofErr w:type="spellEnd"/>
      <w:r w:rsidRPr="00EA4D5B">
        <w:t xml:space="preserve"> za različne dejavnosti. Njegova naloga je pomagati uporabnikom, da kar najbolje izkoristijo vsak dan, saj ponuja vsestransko in cenovno dostopno električno mobilnost</w:t>
      </w:r>
      <w:r w:rsidR="0020017B" w:rsidRPr="0020017B">
        <w:t>.</w:t>
      </w:r>
    </w:p>
    <w:p w14:paraId="3E976AAD" w14:textId="2D445443" w:rsidR="0020017B" w:rsidRPr="0020017B" w:rsidRDefault="003E221F" w:rsidP="0020017B">
      <w:r w:rsidRPr="003E221F">
        <w:t>Z drzno obliko, prostorno notranjostjo in povezanimi tehnologijami E-</w:t>
      </w:r>
      <w:proofErr w:type="spellStart"/>
      <w:r w:rsidRPr="003E221F">
        <w:t>Tourneo</w:t>
      </w:r>
      <w:proofErr w:type="spellEnd"/>
      <w:r w:rsidRPr="003E221F">
        <w:t xml:space="preserve"> </w:t>
      </w:r>
      <w:proofErr w:type="spellStart"/>
      <w:r w:rsidRPr="003E221F">
        <w:t>Courier</w:t>
      </w:r>
      <w:proofErr w:type="spellEnd"/>
      <w:r w:rsidRPr="003E221F">
        <w:t xml:space="preserve"> omogoča preprost prehod na električno življenje. Praktična zasnova je privlačna tudi za stranke, ki potrebujejo vozilo, primerno za delo, </w:t>
      </w:r>
      <w:r w:rsidR="00755379">
        <w:t xml:space="preserve">kot so </w:t>
      </w:r>
      <w:r w:rsidRPr="003E221F">
        <w:t>na primer cvetličarji, sprehajalci psov ali peki</w:t>
      </w:r>
      <w:r w:rsidR="0020017B" w:rsidRPr="0020017B">
        <w:t>.</w:t>
      </w:r>
    </w:p>
    <w:p w14:paraId="51E43FFF" w14:textId="67C760DF" w:rsidR="0020017B" w:rsidRPr="0020017B" w:rsidRDefault="00CA587C" w:rsidP="0020017B">
      <w:r w:rsidRPr="00CA587C">
        <w:t>Ta zanimivi model ponuja odlično zmogljivost in pametne funkcije – zdaj je opremljen z večjo baterijo za večji doseg</w:t>
      </w:r>
      <w:r w:rsidR="0020017B" w:rsidRPr="0020017B">
        <w:t>.</w:t>
      </w:r>
    </w:p>
    <w:p w14:paraId="3C77E89D" w14:textId="22A56088" w:rsidR="0020017B" w:rsidRPr="0020017B" w:rsidRDefault="000E16D6" w:rsidP="0020017B">
      <w:r w:rsidRPr="000E16D6">
        <w:t>Poglejmo si najnovejši model E-</w:t>
      </w:r>
      <w:proofErr w:type="spellStart"/>
      <w:r w:rsidRPr="000E16D6">
        <w:t>Tourneo</w:t>
      </w:r>
      <w:proofErr w:type="spellEnd"/>
      <w:r w:rsidRPr="000E16D6">
        <w:t xml:space="preserve"> </w:t>
      </w:r>
      <w:proofErr w:type="spellStart"/>
      <w:r w:rsidRPr="000E16D6">
        <w:t>Courier</w:t>
      </w:r>
      <w:proofErr w:type="spellEnd"/>
      <w:r w:rsidRPr="000E16D6">
        <w:t xml:space="preserve"> in njegove prednosti</w:t>
      </w:r>
      <w:r w:rsidR="0020017B" w:rsidRPr="0020017B">
        <w:t>.</w:t>
      </w:r>
    </w:p>
    <w:p w14:paraId="5F2393BE" w14:textId="66C9984B" w:rsidR="0020017B" w:rsidRPr="0020017B" w:rsidRDefault="00A36151" w:rsidP="0020017B">
      <w:r w:rsidRPr="00A36151">
        <w:t>V: Koliko kilometrov lahko dejansko prevozi z enim polnjenjem</w:t>
      </w:r>
      <w:r w:rsidR="0020017B" w:rsidRPr="0020017B">
        <w:t>?</w:t>
      </w:r>
    </w:p>
    <w:p w14:paraId="72E7CF84" w14:textId="5BC87194" w:rsidR="0020017B" w:rsidRPr="0020017B" w:rsidRDefault="00763F2D" w:rsidP="0020017B">
      <w:r w:rsidRPr="00763F2D">
        <w:t>To je najpogostejše vprašanje, ki ga dobivamo od strank, ki razmišljajo o nakupu električnega vozila. Z najnovejšimi posodobitvami baterije lahko E-</w:t>
      </w:r>
      <w:proofErr w:type="spellStart"/>
      <w:r w:rsidRPr="00763F2D">
        <w:t>Tourneo</w:t>
      </w:r>
      <w:proofErr w:type="spellEnd"/>
      <w:r w:rsidRPr="00763F2D">
        <w:t xml:space="preserve"> </w:t>
      </w:r>
      <w:proofErr w:type="spellStart"/>
      <w:r w:rsidRPr="00763F2D">
        <w:t>Courier</w:t>
      </w:r>
      <w:proofErr w:type="spellEnd"/>
      <w:r w:rsidRPr="00763F2D">
        <w:t xml:space="preserve"> z enim polnjenjem prevozi do 320 km</w:t>
      </w:r>
      <w:r w:rsidR="0020017B" w:rsidRPr="0020017B">
        <w:t>.</w:t>
      </w:r>
      <w:r w:rsidR="0020017B" w:rsidRPr="00763F2D">
        <w:rPr>
          <w:vertAlign w:val="superscript"/>
        </w:rPr>
        <w:t>1</w:t>
      </w:r>
    </w:p>
    <w:p w14:paraId="4210DF95" w14:textId="0C6EAA8D" w:rsidR="0020017B" w:rsidRPr="0020017B" w:rsidRDefault="0055118B" w:rsidP="0020017B">
      <w:r w:rsidRPr="0055118B">
        <w:t>Pomislite: celo vozniki</w:t>
      </w:r>
      <w:r w:rsidR="001303A7">
        <w:t>, ki se dnevno vozijo 50 km na dan</w:t>
      </w:r>
      <w:r w:rsidRPr="0055118B">
        <w:t>, bi lahko vozili več kot teden dni, preden bi morali baterijo ponovno napolniti.</w:t>
      </w:r>
    </w:p>
    <w:p w14:paraId="1C5E2EDF" w14:textId="6DAB4815" w:rsidR="0020017B" w:rsidRPr="0020017B" w:rsidRDefault="006978D7" w:rsidP="0020017B">
      <w:r w:rsidRPr="006978D7">
        <w:t>V: Kje in kako lahko napolnim baterijo</w:t>
      </w:r>
      <w:r w:rsidR="0020017B" w:rsidRPr="0020017B">
        <w:t>?</w:t>
      </w:r>
    </w:p>
    <w:p w14:paraId="6438EF63" w14:textId="221D592A" w:rsidR="0020017B" w:rsidRPr="0020017B" w:rsidRDefault="004C6866" w:rsidP="0020017B">
      <w:r w:rsidRPr="004C6866">
        <w:t xml:space="preserve">Naše partnerstvo z družbo </w:t>
      </w:r>
      <w:proofErr w:type="spellStart"/>
      <w:r w:rsidRPr="004C6866">
        <w:t>Electroverse</w:t>
      </w:r>
      <w:proofErr w:type="spellEnd"/>
      <w:r w:rsidRPr="004C6866">
        <w:t xml:space="preserve"> vključuje dostop do več kot 1.000.000 polnilnih točk po vsej Evropi. Poiščete lahko polnilnice, preverite razpoložljivost in cene, načrtujete najbolj učinkovito pot in povežete svoj Fordov račun</w:t>
      </w:r>
      <w:r w:rsidR="007122BE">
        <w:t xml:space="preserve"> z aplikacijo.</w:t>
      </w:r>
    </w:p>
    <w:p w14:paraId="774482A7" w14:textId="1BD26EC1" w:rsidR="0020017B" w:rsidRPr="0020017B" w:rsidRDefault="008F4EC1" w:rsidP="0020017B">
      <w:r w:rsidRPr="008F4EC1">
        <w:t>Javno omrežje polnilnic je idealno za daljša potovanja ali če potrebujete hitro dopolnitev. Že 10 minut priklopa na hitro polnilnico z močjo 100 kW poveča doseg za več kot 100 km, polnjenje baterije od 10 do 80 odstotkov pa traja manj kot 30 minut</w:t>
      </w:r>
      <w:r w:rsidR="0020017B" w:rsidRPr="0020017B">
        <w:t>.</w:t>
      </w:r>
      <w:r w:rsidR="0020017B" w:rsidRPr="008F4EC1">
        <w:rPr>
          <w:vertAlign w:val="superscript"/>
        </w:rPr>
        <w:t>2</w:t>
      </w:r>
    </w:p>
    <w:p w14:paraId="505682D6" w14:textId="469C9A9C" w:rsidR="0020017B" w:rsidRPr="0020017B" w:rsidRDefault="008B0B59" w:rsidP="0020017B">
      <w:r w:rsidRPr="008B0B59">
        <w:t xml:space="preserve">Naše raziskave sicer kažejo, da uporabniki večino polnjenj opravijo doma. Če nimate </w:t>
      </w:r>
      <w:r w:rsidR="00B4307E">
        <w:t xml:space="preserve">ustreznega </w:t>
      </w:r>
      <w:r w:rsidRPr="008B0B59">
        <w:t>parkirišča, je na voljo tudi vse več javnih polnilnic za nočno polnjenje, nameščenih na svetilkah in stebrih</w:t>
      </w:r>
      <w:r w:rsidR="00297B78">
        <w:t xml:space="preserve"> (na različnih trgih v Evropi)</w:t>
      </w:r>
      <w:r w:rsidRPr="008B0B59">
        <w:t>. V vsakem primeru lahko E-</w:t>
      </w:r>
      <w:proofErr w:type="spellStart"/>
      <w:r w:rsidRPr="008B0B59">
        <w:t>Tourneo</w:t>
      </w:r>
      <w:proofErr w:type="spellEnd"/>
      <w:r w:rsidRPr="008B0B59">
        <w:t xml:space="preserve"> </w:t>
      </w:r>
      <w:proofErr w:type="spellStart"/>
      <w:r w:rsidRPr="008B0B59">
        <w:t>Courier</w:t>
      </w:r>
      <w:proofErr w:type="spellEnd"/>
      <w:r w:rsidRPr="008B0B59">
        <w:t xml:space="preserve"> v dobrih treh urah z 11-kW polnilnikom z izmeničnim tokom</w:t>
      </w:r>
      <w:r w:rsidR="00E167E5">
        <w:t xml:space="preserve"> </w:t>
      </w:r>
      <w:r w:rsidR="00E167E5" w:rsidRPr="008B0B59">
        <w:t>napolnite od 10 do 80 odstotkov</w:t>
      </w:r>
      <w:r w:rsidRPr="001D75E6">
        <w:rPr>
          <w:vertAlign w:val="superscript"/>
        </w:rPr>
        <w:t>2</w:t>
      </w:r>
      <w:r w:rsidRPr="008B0B59">
        <w:t xml:space="preserve"> in izkoristite ugodnejše nočne tarife za elektriko doma ali bolj stroškovno učinkovite javne polnilnice</w:t>
      </w:r>
      <w:r w:rsidR="0020017B" w:rsidRPr="0020017B">
        <w:t>.</w:t>
      </w:r>
    </w:p>
    <w:p w14:paraId="21E61938" w14:textId="1ABFB29C" w:rsidR="0020017B" w:rsidRPr="0020017B" w:rsidRDefault="000E1A15" w:rsidP="0020017B">
      <w:r w:rsidRPr="000E1A15">
        <w:t>V: Kako se ujema z družinskim življenjem</w:t>
      </w:r>
      <w:r w:rsidR="0020017B" w:rsidRPr="0020017B">
        <w:t>?</w:t>
      </w:r>
    </w:p>
    <w:p w14:paraId="13624C24" w14:textId="07679384" w:rsidR="0020017B" w:rsidRPr="0020017B" w:rsidRDefault="000F0569" w:rsidP="0020017B">
      <w:r w:rsidRPr="000F0569">
        <w:lastRenderedPageBreak/>
        <w:t>Model E-</w:t>
      </w:r>
      <w:proofErr w:type="spellStart"/>
      <w:r w:rsidRPr="000F0569">
        <w:t>Tourneo</w:t>
      </w:r>
      <w:proofErr w:type="spellEnd"/>
      <w:r w:rsidRPr="000F0569">
        <w:t xml:space="preserve"> </w:t>
      </w:r>
      <w:proofErr w:type="spellStart"/>
      <w:r w:rsidRPr="000F0569">
        <w:t>Courier</w:t>
      </w:r>
      <w:proofErr w:type="spellEnd"/>
      <w:r w:rsidRPr="000F0569">
        <w:t xml:space="preserve"> smo opremili z inteligentnimi idejami, ki so zasnovane za lažje življenje. </w:t>
      </w:r>
      <w:r w:rsidR="000273B0">
        <w:t>Stranska zadnja</w:t>
      </w:r>
      <w:r w:rsidRPr="000F0569">
        <w:t xml:space="preserve"> vrata se odpirajo </w:t>
      </w:r>
      <w:r w:rsidR="00817958">
        <w:t>drsno</w:t>
      </w:r>
      <w:r w:rsidRPr="000F0569">
        <w:t xml:space="preserve">, zato ni treba skrbeti, da bi </w:t>
      </w:r>
      <w:r w:rsidR="00865FB4">
        <w:t xml:space="preserve">igrivi </w:t>
      </w:r>
      <w:r w:rsidRPr="000F0569">
        <w:t xml:space="preserve">otroci pri odpiranju vrat </w:t>
      </w:r>
      <w:r w:rsidR="00865FB4">
        <w:t xml:space="preserve">nehote </w:t>
      </w:r>
      <w:r w:rsidRPr="000F0569">
        <w:t>poškodovali drug avtomobil ali zadeli v kakšno oviro.</w:t>
      </w:r>
    </w:p>
    <w:p w14:paraId="3D0FCFE7" w14:textId="31EE7483" w:rsidR="0020017B" w:rsidRPr="0020017B" w:rsidRDefault="0005160F" w:rsidP="0020017B">
      <w:r w:rsidRPr="0005160F">
        <w:t xml:space="preserve">Velika odprtina vrat olajša dostop in pripenjanje otrok v otroške sedeže, za katere sta na voljo dve sidrišči </w:t>
      </w:r>
      <w:proofErr w:type="spellStart"/>
      <w:r w:rsidRPr="0005160F">
        <w:t>Isofix</w:t>
      </w:r>
      <w:proofErr w:type="spellEnd"/>
      <w:r w:rsidRPr="0005160F">
        <w:t xml:space="preserve"> na zadnjih sedežih.</w:t>
      </w:r>
    </w:p>
    <w:p w14:paraId="22A7AE0E" w14:textId="5400088D" w:rsidR="0020017B" w:rsidRPr="0020017B" w:rsidRDefault="00F00E9D" w:rsidP="0020017B">
      <w:r w:rsidRPr="00F00E9D">
        <w:t>V prtljažniku je tudi skrit predal, v katerem lahko shranite mokro, umazano ali dragoceno opremo. Drugi predal pod pokrovom motornega prostora je dovolj velik za polnilni kabel, nahrbtnik ali shranjevanje nakupovalnih vrečk, da jih ne boste pozabili.</w:t>
      </w:r>
      <w:r w:rsidRPr="00F00E9D">
        <w:rPr>
          <w:vertAlign w:val="superscript"/>
        </w:rPr>
        <w:t>3</w:t>
      </w:r>
      <w:r w:rsidRPr="00F00E9D">
        <w:t xml:space="preserve"> Če morate prevažati večje predmete, lahko zložite zadnje sedeže, da se v prtljažnik podajo predmeti, daljši od 1,4 metra: idealno za pakirano pohištvo, torbo za golf, kolesa ali material za domača opravila.</w:t>
      </w:r>
    </w:p>
    <w:p w14:paraId="15CD2076" w14:textId="49881770" w:rsidR="0020017B" w:rsidRPr="0020017B" w:rsidRDefault="00DF2AB1" w:rsidP="0020017B">
      <w:r w:rsidRPr="00DF2AB1">
        <w:t>Vemo, da mora avtomobil občasno služiti kot pisarna, jedilnica in igralnica. Praktična sredinska konzola omogoča premeščanje predmetov in odlagališč, od prenosnega računalnika do velikih plastenk z vodo</w:t>
      </w:r>
      <w:r w:rsidR="002647CC" w:rsidRPr="002647CC">
        <w:t>, prigrizkov, ključev in robčkov</w:t>
      </w:r>
      <w:r w:rsidR="0020017B" w:rsidRPr="0020017B">
        <w:t>.</w:t>
      </w:r>
    </w:p>
    <w:p w14:paraId="79630C61" w14:textId="65B9E0D7" w:rsidR="0020017B" w:rsidRPr="0020017B" w:rsidRDefault="002647CC" w:rsidP="0020017B">
      <w:r w:rsidRPr="002647CC">
        <w:t>V: Kako se izkaže na cesti</w:t>
      </w:r>
      <w:r w:rsidR="0020017B" w:rsidRPr="0020017B">
        <w:t>?</w:t>
      </w:r>
    </w:p>
    <w:p w14:paraId="67DEEA4F" w14:textId="14D207BD" w:rsidR="0020017B" w:rsidRPr="0020017B" w:rsidRDefault="00DA4A90" w:rsidP="0020017B">
      <w:r w:rsidRPr="00DA4A90">
        <w:t xml:space="preserve">Priročnost se začne že pred zagonom – </w:t>
      </w:r>
      <w:r w:rsidR="003C0B5B">
        <w:t xml:space="preserve">tako </w:t>
      </w:r>
      <w:r w:rsidRPr="00DA4A90">
        <w:t xml:space="preserve">lahko nastavite temperaturo v kabini in </w:t>
      </w:r>
      <w:proofErr w:type="spellStart"/>
      <w:r w:rsidRPr="00DA4A90">
        <w:t>odrosite</w:t>
      </w:r>
      <w:proofErr w:type="spellEnd"/>
      <w:r w:rsidRPr="00DA4A90">
        <w:t xml:space="preserve"> vetrobransko steklo, medtem ko se baterija še polni. Temu pravimo 'top</w:t>
      </w:r>
      <w:r>
        <w:t>l</w:t>
      </w:r>
      <w:r w:rsidRPr="00DA4A90">
        <w:t>otna predpriprava' in je zasnovana za udobnejše in učinkovitejše potovanje</w:t>
      </w:r>
      <w:r w:rsidR="0020017B" w:rsidRPr="0020017B">
        <w:t>.</w:t>
      </w:r>
    </w:p>
    <w:p w14:paraId="6DCFC950" w14:textId="68DA84B2" w:rsidR="0020017B" w:rsidRPr="0020017B" w:rsidRDefault="00E229EF" w:rsidP="0020017B">
      <w:r w:rsidRPr="00E229EF">
        <w:t>Položaj sede</w:t>
      </w:r>
      <w:r w:rsidR="00F54024">
        <w:t>nja</w:t>
      </w:r>
      <w:r w:rsidRPr="00E229EF">
        <w:t xml:space="preserve"> v E-</w:t>
      </w:r>
      <w:proofErr w:type="spellStart"/>
      <w:r w:rsidRPr="00E229EF">
        <w:t>Tourneu</w:t>
      </w:r>
      <w:proofErr w:type="spellEnd"/>
      <w:r w:rsidRPr="00E229EF">
        <w:t xml:space="preserve"> </w:t>
      </w:r>
      <w:proofErr w:type="spellStart"/>
      <w:r w:rsidRPr="00E229EF">
        <w:t>Courier</w:t>
      </w:r>
      <w:proofErr w:type="spellEnd"/>
      <w:r w:rsidRPr="00E229EF">
        <w:t xml:space="preserve"> je višji kot v običajnem avtomobilu, kar omogoča odlično vidljivost. Visoka streha in velika okna omogočajo tudi veliko prostora za glavo in naravno svetlobo</w:t>
      </w:r>
      <w:r w:rsidR="0020017B" w:rsidRPr="0020017B">
        <w:t>.</w:t>
      </w:r>
    </w:p>
    <w:p w14:paraId="576B027D" w14:textId="23C902C2" w:rsidR="0020017B" w:rsidRPr="0020017B" w:rsidRDefault="00F869FC" w:rsidP="0020017B">
      <w:r w:rsidRPr="00F869FC">
        <w:t>Android Auto,</w:t>
      </w:r>
      <w:r w:rsidRPr="00F869FC">
        <w:rPr>
          <w:vertAlign w:val="superscript"/>
        </w:rPr>
        <w:t>4</w:t>
      </w:r>
      <w:r w:rsidRPr="00F869FC">
        <w:t xml:space="preserve"> Apple Carplay</w:t>
      </w:r>
      <w:r w:rsidRPr="00F869FC">
        <w:rPr>
          <w:vertAlign w:val="superscript"/>
        </w:rPr>
        <w:t>4</w:t>
      </w:r>
      <w:r w:rsidRPr="00F869FC">
        <w:t xml:space="preserve"> in povezljivost 5G</w:t>
      </w:r>
      <w:r w:rsidRPr="00F869FC">
        <w:rPr>
          <w:vertAlign w:val="superscript"/>
        </w:rPr>
        <w:t>5</w:t>
      </w:r>
      <w:r w:rsidRPr="00F869FC">
        <w:t xml:space="preserve"> so vključeni v standardno opremo in poenostavijo navigacijo, polnjenje, pretočno predvajanje zvoka in telefoniranje</w:t>
      </w:r>
      <w:r w:rsidR="0020017B" w:rsidRPr="0020017B">
        <w:t>.</w:t>
      </w:r>
    </w:p>
    <w:p w14:paraId="3F4B5C23" w14:textId="48A25513" w:rsidR="0020017B" w:rsidRPr="0020017B" w:rsidRDefault="00D77D97" w:rsidP="0020017B">
      <w:r w:rsidRPr="00D77D97">
        <w:t>Če ste doslej vozili samo avtomobile na bencin ali dizel, boste opazili, kako tiha in uglajena je vožnja z električnim avtomobilom. E-</w:t>
      </w:r>
      <w:proofErr w:type="spellStart"/>
      <w:r w:rsidRPr="00D77D97">
        <w:t>Tourneo</w:t>
      </w:r>
      <w:proofErr w:type="spellEnd"/>
      <w:r w:rsidRPr="00D77D97">
        <w:t xml:space="preserve"> </w:t>
      </w:r>
      <w:proofErr w:type="spellStart"/>
      <w:r w:rsidRPr="00D77D97">
        <w:t>Courier</w:t>
      </w:r>
      <w:proofErr w:type="spellEnd"/>
      <w:r w:rsidRPr="00D77D97">
        <w:t xml:space="preserve"> ima tudi izbirni način 'vožnje z enim pedalom',</w:t>
      </w:r>
      <w:r w:rsidRPr="00D77D97">
        <w:rPr>
          <w:vertAlign w:val="superscript"/>
        </w:rPr>
        <w:t>6</w:t>
      </w:r>
      <w:r w:rsidRPr="00D77D97">
        <w:t xml:space="preserve"> ki poenostavi vožnjo v mestu in poveča učinkovitost, saj baterijo polni, ko vozilo upočasnjuje.</w:t>
      </w:r>
    </w:p>
    <w:p w14:paraId="19872B52" w14:textId="630160F9" w:rsidR="0020017B" w:rsidRPr="0020017B" w:rsidRDefault="00C873A9" w:rsidP="0020017B">
      <w:r w:rsidRPr="00C873A9">
        <w:t>V načinu vožnje z enim pedalom se zdi, kot da nežno zavirate, takoj ko spustite plin, dokler se vozilo popolnoma ne ustavi. To kmalu postane samoumevno in lahko vožnjo v prometu naredi manj stresno. Za bolj nenadne zaustavitve ali za voznike, ki imajo raje uporabo ločenih pedalov, je še vedno na voljo zavorni pedal</w:t>
      </w:r>
      <w:r w:rsidR="0020017B" w:rsidRPr="0020017B">
        <w:t>.</w:t>
      </w:r>
    </w:p>
    <w:p w14:paraId="7195AAB9" w14:textId="2D897202" w:rsidR="0020017B" w:rsidRPr="0020017B" w:rsidRDefault="005541D3" w:rsidP="0020017B">
      <w:r w:rsidRPr="005541D3">
        <w:t>V: Ali električni avtomobili omogočajo preprosto življenje</w:t>
      </w:r>
      <w:r w:rsidR="0020017B" w:rsidRPr="0020017B">
        <w:t>?</w:t>
      </w:r>
    </w:p>
    <w:p w14:paraId="15C3756B" w14:textId="2D3022B5" w:rsidR="0020017B" w:rsidRPr="0020017B" w:rsidRDefault="00D1019A" w:rsidP="0020017B">
      <w:r w:rsidRPr="00D1019A">
        <w:t>Elektromotorji imajo manj gibljivih delov kot motorji na notranje zgorevanje, zato je manj stvari, ki jih je treba oskrbovati. E-</w:t>
      </w:r>
      <w:proofErr w:type="spellStart"/>
      <w:r w:rsidRPr="00D1019A">
        <w:t>Tourneo</w:t>
      </w:r>
      <w:proofErr w:type="spellEnd"/>
      <w:r w:rsidRPr="00D1019A">
        <w:t xml:space="preserve"> </w:t>
      </w:r>
      <w:proofErr w:type="spellStart"/>
      <w:r w:rsidRPr="00D1019A">
        <w:t>Courier</w:t>
      </w:r>
      <w:proofErr w:type="spellEnd"/>
      <w:r w:rsidRPr="00D1019A">
        <w:t xml:space="preserve"> potrebuje redno servisiranje le vsaki dve leti, ne glede na to, koliko ste v tem času prevozili, in to lahko opravite pri katerem koli Fordovem serviserju.</w:t>
      </w:r>
    </w:p>
    <w:p w14:paraId="067C473E" w14:textId="50C628FB" w:rsidR="0020017B" w:rsidRPr="0020017B" w:rsidRDefault="001A2AC9" w:rsidP="0020017B">
      <w:r w:rsidRPr="001A2AC9">
        <w:lastRenderedPageBreak/>
        <w:t>Tako kot telefon lahko brezžično posodabljate tudi svoje vozilo E-</w:t>
      </w:r>
      <w:proofErr w:type="spellStart"/>
      <w:r w:rsidRPr="001A2AC9">
        <w:t>Tourneo</w:t>
      </w:r>
      <w:proofErr w:type="spellEnd"/>
      <w:r w:rsidRPr="001A2AC9">
        <w:t xml:space="preserve"> </w:t>
      </w:r>
      <w:proofErr w:type="spellStart"/>
      <w:r w:rsidRPr="001A2AC9">
        <w:t>Courier</w:t>
      </w:r>
      <w:proofErr w:type="spellEnd"/>
      <w:r w:rsidRPr="001A2AC9">
        <w:t xml:space="preserve"> ter mu dodajate nove ali izboljšane funkcije. </w:t>
      </w:r>
      <w:r w:rsidR="00650075">
        <w:t xml:space="preserve">Na ta način </w:t>
      </w:r>
      <w:r w:rsidRPr="001A2AC9">
        <w:t>si zagotovite najnovejšo programsko opremo in zmogljivost, ne da bi morali obiskati servis.</w:t>
      </w:r>
    </w:p>
    <w:p w14:paraId="68C5BFEE" w14:textId="3C0DA3C5" w:rsidR="0020017B" w:rsidRPr="0020017B" w:rsidRDefault="00000D80" w:rsidP="0020017B">
      <w:r w:rsidRPr="00000D80">
        <w:t>Pri vsakodnevnih vožnjah vam bo Fordova aplikacija</w:t>
      </w:r>
      <w:r w:rsidRPr="00AD35AB">
        <w:rPr>
          <w:vertAlign w:val="superscript"/>
        </w:rPr>
        <w:t>7</w:t>
      </w:r>
      <w:r w:rsidRPr="00000D80">
        <w:t xml:space="preserve"> povedala, kje je vaše vozilo in koliko je baterija napolnjena, vozilo pa boste lahko celo na daljavo zaklenili in odklenili. Aplikacija lahko tudi opozori na vzdrževanje, če zazna težave, kot je nizek tlak v pnevmatikah.</w:t>
      </w:r>
    </w:p>
    <w:p w14:paraId="05610653" w14:textId="260C568F" w:rsidR="0020017B" w:rsidRPr="0020017B" w:rsidRDefault="0020017B" w:rsidP="0020017B">
      <w:r w:rsidRPr="0020017B">
        <w:t xml:space="preserve">Alan Ross </w:t>
      </w:r>
      <w:r w:rsidR="00623C10">
        <w:t xml:space="preserve">je vodja znamke </w:t>
      </w:r>
      <w:r w:rsidRPr="0020017B">
        <w:t>E-</w:t>
      </w:r>
      <w:proofErr w:type="spellStart"/>
      <w:r w:rsidRPr="0020017B">
        <w:t>Tourneo</w:t>
      </w:r>
      <w:proofErr w:type="spellEnd"/>
      <w:r w:rsidRPr="0020017B">
        <w:t xml:space="preserve"> </w:t>
      </w:r>
      <w:proofErr w:type="spellStart"/>
      <w:r w:rsidRPr="0020017B">
        <w:t>Courier</w:t>
      </w:r>
      <w:proofErr w:type="spellEnd"/>
      <w:r w:rsidRPr="0020017B">
        <w:t xml:space="preserve"> </w:t>
      </w:r>
      <w:r w:rsidR="00623C10">
        <w:t>v Evropi</w:t>
      </w:r>
    </w:p>
    <w:p w14:paraId="763C511A" w14:textId="1F10EEF4" w:rsidR="0020017B" w:rsidRPr="0020017B" w:rsidRDefault="0020017B" w:rsidP="0020017B">
      <w:r w:rsidRPr="00CF7019">
        <w:rPr>
          <w:vertAlign w:val="superscript"/>
        </w:rPr>
        <w:t>1</w:t>
      </w:r>
      <w:r w:rsidRPr="0020017B">
        <w:t xml:space="preserve"> </w:t>
      </w:r>
      <w:r w:rsidR="00CF7019" w:rsidRPr="00CF7019">
        <w:t xml:space="preserve">Doseg do </w:t>
      </w:r>
      <w:r w:rsidR="00D549F1">
        <w:t>320</w:t>
      </w:r>
      <w:r w:rsidR="00CF7019" w:rsidRPr="00CF7019">
        <w:t xml:space="preserve"> km temelji na povsem napolnjeni bateriji vozila E-</w:t>
      </w:r>
      <w:proofErr w:type="spellStart"/>
      <w:r w:rsidR="00CF7019" w:rsidRPr="00CF7019">
        <w:t>Tourneo</w:t>
      </w:r>
      <w:proofErr w:type="spellEnd"/>
      <w:r w:rsidR="00CF7019" w:rsidRPr="00CF7019">
        <w:t xml:space="preserve"> </w:t>
      </w:r>
      <w:proofErr w:type="spellStart"/>
      <w:r w:rsidR="00CF7019" w:rsidRPr="00CF7019">
        <w:t>Courier</w:t>
      </w:r>
      <w:proofErr w:type="spellEnd"/>
      <w:r w:rsidRPr="0020017B">
        <w:t xml:space="preserve">. </w:t>
      </w:r>
      <w:r w:rsidR="00E023D1" w:rsidRPr="00E023D1">
        <w:t>Ocenjeni doseg po svetovno usklajenem preskusnem postopku za lahka vozila (WLTP).</w:t>
      </w:r>
    </w:p>
    <w:p w14:paraId="03004012" w14:textId="22F68DAE" w:rsidR="0020017B" w:rsidRPr="0020017B" w:rsidRDefault="0020017B" w:rsidP="0020017B">
      <w:r w:rsidRPr="00E7128B">
        <w:rPr>
          <w:vertAlign w:val="superscript"/>
        </w:rPr>
        <w:t>2</w:t>
      </w:r>
      <w:r w:rsidRPr="0020017B">
        <w:t xml:space="preserve"> </w:t>
      </w:r>
      <w:r w:rsidR="00BF4307" w:rsidRPr="00BF4307">
        <w:t>Ocenjeni podatki temeljijo na modelu E-</w:t>
      </w:r>
      <w:proofErr w:type="spellStart"/>
      <w:r w:rsidR="00BF4307" w:rsidRPr="00BF4307">
        <w:t>Tourneo</w:t>
      </w:r>
      <w:proofErr w:type="spellEnd"/>
      <w:r w:rsidR="00BF4307" w:rsidRPr="00BF4307">
        <w:t xml:space="preserve"> </w:t>
      </w:r>
      <w:proofErr w:type="spellStart"/>
      <w:r w:rsidR="00BF4307" w:rsidRPr="00BF4307">
        <w:t>Courier</w:t>
      </w:r>
      <w:proofErr w:type="spellEnd"/>
      <w:r w:rsidR="00BF4307" w:rsidRPr="00BF4307">
        <w:t>. Dejanski čas polnjenja in hitrost polnjenja se razlikujeta glede na vrsto uporabljene domače ali javne polnilnice ter druge dejavnike (vključno z vremenom, temperaturo okolja, načinom vožnje, profilom vožnje, stanjem vozila, starostjo, stanjem in temperaturo litij-ionske baterije)</w:t>
      </w:r>
      <w:r w:rsidRPr="0020017B">
        <w:t>.</w:t>
      </w:r>
    </w:p>
    <w:p w14:paraId="3BA69C20" w14:textId="29125F11" w:rsidR="0020017B" w:rsidRPr="0020017B" w:rsidRDefault="0020017B" w:rsidP="0020017B">
      <w:r w:rsidRPr="00FB3558">
        <w:rPr>
          <w:vertAlign w:val="superscript"/>
        </w:rPr>
        <w:t>3</w:t>
      </w:r>
      <w:r w:rsidRPr="0020017B">
        <w:t xml:space="preserve"> </w:t>
      </w:r>
      <w:r w:rsidR="00FB3558" w:rsidRPr="00FB3558">
        <w:t>Zmogljivost za prevoz prtljage in natovarjanje je omejena z maso in porazdelitvijo mase</w:t>
      </w:r>
      <w:r w:rsidRPr="0020017B">
        <w:t>.</w:t>
      </w:r>
    </w:p>
    <w:p w14:paraId="01C04A34" w14:textId="1871F311" w:rsidR="0020017B" w:rsidRPr="0020017B" w:rsidRDefault="0020017B" w:rsidP="0020017B">
      <w:r w:rsidRPr="00177FDE">
        <w:rPr>
          <w:vertAlign w:val="superscript"/>
        </w:rPr>
        <w:t>4</w:t>
      </w:r>
      <w:r w:rsidRPr="0020017B">
        <w:t xml:space="preserve"> </w:t>
      </w:r>
      <w:r w:rsidR="00177FDE" w:rsidRPr="00177FDE">
        <w:t xml:space="preserve">Zahteva telefon z aktivno naročnino za prenos podatkov in združljivo programsko opremo. SYNC 4 med uporabo ne upravlja izdelkov drugih proizvajalcev. Za funkcionalnost svojih izdelkov odgovarjajo izključno njihovi proizvajalci. Android Auto je blagovna znamka družbe Google LLC. Apple </w:t>
      </w:r>
      <w:proofErr w:type="spellStart"/>
      <w:r w:rsidR="00177FDE" w:rsidRPr="00177FDE">
        <w:t>CarPlay</w:t>
      </w:r>
      <w:proofErr w:type="spellEnd"/>
      <w:r w:rsidR="00177FDE" w:rsidRPr="00177FDE">
        <w:t xml:space="preserve"> je blagovna znamka družbe Apple </w:t>
      </w:r>
      <w:proofErr w:type="spellStart"/>
      <w:r w:rsidR="00177FDE" w:rsidRPr="00177FDE">
        <w:t>Inc</w:t>
      </w:r>
      <w:proofErr w:type="spellEnd"/>
      <w:r w:rsidR="00177FDE" w:rsidRPr="00177FDE">
        <w:t>., registrirana v ZDA in drugih državah.</w:t>
      </w:r>
    </w:p>
    <w:p w14:paraId="48EB5773" w14:textId="5C1CDBE5" w:rsidR="0020017B" w:rsidRPr="0020017B" w:rsidRDefault="0020017B" w:rsidP="0020017B">
      <w:r w:rsidRPr="00B0723F">
        <w:rPr>
          <w:vertAlign w:val="superscript"/>
        </w:rPr>
        <w:t>5</w:t>
      </w:r>
      <w:r w:rsidRPr="0020017B">
        <w:t xml:space="preserve"> </w:t>
      </w:r>
      <w:r w:rsidR="00B0723F" w:rsidRPr="00B0723F">
        <w:t>Ne dopustite motenj med vožnjo! Če je le možno, uporabite glasovno upravljanje in med vožnjo ne uporabljajte ročnih naprav. Ko je izbrana prestava za vožnjo, so lahko nekatere možnosti blokirane. Nekatere funkcije niso združljive z vsemi telefoni</w:t>
      </w:r>
      <w:r w:rsidRPr="0020017B">
        <w:t>.</w:t>
      </w:r>
    </w:p>
    <w:p w14:paraId="0786B737" w14:textId="3BF35042" w:rsidR="0020017B" w:rsidRPr="0020017B" w:rsidRDefault="0020017B" w:rsidP="0020017B">
      <w:r w:rsidRPr="006452F5">
        <w:rPr>
          <w:vertAlign w:val="superscript"/>
        </w:rPr>
        <w:t>6</w:t>
      </w:r>
      <w:r w:rsidRPr="0020017B">
        <w:t xml:space="preserve"> </w:t>
      </w:r>
      <w:r w:rsidR="006452F5" w:rsidRPr="006452F5">
        <w:t>Vožnja z enim pedalom je dodatna pomoč pri vožnji. Ne nadomešča pozornosti in presoje voznika ali potrebe po uporabi zavor. Glede podrobnosti in omejitev glejte Navodila za uporabo vozila.</w:t>
      </w:r>
    </w:p>
    <w:p w14:paraId="562F7AB1" w14:textId="55634B86" w:rsidR="0020017B" w:rsidRPr="0020017B" w:rsidRDefault="0020017B" w:rsidP="0020017B">
      <w:r w:rsidRPr="003735ED">
        <w:rPr>
          <w:vertAlign w:val="superscript"/>
        </w:rPr>
        <w:t>7</w:t>
      </w:r>
      <w:r w:rsidRPr="0020017B">
        <w:t xml:space="preserve"> </w:t>
      </w:r>
      <w:r w:rsidR="003735ED">
        <w:t>Fordova a</w:t>
      </w:r>
      <w:r w:rsidR="003735ED" w:rsidRPr="003735ED">
        <w:t>plikacija, združljiva z izbranimi platformami pametnih telefonov, je na voljo prek prenosa. Ponudnik mobilnega omrežja lahko zaračuna pošiljanje sporočil in prenos podatkov v skladu s tarifo</w:t>
      </w:r>
      <w:r w:rsidR="00FC75CD">
        <w:t>.</w:t>
      </w:r>
    </w:p>
    <w:p w14:paraId="3DD7A2F2" w14:textId="77777777" w:rsidR="007C4C87" w:rsidRDefault="007C4C87"/>
    <w:sectPr w:rsidR="007C4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7B"/>
    <w:rsid w:val="00000D80"/>
    <w:rsid w:val="000273B0"/>
    <w:rsid w:val="0005160F"/>
    <w:rsid w:val="000E16D6"/>
    <w:rsid w:val="000E1A15"/>
    <w:rsid w:val="000F0569"/>
    <w:rsid w:val="001303A7"/>
    <w:rsid w:val="001649A2"/>
    <w:rsid w:val="00177FDE"/>
    <w:rsid w:val="0019156D"/>
    <w:rsid w:val="001A2AC9"/>
    <w:rsid w:val="001D75E6"/>
    <w:rsid w:val="0020017B"/>
    <w:rsid w:val="002647CC"/>
    <w:rsid w:val="002835B7"/>
    <w:rsid w:val="00297B78"/>
    <w:rsid w:val="003735ED"/>
    <w:rsid w:val="003C0B5B"/>
    <w:rsid w:val="003E221F"/>
    <w:rsid w:val="004C6866"/>
    <w:rsid w:val="0055118B"/>
    <w:rsid w:val="005541D3"/>
    <w:rsid w:val="00587C72"/>
    <w:rsid w:val="00623C10"/>
    <w:rsid w:val="006452F5"/>
    <w:rsid w:val="00650075"/>
    <w:rsid w:val="006978D7"/>
    <w:rsid w:val="007122BE"/>
    <w:rsid w:val="00755379"/>
    <w:rsid w:val="00763F2D"/>
    <w:rsid w:val="007C4C87"/>
    <w:rsid w:val="00817958"/>
    <w:rsid w:val="00865FB4"/>
    <w:rsid w:val="008B0B59"/>
    <w:rsid w:val="008F4EC1"/>
    <w:rsid w:val="00911DF2"/>
    <w:rsid w:val="00916905"/>
    <w:rsid w:val="009B68E1"/>
    <w:rsid w:val="00A340CF"/>
    <w:rsid w:val="00A36151"/>
    <w:rsid w:val="00AD35AB"/>
    <w:rsid w:val="00B0723F"/>
    <w:rsid w:val="00B4307E"/>
    <w:rsid w:val="00BF4307"/>
    <w:rsid w:val="00C873A9"/>
    <w:rsid w:val="00CA587C"/>
    <w:rsid w:val="00CF7019"/>
    <w:rsid w:val="00D1019A"/>
    <w:rsid w:val="00D41C3A"/>
    <w:rsid w:val="00D549F1"/>
    <w:rsid w:val="00D77D97"/>
    <w:rsid w:val="00DA4A90"/>
    <w:rsid w:val="00DF2AB1"/>
    <w:rsid w:val="00E023D1"/>
    <w:rsid w:val="00E167E5"/>
    <w:rsid w:val="00E229EF"/>
    <w:rsid w:val="00E7128B"/>
    <w:rsid w:val="00EA4D5B"/>
    <w:rsid w:val="00EC1CAA"/>
    <w:rsid w:val="00F00E9D"/>
    <w:rsid w:val="00F54024"/>
    <w:rsid w:val="00F869FC"/>
    <w:rsid w:val="00FB3558"/>
    <w:rsid w:val="00FC75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4C86"/>
  <w15:chartTrackingRefBased/>
  <w15:docId w15:val="{20D4C86F-A270-4D28-ADF8-752DFF9C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0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0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001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001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0017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001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001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001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001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017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0017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0017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0017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0017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001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001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001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0017B"/>
    <w:rPr>
      <w:rFonts w:eastAsiaTheme="majorEastAsia" w:cstheme="majorBidi"/>
      <w:color w:val="272727" w:themeColor="text1" w:themeTint="D8"/>
    </w:rPr>
  </w:style>
  <w:style w:type="paragraph" w:styleId="Naslov">
    <w:name w:val="Title"/>
    <w:basedOn w:val="Navaden"/>
    <w:next w:val="Navaden"/>
    <w:link w:val="NaslovZnak"/>
    <w:uiPriority w:val="10"/>
    <w:qFormat/>
    <w:rsid w:val="0020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001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001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001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0017B"/>
    <w:pPr>
      <w:spacing w:before="160"/>
      <w:jc w:val="center"/>
    </w:pPr>
    <w:rPr>
      <w:i/>
      <w:iCs/>
      <w:color w:val="404040" w:themeColor="text1" w:themeTint="BF"/>
    </w:rPr>
  </w:style>
  <w:style w:type="character" w:customStyle="1" w:styleId="CitatZnak">
    <w:name w:val="Citat Znak"/>
    <w:basedOn w:val="Privzetapisavaodstavka"/>
    <w:link w:val="Citat"/>
    <w:uiPriority w:val="29"/>
    <w:rsid w:val="0020017B"/>
    <w:rPr>
      <w:i/>
      <w:iCs/>
      <w:color w:val="404040" w:themeColor="text1" w:themeTint="BF"/>
    </w:rPr>
  </w:style>
  <w:style w:type="paragraph" w:styleId="Odstavekseznama">
    <w:name w:val="List Paragraph"/>
    <w:basedOn w:val="Navaden"/>
    <w:uiPriority w:val="34"/>
    <w:qFormat/>
    <w:rsid w:val="0020017B"/>
    <w:pPr>
      <w:ind w:left="720"/>
      <w:contextualSpacing/>
    </w:pPr>
  </w:style>
  <w:style w:type="character" w:styleId="Intenzivenpoudarek">
    <w:name w:val="Intense Emphasis"/>
    <w:basedOn w:val="Privzetapisavaodstavka"/>
    <w:uiPriority w:val="21"/>
    <w:qFormat/>
    <w:rsid w:val="0020017B"/>
    <w:rPr>
      <w:i/>
      <w:iCs/>
      <w:color w:val="0F4761" w:themeColor="accent1" w:themeShade="BF"/>
    </w:rPr>
  </w:style>
  <w:style w:type="paragraph" w:styleId="Intenzivencitat">
    <w:name w:val="Intense Quote"/>
    <w:basedOn w:val="Navaden"/>
    <w:next w:val="Navaden"/>
    <w:link w:val="IntenzivencitatZnak"/>
    <w:uiPriority w:val="30"/>
    <w:qFormat/>
    <w:rsid w:val="0020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0017B"/>
    <w:rPr>
      <w:i/>
      <w:iCs/>
      <w:color w:val="0F4761" w:themeColor="accent1" w:themeShade="BF"/>
    </w:rPr>
  </w:style>
  <w:style w:type="character" w:styleId="Intenzivensklic">
    <w:name w:val="Intense Reference"/>
    <w:basedOn w:val="Privzetapisavaodstavka"/>
    <w:uiPriority w:val="32"/>
    <w:qFormat/>
    <w:rsid w:val="00200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Katja Hvala</cp:lastModifiedBy>
  <cp:revision>61</cp:revision>
  <dcterms:created xsi:type="dcterms:W3CDTF">2026-02-03T16:08:00Z</dcterms:created>
  <dcterms:modified xsi:type="dcterms:W3CDTF">2026-02-16T15:17:00Z</dcterms:modified>
</cp:coreProperties>
</file>