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B07D" w14:textId="6A622E58" w:rsidR="00E20C32" w:rsidRPr="00E20C32" w:rsidRDefault="00E20C32" w:rsidP="00B00BC8">
      <w:pPr>
        <w:pStyle w:val="Telobesedila2"/>
        <w:spacing w:line="240" w:lineRule="auto"/>
        <w:rPr>
          <w:rFonts w:ascii="Arial" w:hAnsi="Arial" w:cs="Arial"/>
          <w:sz w:val="28"/>
          <w:szCs w:val="28"/>
          <w:lang w:val="sl-SI"/>
        </w:rPr>
      </w:pPr>
      <w:r w:rsidRPr="00E20C32">
        <w:rPr>
          <w:rFonts w:ascii="Arial" w:hAnsi="Arial" w:cs="Arial"/>
          <w:sz w:val="28"/>
          <w:szCs w:val="28"/>
          <w:highlight w:val="yellow"/>
          <w:lang w:val="sl-SI"/>
        </w:rPr>
        <w:t>Krajši povzetek:</w:t>
      </w:r>
    </w:p>
    <w:p w14:paraId="5398E01A" w14:textId="77777777" w:rsidR="00E20C32" w:rsidRPr="00E20C32" w:rsidRDefault="00E20C32" w:rsidP="00B00BC8">
      <w:pPr>
        <w:pStyle w:val="Telobesedila2"/>
        <w:spacing w:line="240" w:lineRule="auto"/>
        <w:rPr>
          <w:rFonts w:ascii="Arial" w:hAnsi="Arial" w:cs="Arial"/>
          <w:sz w:val="28"/>
          <w:szCs w:val="28"/>
          <w:lang w:val="sl-SI"/>
        </w:rPr>
      </w:pPr>
    </w:p>
    <w:p w14:paraId="56DE637A" w14:textId="115FF892" w:rsidR="00B00BC8" w:rsidRPr="00E20C32" w:rsidRDefault="00955C22" w:rsidP="00B00BC8">
      <w:pPr>
        <w:pStyle w:val="Telobesedila2"/>
        <w:spacing w:line="240" w:lineRule="auto"/>
        <w:rPr>
          <w:rFonts w:ascii="Arial" w:hAnsi="Arial" w:cs="Arial"/>
          <w:sz w:val="28"/>
          <w:szCs w:val="28"/>
          <w:lang w:val="sl-SI"/>
        </w:rPr>
      </w:pPr>
      <w:r w:rsidRPr="00E20C32">
        <w:rPr>
          <w:rFonts w:ascii="Arial" w:hAnsi="Arial" w:cs="Arial"/>
          <w:sz w:val="28"/>
          <w:szCs w:val="28"/>
          <w:lang w:val="sl-SI"/>
        </w:rPr>
        <w:t>Ford</w:t>
      </w:r>
      <w:r w:rsidR="00E54003" w:rsidRPr="00E20C32">
        <w:rPr>
          <w:rFonts w:ascii="Arial" w:hAnsi="Arial" w:cs="Arial"/>
          <w:sz w:val="28"/>
          <w:szCs w:val="28"/>
          <w:lang w:val="sl-SI"/>
        </w:rPr>
        <w:t xml:space="preserve"> </w:t>
      </w:r>
      <w:r w:rsidR="004457AA" w:rsidRPr="00E20C32">
        <w:rPr>
          <w:rFonts w:ascii="Arial" w:hAnsi="Arial" w:cs="Arial"/>
          <w:sz w:val="28"/>
          <w:szCs w:val="28"/>
          <w:lang w:val="sl-SI"/>
        </w:rPr>
        <w:t xml:space="preserve">paleti izvedb najbolje prodajanega </w:t>
      </w:r>
      <w:proofErr w:type="spellStart"/>
      <w:r w:rsidR="004457AA" w:rsidRPr="00E20C32">
        <w:rPr>
          <w:rFonts w:ascii="Arial" w:hAnsi="Arial" w:cs="Arial"/>
          <w:sz w:val="28"/>
          <w:szCs w:val="28"/>
          <w:lang w:val="sl-SI"/>
        </w:rPr>
        <w:t>pickupa</w:t>
      </w:r>
      <w:proofErr w:type="spellEnd"/>
      <w:r w:rsidR="004457AA" w:rsidRPr="00E20C32">
        <w:rPr>
          <w:rFonts w:ascii="Arial" w:hAnsi="Arial" w:cs="Arial"/>
          <w:sz w:val="28"/>
          <w:szCs w:val="28"/>
          <w:lang w:val="sl-SI"/>
        </w:rPr>
        <w:t xml:space="preserve"> dodaja novi ekskluzivni različici z omejenim številom izdelanih vozil </w:t>
      </w:r>
      <w:proofErr w:type="spellStart"/>
      <w:r w:rsidR="00D43933" w:rsidRPr="00E20C32">
        <w:rPr>
          <w:rFonts w:ascii="Arial" w:hAnsi="Arial" w:cs="Arial"/>
          <w:sz w:val="28"/>
          <w:szCs w:val="28"/>
          <w:lang w:val="sl-SI"/>
        </w:rPr>
        <w:t>Ranger</w:t>
      </w:r>
      <w:proofErr w:type="spellEnd"/>
      <w:r w:rsidR="00D43933" w:rsidRPr="00E20C32">
        <w:rPr>
          <w:rFonts w:ascii="Arial" w:hAnsi="Arial" w:cs="Arial"/>
          <w:sz w:val="28"/>
          <w:szCs w:val="28"/>
          <w:lang w:val="sl-SI"/>
        </w:rPr>
        <w:t xml:space="preserve"> </w:t>
      </w:r>
      <w:proofErr w:type="spellStart"/>
      <w:r w:rsidR="00D43933" w:rsidRPr="00E20C32">
        <w:rPr>
          <w:rFonts w:ascii="Arial" w:hAnsi="Arial" w:cs="Arial"/>
          <w:sz w:val="28"/>
          <w:szCs w:val="28"/>
          <w:lang w:val="sl-SI"/>
        </w:rPr>
        <w:t>Stormtrak</w:t>
      </w:r>
      <w:proofErr w:type="spellEnd"/>
      <w:r w:rsidR="00D43933" w:rsidRPr="00E20C32">
        <w:rPr>
          <w:rFonts w:ascii="Arial" w:hAnsi="Arial" w:cs="Arial"/>
          <w:sz w:val="28"/>
          <w:szCs w:val="28"/>
          <w:lang w:val="sl-SI"/>
        </w:rPr>
        <w:t xml:space="preserve"> </w:t>
      </w:r>
      <w:r w:rsidR="004457AA" w:rsidRPr="00E20C32">
        <w:rPr>
          <w:rFonts w:ascii="Arial" w:hAnsi="Arial" w:cs="Arial"/>
          <w:sz w:val="28"/>
          <w:szCs w:val="28"/>
          <w:lang w:val="sl-SI"/>
        </w:rPr>
        <w:t xml:space="preserve">in </w:t>
      </w:r>
      <w:proofErr w:type="spellStart"/>
      <w:r w:rsidR="00D43933" w:rsidRPr="00E20C32">
        <w:rPr>
          <w:rFonts w:ascii="Arial" w:hAnsi="Arial" w:cs="Arial"/>
          <w:sz w:val="28"/>
          <w:szCs w:val="28"/>
          <w:lang w:val="sl-SI"/>
        </w:rPr>
        <w:t>Wolftrak</w:t>
      </w:r>
      <w:proofErr w:type="spellEnd"/>
    </w:p>
    <w:p w14:paraId="2C9B3482" w14:textId="77777777" w:rsidR="00B00BC8" w:rsidRPr="00EA6E13" w:rsidRDefault="00B00BC8" w:rsidP="00B00BC8">
      <w:pPr>
        <w:pStyle w:val="Telobesedila2"/>
        <w:spacing w:line="240" w:lineRule="auto"/>
        <w:rPr>
          <w:rFonts w:ascii="Arial" w:hAnsi="Arial" w:cs="Arial"/>
          <w:b/>
          <w:bCs/>
          <w:sz w:val="22"/>
          <w:szCs w:val="22"/>
          <w:lang w:val="sl-SI"/>
        </w:rPr>
      </w:pPr>
    </w:p>
    <w:p w14:paraId="096FC297" w14:textId="77777777" w:rsidR="008A56E4" w:rsidRPr="008A56E4" w:rsidRDefault="008A56E4" w:rsidP="008A56E4">
      <w:pPr>
        <w:ind w:left="360"/>
        <w:rPr>
          <w:strike/>
          <w:lang w:val="sl-SI"/>
        </w:rPr>
      </w:pPr>
    </w:p>
    <w:p w14:paraId="148E7847" w14:textId="77777777" w:rsidR="000840AC" w:rsidRPr="000840AC" w:rsidRDefault="000840AC" w:rsidP="00B00BC8">
      <w:pPr>
        <w:rPr>
          <w:rFonts w:ascii="Arial" w:hAnsi="Arial" w:cs="Arial"/>
          <w:b/>
          <w:bCs/>
          <w:sz w:val="22"/>
          <w:szCs w:val="22"/>
          <w:lang w:val="sl-SI"/>
        </w:rPr>
      </w:pPr>
      <w:r w:rsidRPr="000840AC">
        <w:rPr>
          <w:rFonts w:ascii="Arial" w:hAnsi="Arial" w:cs="Arial"/>
          <w:b/>
          <w:bCs/>
          <w:sz w:val="22"/>
          <w:szCs w:val="22"/>
          <w:highlight w:val="yellow"/>
          <w:lang w:val="sl-SI"/>
        </w:rPr>
        <w:t>Zavihek:</w:t>
      </w:r>
      <w:r w:rsidRPr="000840AC">
        <w:rPr>
          <w:rFonts w:ascii="Arial" w:hAnsi="Arial" w:cs="Arial"/>
          <w:b/>
          <w:bCs/>
          <w:sz w:val="22"/>
          <w:szCs w:val="22"/>
          <w:lang w:val="sl-SI"/>
        </w:rPr>
        <w:t xml:space="preserve"> </w:t>
      </w:r>
    </w:p>
    <w:p w14:paraId="0A495193" w14:textId="70E4CCB7" w:rsidR="00B00BC8" w:rsidRPr="000840AC" w:rsidRDefault="000840AC" w:rsidP="00B00BC8">
      <w:pPr>
        <w:rPr>
          <w:rFonts w:ascii="Arial" w:hAnsi="Arial" w:cs="Arial"/>
          <w:sz w:val="22"/>
          <w:szCs w:val="22"/>
          <w:lang w:val="sl-SI"/>
        </w:rPr>
      </w:pPr>
      <w:r w:rsidRPr="000840AC">
        <w:rPr>
          <w:rFonts w:ascii="Arial" w:hAnsi="Arial" w:cs="Arial"/>
          <w:b/>
          <w:bCs/>
          <w:sz w:val="22"/>
          <w:szCs w:val="22"/>
          <w:lang w:val="sl-SI"/>
        </w:rPr>
        <w:t xml:space="preserve">Predstavitev </w:t>
      </w:r>
    </w:p>
    <w:p w14:paraId="2C2375FF" w14:textId="4C8D9183" w:rsidR="00955C22" w:rsidRPr="00EA6E13" w:rsidRDefault="000D289F" w:rsidP="00B00BC8">
      <w:pPr>
        <w:rPr>
          <w:rFonts w:ascii="Arial" w:hAnsi="Arial" w:cs="Arial"/>
          <w:sz w:val="22"/>
          <w:szCs w:val="22"/>
          <w:lang w:val="sl-SI"/>
        </w:rPr>
      </w:pPr>
      <w:r w:rsidRPr="00EA6E13">
        <w:rPr>
          <w:rFonts w:ascii="Arial" w:hAnsi="Arial" w:cs="Arial"/>
          <w:sz w:val="22"/>
          <w:szCs w:val="22"/>
          <w:lang w:val="sl-SI"/>
        </w:rPr>
        <w:t xml:space="preserve">Ford </w:t>
      </w:r>
      <w:r w:rsidR="00F745AA" w:rsidRPr="00EA6E13">
        <w:rPr>
          <w:rFonts w:ascii="Arial" w:hAnsi="Arial" w:cs="Arial"/>
          <w:sz w:val="22"/>
          <w:szCs w:val="22"/>
          <w:lang w:val="sl-SI"/>
        </w:rPr>
        <w:t xml:space="preserve">je predstavil nova modela </w:t>
      </w: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in </w:t>
      </w:r>
      <w:proofErr w:type="spellStart"/>
      <w:r w:rsidR="00A2214E" w:rsidRPr="00EA6E13">
        <w:rPr>
          <w:rFonts w:ascii="Arial" w:hAnsi="Arial" w:cs="Arial"/>
          <w:sz w:val="22"/>
          <w:szCs w:val="22"/>
          <w:lang w:val="sl-SI"/>
        </w:rPr>
        <w:t>Ranger</w:t>
      </w:r>
      <w:proofErr w:type="spellEnd"/>
      <w:r w:rsidR="00A2214E" w:rsidRPr="00EA6E13">
        <w:rPr>
          <w:rFonts w:ascii="Arial" w:hAnsi="Arial" w:cs="Arial"/>
          <w:sz w:val="22"/>
          <w:szCs w:val="22"/>
          <w:lang w:val="sl-SI"/>
        </w:rPr>
        <w:t xml:space="preserve"> </w:t>
      </w:r>
      <w:proofErr w:type="spellStart"/>
      <w:r w:rsidRPr="00EA6E13">
        <w:rPr>
          <w:rFonts w:ascii="Arial" w:hAnsi="Arial" w:cs="Arial"/>
          <w:sz w:val="22"/>
          <w:szCs w:val="22"/>
          <w:lang w:val="sl-SI"/>
        </w:rPr>
        <w:t>Wolftrak</w:t>
      </w:r>
      <w:proofErr w:type="spellEnd"/>
      <w:r w:rsidR="00A2214E" w:rsidRPr="00EA6E13">
        <w:rPr>
          <w:rFonts w:ascii="Arial" w:hAnsi="Arial" w:cs="Arial"/>
          <w:sz w:val="22"/>
          <w:szCs w:val="22"/>
          <w:lang w:val="sl-SI"/>
        </w:rPr>
        <w:t xml:space="preserve"> –</w:t>
      </w:r>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vznemirljivi izvedbi z omejenim številom izdelanih vozil, ki nadgrajujeta slog in zmogljivost večkrat nagrajenega </w:t>
      </w:r>
      <w:proofErr w:type="spellStart"/>
      <w:r w:rsidR="00F745AA" w:rsidRPr="00EA6E13">
        <w:rPr>
          <w:rFonts w:ascii="Arial" w:hAnsi="Arial" w:cs="Arial"/>
          <w:sz w:val="22"/>
          <w:szCs w:val="22"/>
          <w:lang w:val="sl-SI"/>
        </w:rPr>
        <w:t>pickupa</w:t>
      </w:r>
      <w:proofErr w:type="spellEnd"/>
      <w:r w:rsidR="003C21D9" w:rsidRPr="00EA6E13">
        <w:rPr>
          <w:rFonts w:ascii="Arial" w:hAnsi="Arial" w:cs="Arial"/>
          <w:sz w:val="22"/>
          <w:szCs w:val="22"/>
          <w:lang w:val="sl-SI"/>
        </w:rPr>
        <w:t>.</w:t>
      </w:r>
    </w:p>
    <w:p w14:paraId="2DEE0D67" w14:textId="77777777" w:rsidR="00955C22" w:rsidRPr="00EA6E13" w:rsidRDefault="00955C22" w:rsidP="00B00BC8">
      <w:pPr>
        <w:rPr>
          <w:rFonts w:ascii="Arial" w:hAnsi="Arial" w:cs="Arial"/>
          <w:sz w:val="22"/>
          <w:szCs w:val="22"/>
          <w:lang w:val="sl-SI"/>
        </w:rPr>
      </w:pPr>
    </w:p>
    <w:p w14:paraId="39CB3D4F" w14:textId="43A1E0D1" w:rsidR="00B00BC8" w:rsidRPr="00EA6E13" w:rsidRDefault="003C21D9" w:rsidP="00B00BC8">
      <w:pPr>
        <w:rPr>
          <w:rFonts w:ascii="Arial" w:hAnsi="Arial" w:cs="Arial"/>
          <w:sz w:val="22"/>
          <w:szCs w:val="22"/>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je vrhunski avto s prepoznavnim oblikovanjem in </w:t>
      </w:r>
      <w:r w:rsidR="002E2598">
        <w:rPr>
          <w:rFonts w:ascii="Arial" w:hAnsi="Arial" w:cs="Arial"/>
          <w:sz w:val="22"/>
          <w:szCs w:val="22"/>
          <w:lang w:val="sl-SI"/>
        </w:rPr>
        <w:t>odličnimi</w:t>
      </w:r>
      <w:r w:rsidR="00F745AA" w:rsidRPr="00EA6E13">
        <w:rPr>
          <w:rFonts w:ascii="Arial" w:hAnsi="Arial" w:cs="Arial"/>
          <w:sz w:val="22"/>
          <w:szCs w:val="22"/>
          <w:lang w:val="sl-SI"/>
        </w:rPr>
        <w:t xml:space="preserve"> značilnostmi za uporabnike, ki cenijo izjemno zmogljivost in bogato opremo za delovne zahteve in aktivni življenjski slog</w:t>
      </w:r>
      <w:r w:rsidR="00C73C9F" w:rsidRPr="00EA6E13">
        <w:rPr>
          <w:rFonts w:ascii="Arial" w:hAnsi="Arial" w:cs="Arial"/>
          <w:sz w:val="22"/>
          <w:szCs w:val="22"/>
          <w:lang w:val="sl-SI"/>
        </w:rPr>
        <w:t>.</w:t>
      </w:r>
      <w:r w:rsidRPr="00EA6E13">
        <w:rPr>
          <w:rFonts w:ascii="Arial" w:hAnsi="Arial" w:cs="Arial"/>
          <w:sz w:val="22"/>
          <w:szCs w:val="22"/>
          <w:lang w:val="sl-SI"/>
        </w:rPr>
        <w:t xml:space="preserve"> </w:t>
      </w: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Wolftrak</w:t>
      </w:r>
      <w:proofErr w:type="spellEnd"/>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je neustrašen, robat </w:t>
      </w:r>
      <w:proofErr w:type="spellStart"/>
      <w:r w:rsidR="00C41F62" w:rsidRPr="00EA6E13">
        <w:rPr>
          <w:rFonts w:ascii="Arial" w:hAnsi="Arial" w:cs="Arial"/>
          <w:sz w:val="22"/>
          <w:szCs w:val="22"/>
          <w:lang w:val="sl-SI"/>
        </w:rPr>
        <w:t>pickup</w:t>
      </w:r>
      <w:proofErr w:type="spellEnd"/>
      <w:r w:rsidR="00F745AA" w:rsidRPr="00EA6E13">
        <w:rPr>
          <w:rFonts w:ascii="Arial" w:hAnsi="Arial" w:cs="Arial"/>
          <w:sz w:val="22"/>
          <w:szCs w:val="22"/>
          <w:lang w:val="sl-SI"/>
        </w:rPr>
        <w:t>, zasnovan v skladu z zahtevami uporabnikov, ki morajo delati na prostem in želijo dominantno terensko zmogljivost, a ne na račun udobja in privlačnega videza</w:t>
      </w:r>
      <w:r w:rsidR="00C41F62" w:rsidRPr="00EA6E13">
        <w:rPr>
          <w:rFonts w:ascii="Arial" w:hAnsi="Arial" w:cs="Arial"/>
          <w:sz w:val="22"/>
          <w:szCs w:val="22"/>
          <w:lang w:val="sl-SI"/>
        </w:rPr>
        <w:t xml:space="preserve">. </w:t>
      </w:r>
    </w:p>
    <w:p w14:paraId="53E63E2E" w14:textId="42EC57E2" w:rsidR="00C41F62" w:rsidRPr="00EA6E13" w:rsidRDefault="00C41F62" w:rsidP="00B00BC8">
      <w:pPr>
        <w:rPr>
          <w:rFonts w:ascii="Arial" w:hAnsi="Arial" w:cs="Arial"/>
          <w:sz w:val="22"/>
          <w:szCs w:val="22"/>
          <w:lang w:val="sl-SI"/>
        </w:rPr>
      </w:pPr>
    </w:p>
    <w:p w14:paraId="3BFD7135" w14:textId="3DBEA3C1" w:rsidR="00144AE0" w:rsidRPr="00EA6E13" w:rsidRDefault="00144AE0" w:rsidP="00144AE0">
      <w:pPr>
        <w:rPr>
          <w:rFonts w:ascii="Arial" w:hAnsi="Arial" w:cs="Arial"/>
          <w:sz w:val="22"/>
          <w:szCs w:val="22"/>
          <w:lang w:val="sl-SI"/>
        </w:rPr>
      </w:pPr>
      <w:r w:rsidRPr="00EA6E13">
        <w:rPr>
          <w:rFonts w:ascii="Arial" w:hAnsi="Arial" w:cs="Arial"/>
          <w:sz w:val="22"/>
          <w:szCs w:val="22"/>
          <w:lang w:val="sl-SI"/>
        </w:rPr>
        <w:t>“</w:t>
      </w:r>
      <w:r w:rsidR="00FD3A0A" w:rsidRPr="00EA6E13">
        <w:rPr>
          <w:rFonts w:ascii="Arial" w:hAnsi="Arial" w:cs="Arial"/>
          <w:sz w:val="22"/>
          <w:szCs w:val="22"/>
          <w:lang w:val="sl-SI"/>
        </w:rPr>
        <w:t xml:space="preserve">Uporabnike navdušujeta drzen slog in zmogljivost našega </w:t>
      </w:r>
      <w:proofErr w:type="spellStart"/>
      <w:r w:rsidRPr="00EA6E13">
        <w:rPr>
          <w:rFonts w:ascii="Arial" w:hAnsi="Arial" w:cs="Arial"/>
          <w:sz w:val="22"/>
          <w:szCs w:val="22"/>
          <w:lang w:val="sl-SI"/>
        </w:rPr>
        <w:t>Ranger</w:t>
      </w:r>
      <w:r w:rsidR="00FD3A0A" w:rsidRPr="00EA6E13">
        <w:rPr>
          <w:rFonts w:ascii="Arial" w:hAnsi="Arial" w:cs="Arial"/>
          <w:sz w:val="22"/>
          <w:szCs w:val="22"/>
          <w:lang w:val="sl-SI"/>
        </w:rPr>
        <w:t>ja</w:t>
      </w:r>
      <w:proofErr w:type="spellEnd"/>
      <w:r w:rsidR="00FD3A0A" w:rsidRPr="00EA6E13">
        <w:rPr>
          <w:rFonts w:ascii="Arial" w:hAnsi="Arial" w:cs="Arial"/>
          <w:sz w:val="22"/>
          <w:szCs w:val="22"/>
          <w:lang w:val="sl-SI"/>
        </w:rPr>
        <w:t xml:space="preserve">, zato smo poskrbeli še za novi različici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in </w:t>
      </w:r>
      <w:proofErr w:type="spellStart"/>
      <w:r w:rsidRPr="00EA6E13">
        <w:rPr>
          <w:rFonts w:ascii="Arial" w:hAnsi="Arial" w:cs="Arial"/>
          <w:sz w:val="22"/>
          <w:szCs w:val="22"/>
          <w:lang w:val="sl-SI"/>
        </w:rPr>
        <w:t>Wolftrak</w:t>
      </w:r>
      <w:proofErr w:type="spellEnd"/>
      <w:r w:rsidR="00FD3A0A" w:rsidRPr="00EA6E13">
        <w:rPr>
          <w:rFonts w:ascii="Arial" w:hAnsi="Arial" w:cs="Arial"/>
          <w:sz w:val="22"/>
          <w:szCs w:val="22"/>
          <w:lang w:val="sl-SI"/>
        </w:rPr>
        <w:t>, ki v omejenem številu izdelanih vozil prinašata še več enega in drugega</w:t>
      </w:r>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je povedal </w:t>
      </w:r>
      <w:r w:rsidRPr="00EA6E13">
        <w:rPr>
          <w:rFonts w:ascii="Arial" w:hAnsi="Arial" w:cs="Arial"/>
          <w:sz w:val="22"/>
          <w:szCs w:val="22"/>
          <w:lang w:val="sl-SI"/>
        </w:rPr>
        <w:t xml:space="preserve">Hans </w:t>
      </w:r>
      <w:proofErr w:type="spellStart"/>
      <w:r w:rsidRPr="00EA6E13">
        <w:rPr>
          <w:rFonts w:ascii="Arial" w:hAnsi="Arial" w:cs="Arial"/>
          <w:sz w:val="22"/>
          <w:szCs w:val="22"/>
          <w:lang w:val="sl-SI"/>
        </w:rPr>
        <w:t>Schep</w:t>
      </w:r>
      <w:proofErr w:type="spellEnd"/>
      <w:r w:rsidRPr="00EA6E13">
        <w:rPr>
          <w:rFonts w:ascii="Arial" w:hAnsi="Arial" w:cs="Arial"/>
          <w:sz w:val="22"/>
          <w:szCs w:val="22"/>
          <w:lang w:val="sl-SI"/>
        </w:rPr>
        <w:t>, general</w:t>
      </w:r>
      <w:r w:rsidR="00FD3A0A" w:rsidRPr="00EA6E13">
        <w:rPr>
          <w:rFonts w:ascii="Arial" w:hAnsi="Arial" w:cs="Arial"/>
          <w:sz w:val="22"/>
          <w:szCs w:val="22"/>
          <w:lang w:val="sl-SI"/>
        </w:rPr>
        <w:t>ni direktor za področje gospodarskih vozil pri Fordu Evropa</w:t>
      </w:r>
      <w:r w:rsidRPr="00EA6E13">
        <w:rPr>
          <w:rFonts w:ascii="Arial" w:hAnsi="Arial" w:cs="Arial"/>
          <w:sz w:val="22"/>
          <w:szCs w:val="22"/>
          <w:lang w:val="sl-SI"/>
        </w:rPr>
        <w:t>.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osupljiv videz združuje z dodatnimi razkošnimi elementi in funkcijami za aktivni življenjski slog, </w:t>
      </w:r>
      <w:proofErr w:type="spellStart"/>
      <w:r w:rsidRPr="00EA6E13">
        <w:rPr>
          <w:rFonts w:ascii="Arial" w:hAnsi="Arial" w:cs="Arial"/>
          <w:sz w:val="22"/>
          <w:szCs w:val="22"/>
          <w:lang w:val="sl-SI"/>
        </w:rPr>
        <w:t>Wolftrak</w:t>
      </w:r>
      <w:r w:rsidR="00FD3A0A" w:rsidRPr="00EA6E13">
        <w:rPr>
          <w:rFonts w:ascii="Arial" w:hAnsi="Arial" w:cs="Arial"/>
          <w:sz w:val="22"/>
          <w:szCs w:val="22"/>
          <w:lang w:val="sl-SI"/>
        </w:rPr>
        <w:t>ova</w:t>
      </w:r>
      <w:proofErr w:type="spellEnd"/>
      <w:r w:rsidR="00FD3A0A" w:rsidRPr="00EA6E13">
        <w:rPr>
          <w:rFonts w:ascii="Arial" w:hAnsi="Arial" w:cs="Arial"/>
          <w:sz w:val="22"/>
          <w:szCs w:val="22"/>
          <w:lang w:val="sl-SI"/>
        </w:rPr>
        <w:t xml:space="preserve"> robata terenska zmogljivost pa mu pomaga</w:t>
      </w:r>
      <w:r w:rsidR="00202734" w:rsidRPr="00EA6E13">
        <w:rPr>
          <w:rFonts w:ascii="Arial" w:hAnsi="Arial" w:cs="Arial"/>
          <w:sz w:val="22"/>
          <w:szCs w:val="22"/>
          <w:lang w:val="sl-SI"/>
        </w:rPr>
        <w:t>, da lastnika pri delu in zabavi popelje daleč z utrjenih cest</w:t>
      </w:r>
      <w:r w:rsidRPr="00EA6E13">
        <w:rPr>
          <w:rFonts w:ascii="Arial" w:hAnsi="Arial" w:cs="Arial"/>
          <w:sz w:val="22"/>
          <w:szCs w:val="22"/>
          <w:lang w:val="sl-SI"/>
        </w:rPr>
        <w:t>.”</w:t>
      </w:r>
      <w:r w:rsidRPr="00EA6E13" w:rsidDel="00144AE0">
        <w:rPr>
          <w:rFonts w:ascii="Arial" w:hAnsi="Arial" w:cs="Arial"/>
          <w:sz w:val="22"/>
          <w:szCs w:val="22"/>
          <w:lang w:val="sl-SI"/>
        </w:rPr>
        <w:t xml:space="preserve"> </w:t>
      </w:r>
    </w:p>
    <w:p w14:paraId="156DFC9C" w14:textId="3780BC52" w:rsidR="00C41F62" w:rsidRPr="00EA6E13" w:rsidRDefault="00C41F62" w:rsidP="00B00BC8">
      <w:pPr>
        <w:rPr>
          <w:rFonts w:ascii="Arial" w:hAnsi="Arial" w:cs="Arial"/>
          <w:sz w:val="22"/>
          <w:szCs w:val="22"/>
          <w:lang w:val="sl-SI"/>
        </w:rPr>
      </w:pPr>
    </w:p>
    <w:p w14:paraId="60C572D9" w14:textId="580B73F3" w:rsidR="00C41F62" w:rsidRDefault="007B346A" w:rsidP="00B00BC8">
      <w:pPr>
        <w:rPr>
          <w:rFonts w:ascii="Arial" w:hAnsi="Arial" w:cs="Arial"/>
          <w:sz w:val="22"/>
          <w:szCs w:val="22"/>
          <w:lang w:val="sl-SI"/>
        </w:rPr>
      </w:pPr>
      <w:r w:rsidRPr="00EA6E13">
        <w:rPr>
          <w:rFonts w:ascii="Arial" w:hAnsi="Arial" w:cs="Arial"/>
          <w:sz w:val="22"/>
          <w:szCs w:val="22"/>
          <w:lang w:val="sl-SI"/>
        </w:rPr>
        <w:t>Ford</w:t>
      </w:r>
      <w:r w:rsidR="00202734" w:rsidRPr="00EA6E13">
        <w:rPr>
          <w:rFonts w:ascii="Arial" w:hAnsi="Arial" w:cs="Arial"/>
          <w:sz w:val="22"/>
          <w:szCs w:val="22"/>
          <w:lang w:val="sl-SI"/>
        </w:rPr>
        <w:t xml:space="preserve"> je predstavil tudi električno pomični rolo za keson, ki ga bodo kupci različice </w:t>
      </w:r>
      <w:proofErr w:type="spellStart"/>
      <w:r w:rsidR="001D2D01" w:rsidRPr="00EA6E13">
        <w:rPr>
          <w:rFonts w:ascii="Arial" w:hAnsi="Arial" w:cs="Arial"/>
          <w:sz w:val="22"/>
          <w:szCs w:val="22"/>
          <w:lang w:val="sl-SI"/>
        </w:rPr>
        <w:t>Ranger</w:t>
      </w:r>
      <w:proofErr w:type="spellEnd"/>
      <w:r w:rsidR="001D2D01" w:rsidRPr="00EA6E13">
        <w:rPr>
          <w:rFonts w:ascii="Arial" w:hAnsi="Arial" w:cs="Arial"/>
          <w:sz w:val="22"/>
          <w:szCs w:val="22"/>
          <w:lang w:val="sl-SI"/>
        </w:rPr>
        <w:t xml:space="preserve"> </w:t>
      </w:r>
      <w:proofErr w:type="spellStart"/>
      <w:r w:rsidR="001D2D01" w:rsidRPr="00EA6E13">
        <w:rPr>
          <w:rFonts w:ascii="Arial" w:hAnsi="Arial" w:cs="Arial"/>
          <w:sz w:val="22"/>
          <w:szCs w:val="22"/>
          <w:lang w:val="sl-SI"/>
        </w:rPr>
        <w:t>Wildtrak</w:t>
      </w:r>
      <w:proofErr w:type="spellEnd"/>
      <w:r w:rsidR="001D2D01" w:rsidRPr="00EA6E13">
        <w:rPr>
          <w:rFonts w:ascii="Arial" w:hAnsi="Arial" w:cs="Arial"/>
          <w:sz w:val="22"/>
          <w:szCs w:val="22"/>
          <w:lang w:val="sl-SI"/>
        </w:rPr>
        <w:t xml:space="preserve"> </w:t>
      </w:r>
      <w:r w:rsidR="00202734" w:rsidRPr="00EA6E13">
        <w:rPr>
          <w:rFonts w:ascii="Arial" w:hAnsi="Arial" w:cs="Arial"/>
          <w:sz w:val="22"/>
          <w:szCs w:val="22"/>
          <w:lang w:val="sl-SI"/>
        </w:rPr>
        <w:t xml:space="preserve">z dvojno kabino lahko izbrali med opremo za doplačilo, </w:t>
      </w:r>
      <w:proofErr w:type="spellStart"/>
      <w:r w:rsidR="00FC71BD" w:rsidRPr="00EA6E13">
        <w:rPr>
          <w:rFonts w:ascii="Arial" w:hAnsi="Arial" w:cs="Arial"/>
          <w:sz w:val="22"/>
          <w:szCs w:val="22"/>
          <w:lang w:val="sl-SI"/>
        </w:rPr>
        <w:t>Ranger</w:t>
      </w:r>
      <w:proofErr w:type="spellEnd"/>
      <w:r w:rsidR="00FC71BD" w:rsidRPr="00EA6E13">
        <w:rPr>
          <w:rFonts w:ascii="Arial" w:hAnsi="Arial" w:cs="Arial"/>
          <w:sz w:val="22"/>
          <w:szCs w:val="22"/>
          <w:lang w:val="sl-SI"/>
        </w:rPr>
        <w:t xml:space="preserve"> </w:t>
      </w:r>
      <w:proofErr w:type="spellStart"/>
      <w:r w:rsidR="00FC71BD" w:rsidRPr="00EA6E13">
        <w:rPr>
          <w:rFonts w:ascii="Arial" w:hAnsi="Arial" w:cs="Arial"/>
          <w:sz w:val="22"/>
          <w:szCs w:val="22"/>
          <w:lang w:val="sl-SI"/>
        </w:rPr>
        <w:t>Stormtrak</w:t>
      </w:r>
      <w:proofErr w:type="spellEnd"/>
      <w:r w:rsidR="00FC71BD" w:rsidRPr="00EA6E13">
        <w:rPr>
          <w:rFonts w:ascii="Arial" w:hAnsi="Arial" w:cs="Arial"/>
          <w:sz w:val="22"/>
          <w:szCs w:val="22"/>
          <w:lang w:val="sl-SI"/>
        </w:rPr>
        <w:t xml:space="preserve"> </w:t>
      </w:r>
      <w:r w:rsidR="00202734" w:rsidRPr="00EA6E13">
        <w:rPr>
          <w:rFonts w:ascii="Arial" w:hAnsi="Arial" w:cs="Arial"/>
          <w:sz w:val="22"/>
          <w:szCs w:val="22"/>
          <w:lang w:val="sl-SI"/>
        </w:rPr>
        <w:t>pa je z njim opremljen že serijsko</w:t>
      </w:r>
      <w:r w:rsidR="0006293C" w:rsidRPr="00EA6E13">
        <w:rPr>
          <w:rFonts w:ascii="Arial" w:hAnsi="Arial" w:cs="Arial"/>
          <w:sz w:val="22"/>
          <w:szCs w:val="22"/>
          <w:lang w:val="sl-SI"/>
        </w:rPr>
        <w:t xml:space="preserve">. </w:t>
      </w:r>
    </w:p>
    <w:p w14:paraId="4A6C1CF3" w14:textId="309F70CB" w:rsidR="00E22F48" w:rsidRDefault="00E22F48" w:rsidP="00B00BC8">
      <w:pPr>
        <w:rPr>
          <w:rFonts w:ascii="Arial" w:hAnsi="Arial" w:cs="Arial"/>
          <w:sz w:val="22"/>
          <w:szCs w:val="22"/>
          <w:lang w:val="sl-SI"/>
        </w:rPr>
      </w:pPr>
    </w:p>
    <w:p w14:paraId="2A8E50CD" w14:textId="77777777" w:rsidR="00FF5E1B" w:rsidRDefault="00FF5E1B" w:rsidP="00FF5E1B">
      <w:pPr>
        <w:spacing w:line="259" w:lineRule="auto"/>
        <w:contextualSpacing/>
        <w:rPr>
          <w:rFonts w:ascii="Arial" w:hAnsi="Arial" w:cs="Arial"/>
          <w:b/>
          <w:bCs/>
          <w:sz w:val="22"/>
          <w:szCs w:val="22"/>
          <w:lang w:val="sl-SI"/>
        </w:rPr>
      </w:pPr>
      <w:r w:rsidRPr="00EA6E13">
        <w:rPr>
          <w:rFonts w:ascii="Arial" w:hAnsi="Arial" w:cs="Arial"/>
          <w:b/>
          <w:bCs/>
          <w:sz w:val="22"/>
          <w:szCs w:val="22"/>
          <w:lang w:val="sl-SI"/>
        </w:rPr>
        <w:t>Novi električno pomični rolo za dodatno praktičnost</w:t>
      </w:r>
    </w:p>
    <w:p w14:paraId="30BE9D25" w14:textId="77777777" w:rsidR="00FF5E1B" w:rsidRPr="00EA6E13" w:rsidRDefault="00FF5E1B" w:rsidP="00FF5E1B">
      <w:pPr>
        <w:spacing w:line="259" w:lineRule="auto"/>
        <w:contextualSpacing/>
        <w:rPr>
          <w:rFonts w:ascii="Arial" w:hAnsi="Arial" w:cs="Arial"/>
          <w:b/>
          <w:bCs/>
          <w:sz w:val="22"/>
          <w:szCs w:val="22"/>
          <w:lang w:val="sl-SI"/>
        </w:rPr>
      </w:pPr>
    </w:p>
    <w:p w14:paraId="1B9F51A9" w14:textId="1168315D" w:rsidR="00FF5E1B" w:rsidRDefault="00FF5E1B" w:rsidP="00FF5E1B">
      <w:pPr>
        <w:rPr>
          <w:rFonts w:ascii="Arial" w:hAnsi="Arial" w:cs="Arial"/>
          <w:sz w:val="22"/>
          <w:szCs w:val="22"/>
          <w:lang w:val="sl-SI"/>
        </w:rPr>
      </w:pPr>
      <w:r w:rsidRPr="00EA6E13">
        <w:rPr>
          <w:rFonts w:ascii="Arial" w:hAnsi="Arial" w:cs="Arial"/>
          <w:sz w:val="22"/>
          <w:szCs w:val="22"/>
          <w:lang w:val="sl-SI"/>
        </w:rPr>
        <w:t xml:space="preserve">Ford uvaja tudi zelo zaželeno novo električno pomično različico priljubljenega roloja, ki prekriva keson. Za doplačilo bo na voljo z modelom </w:t>
      </w: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Wildtrak</w:t>
      </w:r>
      <w:proofErr w:type="spellEnd"/>
      <w:r w:rsidRPr="00EA6E13">
        <w:rPr>
          <w:rFonts w:ascii="Arial" w:hAnsi="Arial" w:cs="Arial"/>
          <w:sz w:val="22"/>
          <w:szCs w:val="22"/>
          <w:lang w:val="sl-SI"/>
        </w:rPr>
        <w:t xml:space="preserve"> z dvojno kabino, </w:t>
      </w: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pa bo z njim opremljen že serijsko. Električno pomični rolo zagotavlja večjo priročnost in preprosto uporabo, saj lahko uporabnik rolo odpre in zapre s tipko na dal</w:t>
      </w:r>
      <w:r>
        <w:rPr>
          <w:rFonts w:ascii="Arial" w:hAnsi="Arial" w:cs="Arial"/>
          <w:sz w:val="22"/>
          <w:szCs w:val="22"/>
          <w:lang w:val="sl-SI"/>
        </w:rPr>
        <w:t>j</w:t>
      </w:r>
      <w:r w:rsidRPr="00EA6E13">
        <w:rPr>
          <w:rFonts w:ascii="Arial" w:hAnsi="Arial" w:cs="Arial"/>
          <w:sz w:val="22"/>
          <w:szCs w:val="22"/>
          <w:lang w:val="sl-SI"/>
        </w:rPr>
        <w:t>inskem upravljalniku ali pa uporabi stikala na kesonu ali armaturni plošči v kabini. Tipala poskrbijo za zaščito pred pripi</w:t>
      </w:r>
      <w:r>
        <w:rPr>
          <w:rFonts w:ascii="Arial" w:hAnsi="Arial" w:cs="Arial"/>
          <w:sz w:val="22"/>
          <w:szCs w:val="22"/>
          <w:lang w:val="sl-SI"/>
        </w:rPr>
        <w:t>r</w:t>
      </w:r>
      <w:r w:rsidRPr="00EA6E13">
        <w:rPr>
          <w:rFonts w:ascii="Arial" w:hAnsi="Arial" w:cs="Arial"/>
          <w:sz w:val="22"/>
          <w:szCs w:val="22"/>
          <w:lang w:val="sl-SI"/>
        </w:rPr>
        <w:t>anjem, da preprečijo poškodbe prstov a</w:t>
      </w:r>
      <w:r>
        <w:rPr>
          <w:rFonts w:ascii="Arial" w:hAnsi="Arial" w:cs="Arial"/>
          <w:sz w:val="22"/>
          <w:szCs w:val="22"/>
          <w:lang w:val="sl-SI"/>
        </w:rPr>
        <w:t>l</w:t>
      </w:r>
      <w:r w:rsidRPr="00EA6E13">
        <w:rPr>
          <w:rFonts w:ascii="Arial" w:hAnsi="Arial" w:cs="Arial"/>
          <w:sz w:val="22"/>
          <w:szCs w:val="22"/>
          <w:lang w:val="sl-SI"/>
        </w:rPr>
        <w:t>i tovora.</w:t>
      </w:r>
    </w:p>
    <w:p w14:paraId="653A73C8" w14:textId="0E78A5F0" w:rsidR="00E22F48" w:rsidRDefault="00E22F48" w:rsidP="00FF5E1B">
      <w:pPr>
        <w:rPr>
          <w:rFonts w:ascii="Arial" w:hAnsi="Arial" w:cs="Arial"/>
          <w:sz w:val="22"/>
          <w:szCs w:val="22"/>
          <w:lang w:val="sl-SI"/>
        </w:rPr>
      </w:pPr>
    </w:p>
    <w:p w14:paraId="0E9E29DD" w14:textId="77777777" w:rsidR="003E247D" w:rsidRPr="00EA6E13" w:rsidRDefault="003E247D" w:rsidP="003E247D">
      <w:pPr>
        <w:autoSpaceDE w:val="0"/>
        <w:autoSpaceDN w:val="0"/>
        <w:adjustRightInd w:val="0"/>
        <w:rPr>
          <w:rFonts w:ascii="Arial" w:hAnsi="Arial" w:cs="Arial"/>
          <w:lang w:val="sl-SI"/>
        </w:rPr>
      </w:pPr>
      <w:hyperlink r:id="rId11" w:history="1">
        <w:r>
          <w:rPr>
            <w:rStyle w:val="Hiperpovezava"/>
          </w:rPr>
          <w:t>New Power Roller Shutter | Ford Ranger - YouTube</w:t>
        </w:r>
      </w:hyperlink>
    </w:p>
    <w:p w14:paraId="4A0C833B" w14:textId="77777777" w:rsidR="00FF5E1B" w:rsidRPr="00EA6E13" w:rsidRDefault="00FF5E1B" w:rsidP="00FF5E1B">
      <w:pPr>
        <w:spacing w:line="259" w:lineRule="auto"/>
        <w:contextualSpacing/>
        <w:rPr>
          <w:rFonts w:ascii="Arial" w:hAnsi="Arial" w:cs="Arial"/>
          <w:sz w:val="22"/>
          <w:szCs w:val="22"/>
          <w:lang w:val="sl-SI"/>
        </w:rPr>
      </w:pPr>
    </w:p>
    <w:p w14:paraId="5D13492C" w14:textId="77777777" w:rsidR="00FF5E1B" w:rsidRPr="00EA6E13" w:rsidRDefault="00FF5E1B" w:rsidP="00FF5E1B">
      <w:pPr>
        <w:spacing w:line="259" w:lineRule="auto"/>
        <w:contextualSpacing/>
        <w:rPr>
          <w:rFonts w:ascii="Arial" w:hAnsi="Arial" w:cs="Arial"/>
          <w:sz w:val="22"/>
          <w:szCs w:val="22"/>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je lani postavil rekord z doseženim 34,9-odstotnim letnim tržnim deležem in je </w:t>
      </w:r>
      <w:r>
        <w:rPr>
          <w:rFonts w:ascii="Arial" w:hAnsi="Arial" w:cs="Arial"/>
          <w:sz w:val="22"/>
          <w:szCs w:val="22"/>
          <w:lang w:val="sl-SI"/>
        </w:rPr>
        <w:t>š</w:t>
      </w:r>
      <w:r w:rsidRPr="00EA6E13">
        <w:rPr>
          <w:rFonts w:ascii="Arial" w:hAnsi="Arial" w:cs="Arial"/>
          <w:sz w:val="22"/>
          <w:szCs w:val="22"/>
          <w:lang w:val="sl-SI"/>
        </w:rPr>
        <w:t xml:space="preserve">e utrdil svoj vodilni položaj kot najbolje prodajani </w:t>
      </w:r>
      <w:proofErr w:type="spellStart"/>
      <w:r w:rsidRPr="00EA6E13">
        <w:rPr>
          <w:rFonts w:ascii="Arial" w:hAnsi="Arial" w:cs="Arial"/>
          <w:sz w:val="22"/>
          <w:szCs w:val="22"/>
          <w:lang w:val="sl-SI"/>
        </w:rPr>
        <w:t>pickup</w:t>
      </w:r>
      <w:proofErr w:type="spellEnd"/>
      <w:r w:rsidRPr="00EA6E13">
        <w:rPr>
          <w:rFonts w:ascii="Arial" w:hAnsi="Arial" w:cs="Arial"/>
          <w:sz w:val="22"/>
          <w:szCs w:val="22"/>
          <w:lang w:val="sl-SI"/>
        </w:rPr>
        <w:t xml:space="preserve"> v Evropi.</w:t>
      </w:r>
      <w:r w:rsidRPr="00EA6E13">
        <w:rPr>
          <w:rFonts w:ascii="Arial" w:hAnsi="Arial" w:cs="Arial"/>
          <w:sz w:val="22"/>
          <w:szCs w:val="22"/>
          <w:vertAlign w:val="superscript"/>
          <w:lang w:val="sl-SI"/>
        </w:rPr>
        <w:t>4</w:t>
      </w:r>
    </w:p>
    <w:p w14:paraId="695CDCC5" w14:textId="77777777" w:rsidR="00FF5E1B" w:rsidRDefault="00FF5E1B" w:rsidP="00B00BC8">
      <w:pPr>
        <w:rPr>
          <w:rFonts w:ascii="Arial" w:hAnsi="Arial" w:cs="Arial"/>
          <w:sz w:val="22"/>
          <w:szCs w:val="22"/>
          <w:lang w:val="sl-SI"/>
        </w:rPr>
      </w:pPr>
    </w:p>
    <w:p w14:paraId="318E5EA0" w14:textId="77777777" w:rsidR="007B3287" w:rsidRDefault="007B3287" w:rsidP="007B3287">
      <w:pPr>
        <w:autoSpaceDE w:val="0"/>
        <w:autoSpaceDN w:val="0"/>
        <w:adjustRightInd w:val="0"/>
        <w:rPr>
          <w:rFonts w:ascii="Arial" w:hAnsi="Arial" w:cs="Arial"/>
          <w:szCs w:val="20"/>
          <w:lang w:val="sl-SI"/>
        </w:rPr>
      </w:pPr>
      <w:r>
        <w:rPr>
          <w:rFonts w:ascii="Arial" w:hAnsi="Arial" w:cs="Arial"/>
          <w:sz w:val="22"/>
          <w:szCs w:val="22"/>
          <w:lang w:val="sl-SI"/>
        </w:rPr>
        <w:t xml:space="preserve">Opombe: </w:t>
      </w:r>
      <w:r w:rsidRPr="00EA6E13">
        <w:rPr>
          <w:rFonts w:ascii="Arial" w:hAnsi="Arial" w:cs="Arial"/>
          <w:vertAlign w:val="superscript"/>
          <w:lang w:val="sl-SI"/>
        </w:rPr>
        <w:t>4</w:t>
      </w:r>
      <w:r w:rsidRPr="00EA6E13">
        <w:rPr>
          <w:rFonts w:ascii="Arial" w:hAnsi="Arial" w:cs="Arial"/>
          <w:lang w:val="sl-SI"/>
        </w:rPr>
        <w:t xml:space="preserve"> </w:t>
      </w:r>
      <w:r w:rsidRPr="00EA6E13">
        <w:rPr>
          <w:rFonts w:ascii="Arial" w:hAnsi="Arial" w:cs="Arial"/>
          <w:szCs w:val="20"/>
          <w:lang w:val="sl-SI"/>
        </w:rPr>
        <w:t>Ford Evropa poroča o prodaji na 20 tradicionalnih evropskih trgih, med katere sodijo Avstrija, Belgija, Češka republika, Danska, Finska, Francija, Grčija, Irska, Italija, Madžarska, Nemčija, Nizozemska, Norveška, Poljska, Portugalska, Romunija, Španija, Švedska, Švica in Velika Britanija.</w:t>
      </w:r>
    </w:p>
    <w:p w14:paraId="3705EC1B" w14:textId="3DD0EA87" w:rsidR="008A56E4" w:rsidRDefault="008A56E4" w:rsidP="00B00BC8">
      <w:pPr>
        <w:rPr>
          <w:rFonts w:ascii="Arial" w:hAnsi="Arial" w:cs="Arial"/>
          <w:sz w:val="22"/>
          <w:szCs w:val="22"/>
          <w:lang w:val="sl-SI"/>
        </w:rPr>
      </w:pPr>
    </w:p>
    <w:p w14:paraId="18713742" w14:textId="4A618D5B" w:rsidR="008A56E4" w:rsidRDefault="008A56E4" w:rsidP="00B00BC8">
      <w:pPr>
        <w:rPr>
          <w:rFonts w:ascii="Arial" w:hAnsi="Arial" w:cs="Arial"/>
          <w:sz w:val="22"/>
          <w:szCs w:val="22"/>
          <w:lang w:val="sl-SI"/>
        </w:rPr>
      </w:pPr>
    </w:p>
    <w:p w14:paraId="682CC190" w14:textId="77777777" w:rsidR="000840AC" w:rsidRDefault="000840AC" w:rsidP="00513F63">
      <w:pPr>
        <w:rPr>
          <w:rFonts w:ascii="Arial" w:hAnsi="Arial" w:cs="Arial"/>
          <w:b/>
          <w:bCs/>
          <w:sz w:val="22"/>
          <w:szCs w:val="22"/>
          <w:lang w:val="sl-SI"/>
        </w:rPr>
      </w:pPr>
      <w:r w:rsidRPr="000840AC">
        <w:rPr>
          <w:rFonts w:ascii="Arial" w:hAnsi="Arial" w:cs="Arial"/>
          <w:b/>
          <w:bCs/>
          <w:sz w:val="22"/>
          <w:szCs w:val="22"/>
          <w:highlight w:val="yellow"/>
          <w:lang w:val="sl-SI"/>
        </w:rPr>
        <w:lastRenderedPageBreak/>
        <w:t>Zavihek:</w:t>
      </w:r>
    </w:p>
    <w:p w14:paraId="167298DA" w14:textId="43DF4A28" w:rsidR="00513F63" w:rsidRDefault="00202734" w:rsidP="00513F63">
      <w:pPr>
        <w:rPr>
          <w:rFonts w:ascii="Arial" w:hAnsi="Arial" w:cs="Arial"/>
          <w:b/>
          <w:bCs/>
          <w:sz w:val="22"/>
          <w:szCs w:val="22"/>
          <w:lang w:val="sl-SI"/>
        </w:rPr>
      </w:pPr>
      <w:r w:rsidRPr="00EA6E13">
        <w:rPr>
          <w:rFonts w:ascii="Arial" w:hAnsi="Arial" w:cs="Arial"/>
          <w:b/>
          <w:bCs/>
          <w:sz w:val="22"/>
          <w:szCs w:val="22"/>
          <w:lang w:val="sl-SI"/>
        </w:rPr>
        <w:t xml:space="preserve">Novi </w:t>
      </w:r>
      <w:proofErr w:type="spellStart"/>
      <w:r w:rsidR="00C90F78" w:rsidRPr="00EA6E13">
        <w:rPr>
          <w:rFonts w:ascii="Arial" w:hAnsi="Arial" w:cs="Arial"/>
          <w:b/>
          <w:bCs/>
          <w:sz w:val="22"/>
          <w:szCs w:val="22"/>
          <w:lang w:val="sl-SI"/>
        </w:rPr>
        <w:t>Stormtrak</w:t>
      </w:r>
      <w:proofErr w:type="spellEnd"/>
      <w:r w:rsidR="00C90F78" w:rsidRPr="00EA6E13">
        <w:rPr>
          <w:rFonts w:ascii="Arial" w:hAnsi="Arial" w:cs="Arial"/>
          <w:b/>
          <w:bCs/>
          <w:sz w:val="22"/>
          <w:szCs w:val="22"/>
          <w:lang w:val="sl-SI"/>
        </w:rPr>
        <w:t xml:space="preserve"> </w:t>
      </w:r>
      <w:r w:rsidR="002E2598">
        <w:rPr>
          <w:rFonts w:ascii="Arial" w:hAnsi="Arial" w:cs="Arial"/>
          <w:b/>
          <w:bCs/>
          <w:sz w:val="22"/>
          <w:szCs w:val="22"/>
          <w:lang w:val="sl-SI"/>
        </w:rPr>
        <w:t xml:space="preserve">– </w:t>
      </w:r>
      <w:r w:rsidRPr="00EA6E13">
        <w:rPr>
          <w:rFonts w:ascii="Arial" w:hAnsi="Arial" w:cs="Arial"/>
          <w:b/>
          <w:bCs/>
          <w:sz w:val="22"/>
          <w:szCs w:val="22"/>
          <w:lang w:val="sl-SI"/>
        </w:rPr>
        <w:t>silovit kot narava</w:t>
      </w:r>
    </w:p>
    <w:p w14:paraId="41B0564F" w14:textId="77777777" w:rsidR="008A56E4" w:rsidRPr="00EA6E13" w:rsidRDefault="008A56E4" w:rsidP="00513F63">
      <w:pPr>
        <w:rPr>
          <w:rFonts w:ascii="Arial" w:hAnsi="Arial" w:cs="Arial"/>
          <w:b/>
          <w:bCs/>
          <w:sz w:val="22"/>
          <w:szCs w:val="22"/>
          <w:lang w:val="sl-SI"/>
        </w:rPr>
      </w:pPr>
    </w:p>
    <w:p w14:paraId="3149752A" w14:textId="29A2CFB3" w:rsidR="00E839BF" w:rsidRDefault="00202734" w:rsidP="00513F63">
      <w:pPr>
        <w:rPr>
          <w:rFonts w:ascii="Arial" w:hAnsi="Arial" w:cs="Arial"/>
          <w:sz w:val="22"/>
          <w:szCs w:val="22"/>
          <w:lang w:val="sl-SI"/>
        </w:rPr>
      </w:pPr>
      <w:r w:rsidRPr="00EA6E13">
        <w:rPr>
          <w:rFonts w:ascii="Arial" w:hAnsi="Arial" w:cs="Arial"/>
          <w:sz w:val="22"/>
          <w:szCs w:val="22"/>
          <w:lang w:val="sl-SI"/>
        </w:rPr>
        <w:t xml:space="preserve">Na vrhunski različici </w:t>
      </w:r>
      <w:proofErr w:type="spellStart"/>
      <w:r w:rsidR="00C73C9F" w:rsidRPr="00EA6E13">
        <w:rPr>
          <w:rFonts w:ascii="Arial" w:hAnsi="Arial" w:cs="Arial"/>
          <w:sz w:val="22"/>
          <w:szCs w:val="22"/>
          <w:lang w:val="sl-SI"/>
        </w:rPr>
        <w:t>Ranger</w:t>
      </w:r>
      <w:proofErr w:type="spellEnd"/>
      <w:r w:rsidR="00C73C9F" w:rsidRPr="00EA6E13">
        <w:rPr>
          <w:rFonts w:ascii="Arial" w:hAnsi="Arial" w:cs="Arial"/>
          <w:sz w:val="22"/>
          <w:szCs w:val="22"/>
          <w:lang w:val="sl-SI"/>
        </w:rPr>
        <w:t xml:space="preserve"> </w:t>
      </w:r>
      <w:proofErr w:type="spellStart"/>
      <w:r w:rsidR="00C73C9F" w:rsidRPr="00EA6E13">
        <w:rPr>
          <w:rFonts w:ascii="Arial" w:hAnsi="Arial" w:cs="Arial"/>
          <w:sz w:val="22"/>
          <w:szCs w:val="22"/>
          <w:lang w:val="sl-SI"/>
        </w:rPr>
        <w:t>Wildtrak</w:t>
      </w:r>
      <w:proofErr w:type="spellEnd"/>
      <w:r w:rsidR="00C73C9F" w:rsidRPr="00EA6E13">
        <w:rPr>
          <w:rFonts w:ascii="Arial" w:hAnsi="Arial" w:cs="Arial"/>
          <w:sz w:val="22"/>
          <w:szCs w:val="22"/>
          <w:lang w:val="sl-SI"/>
        </w:rPr>
        <w:t xml:space="preserve"> </w:t>
      </w:r>
      <w:r w:rsidRPr="00EA6E13">
        <w:rPr>
          <w:rFonts w:ascii="Arial" w:hAnsi="Arial" w:cs="Arial"/>
          <w:sz w:val="22"/>
          <w:szCs w:val="22"/>
          <w:lang w:val="sl-SI"/>
        </w:rPr>
        <w:t xml:space="preserve">zasnovani novi </w:t>
      </w:r>
      <w:proofErr w:type="spellStart"/>
      <w:r w:rsidR="00C90F78" w:rsidRPr="00EA6E13">
        <w:rPr>
          <w:rFonts w:ascii="Arial" w:hAnsi="Arial" w:cs="Arial"/>
          <w:sz w:val="22"/>
          <w:szCs w:val="22"/>
          <w:lang w:val="sl-SI"/>
        </w:rPr>
        <w:t>Ranger</w:t>
      </w:r>
      <w:proofErr w:type="spellEnd"/>
      <w:r w:rsidR="00C90F78" w:rsidRPr="00EA6E13">
        <w:rPr>
          <w:rFonts w:ascii="Arial" w:hAnsi="Arial" w:cs="Arial"/>
          <w:sz w:val="22"/>
          <w:szCs w:val="22"/>
          <w:lang w:val="sl-SI"/>
        </w:rPr>
        <w:t xml:space="preserve"> </w:t>
      </w:r>
      <w:proofErr w:type="spellStart"/>
      <w:r w:rsidR="00C90F78" w:rsidRPr="00EA6E13">
        <w:rPr>
          <w:rFonts w:ascii="Arial" w:hAnsi="Arial" w:cs="Arial"/>
          <w:sz w:val="22"/>
          <w:szCs w:val="22"/>
          <w:lang w:val="sl-SI"/>
        </w:rPr>
        <w:t>Stormtrak</w:t>
      </w:r>
      <w:proofErr w:type="spellEnd"/>
      <w:r w:rsidR="00C90F78" w:rsidRPr="00EA6E13">
        <w:rPr>
          <w:rFonts w:ascii="Arial" w:hAnsi="Arial" w:cs="Arial"/>
          <w:sz w:val="22"/>
          <w:szCs w:val="22"/>
          <w:lang w:val="sl-SI"/>
        </w:rPr>
        <w:t xml:space="preserve"> </w:t>
      </w:r>
      <w:r w:rsidRPr="00EA6E13">
        <w:rPr>
          <w:rFonts w:ascii="Arial" w:hAnsi="Arial" w:cs="Arial"/>
          <w:sz w:val="22"/>
          <w:szCs w:val="22"/>
          <w:lang w:val="sl-SI"/>
        </w:rPr>
        <w:t>prinaša še obsežnejši seznam opreme za še več udobja in edinstvene okrasne elemente</w:t>
      </w:r>
      <w:r w:rsidR="00C90F78" w:rsidRPr="00EA6E13">
        <w:rPr>
          <w:rFonts w:ascii="Arial" w:hAnsi="Arial" w:cs="Arial"/>
          <w:sz w:val="22"/>
          <w:szCs w:val="22"/>
          <w:lang w:val="sl-SI"/>
        </w:rPr>
        <w:t xml:space="preserve">. </w:t>
      </w:r>
      <w:r w:rsidRPr="00EA6E13">
        <w:rPr>
          <w:rFonts w:ascii="Arial" w:hAnsi="Arial" w:cs="Arial"/>
          <w:sz w:val="22"/>
          <w:szCs w:val="22"/>
          <w:lang w:val="sl-SI"/>
        </w:rPr>
        <w:t>Da bo zares ekskluziven, bodo izdelali samo omejeno število vozil, na volj</w:t>
      </w:r>
      <w:r w:rsidR="007D796D" w:rsidRPr="00EA6E13">
        <w:rPr>
          <w:rFonts w:ascii="Arial" w:hAnsi="Arial" w:cs="Arial"/>
          <w:sz w:val="22"/>
          <w:szCs w:val="22"/>
          <w:lang w:val="sl-SI"/>
        </w:rPr>
        <w:t>o</w:t>
      </w:r>
      <w:r w:rsidRPr="00EA6E13">
        <w:rPr>
          <w:rFonts w:ascii="Arial" w:hAnsi="Arial" w:cs="Arial"/>
          <w:sz w:val="22"/>
          <w:szCs w:val="22"/>
          <w:lang w:val="sl-SI"/>
        </w:rPr>
        <w:t xml:space="preserve"> pa bo v izvedbi z dvojno kabino </w:t>
      </w:r>
      <w:r w:rsidR="007D796D" w:rsidRPr="00EA6E13">
        <w:rPr>
          <w:rFonts w:ascii="Arial" w:hAnsi="Arial" w:cs="Arial"/>
          <w:sz w:val="22"/>
          <w:szCs w:val="22"/>
          <w:lang w:val="sl-SI"/>
        </w:rPr>
        <w:t>(</w:t>
      </w:r>
      <w:proofErr w:type="spellStart"/>
      <w:r w:rsidR="007D796D" w:rsidRPr="00EA6E13">
        <w:rPr>
          <w:rFonts w:ascii="Arial" w:hAnsi="Arial" w:cs="Arial"/>
          <w:sz w:val="22"/>
          <w:szCs w:val="22"/>
          <w:lang w:val="sl-SI"/>
        </w:rPr>
        <w:t>Double</w:t>
      </w:r>
      <w:proofErr w:type="spellEnd"/>
      <w:r w:rsidR="007D796D" w:rsidRPr="00EA6E13">
        <w:rPr>
          <w:rFonts w:ascii="Arial" w:hAnsi="Arial" w:cs="Arial"/>
          <w:sz w:val="22"/>
          <w:szCs w:val="22"/>
          <w:lang w:val="sl-SI"/>
        </w:rPr>
        <w:t xml:space="preserve"> </w:t>
      </w:r>
      <w:proofErr w:type="spellStart"/>
      <w:r w:rsidR="007D796D" w:rsidRPr="00EA6E13">
        <w:rPr>
          <w:rFonts w:ascii="Arial" w:hAnsi="Arial" w:cs="Arial"/>
          <w:sz w:val="22"/>
          <w:szCs w:val="22"/>
          <w:lang w:val="sl-SI"/>
        </w:rPr>
        <w:t>Cab</w:t>
      </w:r>
      <w:proofErr w:type="spellEnd"/>
      <w:r w:rsidR="007D796D" w:rsidRPr="00EA6E13">
        <w:rPr>
          <w:rFonts w:ascii="Arial" w:hAnsi="Arial" w:cs="Arial"/>
          <w:sz w:val="22"/>
          <w:szCs w:val="22"/>
          <w:lang w:val="sl-SI"/>
        </w:rPr>
        <w:t>)</w:t>
      </w:r>
      <w:r w:rsidR="008A56E4">
        <w:rPr>
          <w:rFonts w:ascii="Arial" w:hAnsi="Arial" w:cs="Arial"/>
          <w:sz w:val="22"/>
          <w:szCs w:val="22"/>
          <w:lang w:val="sl-SI"/>
        </w:rPr>
        <w:t>.</w:t>
      </w:r>
      <w:r w:rsidR="007D796D" w:rsidRPr="00EA6E13">
        <w:rPr>
          <w:rFonts w:ascii="Arial" w:hAnsi="Arial" w:cs="Arial"/>
          <w:sz w:val="22"/>
          <w:szCs w:val="22"/>
          <w:lang w:val="sl-SI"/>
        </w:rPr>
        <w:t xml:space="preserve"> </w:t>
      </w:r>
    </w:p>
    <w:p w14:paraId="6606D6CC" w14:textId="2F6B48F8" w:rsidR="003E247D" w:rsidRDefault="003E247D" w:rsidP="00513F63">
      <w:pPr>
        <w:rPr>
          <w:rFonts w:ascii="Arial" w:hAnsi="Arial" w:cs="Arial"/>
          <w:sz w:val="22"/>
          <w:szCs w:val="22"/>
          <w:lang w:val="sl-SI"/>
        </w:rPr>
      </w:pPr>
    </w:p>
    <w:p w14:paraId="14B5DC9F" w14:textId="77777777" w:rsidR="006605F7" w:rsidRDefault="006605F7" w:rsidP="006605F7">
      <w:pPr>
        <w:autoSpaceDE w:val="0"/>
        <w:autoSpaceDN w:val="0"/>
        <w:adjustRightInd w:val="0"/>
      </w:pPr>
      <w:hyperlink r:id="rId12" w:history="1">
        <w:r>
          <w:rPr>
            <w:rStyle w:val="Hiperpovezava"/>
          </w:rPr>
          <w:t xml:space="preserve">New Ford Ranger </w:t>
        </w:r>
        <w:proofErr w:type="spellStart"/>
        <w:r>
          <w:rPr>
            <w:rStyle w:val="Hiperpovezava"/>
          </w:rPr>
          <w:t>Stormtrak</w:t>
        </w:r>
        <w:proofErr w:type="spellEnd"/>
        <w:r>
          <w:rPr>
            <w:rStyle w:val="Hiperpovezava"/>
          </w:rPr>
          <w:t xml:space="preserve"> 4x4 Pick-Up Truck - YouTube</w:t>
        </w:r>
      </w:hyperlink>
    </w:p>
    <w:p w14:paraId="7F0CFBB8" w14:textId="77777777" w:rsidR="00E839BF" w:rsidRPr="00EA6E13" w:rsidRDefault="00E839BF" w:rsidP="00513F63">
      <w:pPr>
        <w:rPr>
          <w:rFonts w:ascii="Arial" w:hAnsi="Arial" w:cs="Arial"/>
          <w:sz w:val="22"/>
          <w:szCs w:val="22"/>
          <w:lang w:val="sl-SI"/>
        </w:rPr>
      </w:pPr>
    </w:p>
    <w:p w14:paraId="3124744A" w14:textId="6BF9DF66" w:rsidR="00C90F78" w:rsidRPr="00EA6E13" w:rsidRDefault="007D796D" w:rsidP="00513F63">
      <w:pPr>
        <w:rPr>
          <w:rFonts w:ascii="Arial" w:hAnsi="Arial" w:cs="Arial"/>
          <w:sz w:val="22"/>
          <w:szCs w:val="22"/>
          <w:lang w:val="sl-SI"/>
        </w:rPr>
      </w:pPr>
      <w:r w:rsidRPr="00EA6E13">
        <w:rPr>
          <w:rFonts w:ascii="Arial" w:hAnsi="Arial" w:cs="Arial"/>
          <w:sz w:val="22"/>
          <w:szCs w:val="22"/>
          <w:lang w:val="sl-SI"/>
        </w:rPr>
        <w:t xml:space="preserve">Vse modele </w:t>
      </w:r>
      <w:proofErr w:type="spellStart"/>
      <w:r w:rsidR="00E839BF" w:rsidRPr="00EA6E13">
        <w:rPr>
          <w:rFonts w:ascii="Arial" w:hAnsi="Arial" w:cs="Arial"/>
          <w:sz w:val="22"/>
          <w:szCs w:val="22"/>
          <w:lang w:val="sl-SI"/>
        </w:rPr>
        <w:t>Ranger</w:t>
      </w:r>
      <w:r w:rsidRPr="00EA6E13">
        <w:rPr>
          <w:rFonts w:ascii="Arial" w:hAnsi="Arial" w:cs="Arial"/>
          <w:sz w:val="22"/>
          <w:szCs w:val="22"/>
          <w:lang w:val="sl-SI"/>
        </w:rPr>
        <w:t>ja</w:t>
      </w:r>
      <w:proofErr w:type="spellEnd"/>
      <w:r w:rsidR="00E839BF" w:rsidRPr="00EA6E13">
        <w:rPr>
          <w:rFonts w:ascii="Arial" w:hAnsi="Arial" w:cs="Arial"/>
          <w:sz w:val="22"/>
          <w:szCs w:val="22"/>
          <w:lang w:val="sl-SI"/>
        </w:rPr>
        <w:t xml:space="preserve"> </w:t>
      </w:r>
      <w:proofErr w:type="spellStart"/>
      <w:r w:rsidR="00E839BF"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bo poganjal Fordov motor iz vrha ponudbe: 2,0-litrski dizelski bi-</w:t>
      </w:r>
      <w:proofErr w:type="spellStart"/>
      <w:r w:rsidRPr="00EA6E13">
        <w:rPr>
          <w:rFonts w:ascii="Arial" w:hAnsi="Arial" w:cs="Arial"/>
          <w:sz w:val="22"/>
          <w:szCs w:val="22"/>
          <w:lang w:val="sl-SI"/>
        </w:rPr>
        <w:t>turbo</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EcoBlue</w:t>
      </w:r>
      <w:proofErr w:type="spellEnd"/>
      <w:r w:rsidRPr="00EA6E13">
        <w:rPr>
          <w:rFonts w:ascii="Arial" w:hAnsi="Arial" w:cs="Arial"/>
          <w:sz w:val="22"/>
          <w:szCs w:val="22"/>
          <w:lang w:val="sl-SI"/>
        </w:rPr>
        <w:t xml:space="preserve"> z 213 KM, ki za izjemno vlečno moč razvije </w:t>
      </w:r>
      <w:r w:rsidR="00A45FD6" w:rsidRPr="00EA6E13">
        <w:rPr>
          <w:rFonts w:ascii="Arial" w:hAnsi="Arial" w:cs="Arial"/>
          <w:sz w:val="22"/>
          <w:szCs w:val="22"/>
          <w:lang w:val="sl-SI"/>
        </w:rPr>
        <w:t>500 </w:t>
      </w:r>
      <w:proofErr w:type="spellStart"/>
      <w:r w:rsidR="00A45FD6" w:rsidRPr="00EA6E13">
        <w:rPr>
          <w:rFonts w:ascii="Arial" w:hAnsi="Arial" w:cs="Arial"/>
          <w:sz w:val="22"/>
          <w:szCs w:val="22"/>
          <w:lang w:val="sl-SI"/>
        </w:rPr>
        <w:t>Nm</w:t>
      </w:r>
      <w:proofErr w:type="spellEnd"/>
      <w:r w:rsidR="00A45FD6" w:rsidRPr="00EA6E13">
        <w:rPr>
          <w:rFonts w:ascii="Arial" w:hAnsi="Arial" w:cs="Arial"/>
          <w:sz w:val="22"/>
          <w:szCs w:val="22"/>
          <w:lang w:val="sl-SI"/>
        </w:rPr>
        <w:t xml:space="preserve"> </w:t>
      </w:r>
      <w:r w:rsidRPr="00EA6E13">
        <w:rPr>
          <w:rFonts w:ascii="Arial" w:hAnsi="Arial" w:cs="Arial"/>
          <w:sz w:val="22"/>
          <w:szCs w:val="22"/>
          <w:lang w:val="sl-SI"/>
        </w:rPr>
        <w:t>navora</w:t>
      </w:r>
      <w:r w:rsidR="00A45FD6" w:rsidRPr="00EA6E13">
        <w:rPr>
          <w:rFonts w:ascii="Arial" w:hAnsi="Arial" w:cs="Arial"/>
          <w:sz w:val="22"/>
          <w:szCs w:val="22"/>
          <w:lang w:val="sl-SI"/>
        </w:rPr>
        <w:t>.</w:t>
      </w:r>
      <w:r w:rsidR="002A4727" w:rsidRPr="00EA6E13">
        <w:rPr>
          <w:rFonts w:ascii="Arial" w:hAnsi="Arial" w:cs="Arial"/>
          <w:sz w:val="22"/>
          <w:szCs w:val="22"/>
          <w:vertAlign w:val="superscript"/>
          <w:lang w:val="sl-SI"/>
        </w:rPr>
        <w:t>1</w:t>
      </w:r>
      <w:r w:rsidR="00A45FD6" w:rsidRPr="00EA6E13">
        <w:rPr>
          <w:rFonts w:ascii="Arial" w:hAnsi="Arial" w:cs="Arial"/>
          <w:sz w:val="22"/>
          <w:szCs w:val="22"/>
          <w:lang w:val="sl-SI"/>
        </w:rPr>
        <w:t xml:space="preserve"> </w:t>
      </w:r>
      <w:r w:rsidRPr="00EA6E13">
        <w:rPr>
          <w:rFonts w:ascii="Arial" w:hAnsi="Arial" w:cs="Arial"/>
          <w:sz w:val="22"/>
          <w:szCs w:val="22"/>
          <w:lang w:val="sl-SI"/>
        </w:rPr>
        <w:t>Serijski sistem štirikolesnega pogona z možnostjo vklopa in izklopa zagotavlja samozavestno terensko vožnjo, napredni 10-stopenjski samodejni menjalnik pa poskrbi za uglajeno in lahkotno vozno izkušnjo</w:t>
      </w:r>
      <w:r w:rsidR="002A4727" w:rsidRPr="00EA6E13">
        <w:rPr>
          <w:rFonts w:ascii="Arial" w:hAnsi="Arial" w:cs="Arial"/>
          <w:sz w:val="22"/>
          <w:szCs w:val="22"/>
          <w:lang w:val="sl-SI"/>
        </w:rPr>
        <w:t>.</w:t>
      </w:r>
    </w:p>
    <w:p w14:paraId="74FCEF2E" w14:textId="2670A64F" w:rsidR="004227BE" w:rsidRPr="00EA6E13" w:rsidRDefault="004227BE" w:rsidP="00513F63">
      <w:pPr>
        <w:rPr>
          <w:rFonts w:ascii="Arial" w:hAnsi="Arial" w:cs="Arial"/>
          <w:sz w:val="22"/>
          <w:szCs w:val="22"/>
          <w:lang w:val="sl-SI"/>
        </w:rPr>
      </w:pPr>
    </w:p>
    <w:p w14:paraId="5E056768" w14:textId="47F16E9C" w:rsidR="009B2990" w:rsidRPr="00EA6E13" w:rsidRDefault="007D796D" w:rsidP="00513F63">
      <w:pPr>
        <w:rPr>
          <w:rFonts w:ascii="Arial" w:hAnsi="Arial" w:cs="Arial"/>
          <w:sz w:val="22"/>
          <w:szCs w:val="22"/>
          <w:lang w:val="sl-SI"/>
        </w:rPr>
      </w:pPr>
      <w:r w:rsidRPr="00EA6E13">
        <w:rPr>
          <w:rFonts w:ascii="Arial" w:hAnsi="Arial" w:cs="Arial"/>
          <w:sz w:val="22"/>
          <w:szCs w:val="22"/>
          <w:lang w:val="sl-SI"/>
        </w:rPr>
        <w:t xml:space="preserve">Vpadljiva barva </w:t>
      </w:r>
      <w:proofErr w:type="spellStart"/>
      <w:r w:rsidR="004227BE" w:rsidRPr="00EA6E13">
        <w:rPr>
          <w:rFonts w:ascii="Arial" w:hAnsi="Arial" w:cs="Arial"/>
          <w:sz w:val="22"/>
          <w:szCs w:val="22"/>
          <w:lang w:val="sl-SI"/>
        </w:rPr>
        <w:t>Rapid</w:t>
      </w:r>
      <w:proofErr w:type="spellEnd"/>
      <w:r w:rsidR="004227BE" w:rsidRPr="00EA6E13">
        <w:rPr>
          <w:rFonts w:ascii="Arial" w:hAnsi="Arial" w:cs="Arial"/>
          <w:sz w:val="22"/>
          <w:szCs w:val="22"/>
          <w:lang w:val="sl-SI"/>
        </w:rPr>
        <w:t xml:space="preserve"> Red </w:t>
      </w:r>
      <w:r w:rsidRPr="00EA6E13">
        <w:rPr>
          <w:rFonts w:ascii="Arial" w:hAnsi="Arial" w:cs="Arial"/>
          <w:sz w:val="22"/>
          <w:szCs w:val="22"/>
          <w:lang w:val="sl-SI"/>
        </w:rPr>
        <w:t xml:space="preserve">je rezervirana za </w:t>
      </w:r>
      <w:proofErr w:type="spellStart"/>
      <w:r w:rsidR="00762766" w:rsidRPr="00EA6E13">
        <w:rPr>
          <w:rFonts w:ascii="Arial" w:hAnsi="Arial" w:cs="Arial"/>
          <w:sz w:val="22"/>
          <w:szCs w:val="22"/>
          <w:lang w:val="sl-SI"/>
        </w:rPr>
        <w:t>Ranger</w:t>
      </w:r>
      <w:r w:rsidRPr="00EA6E13">
        <w:rPr>
          <w:rFonts w:ascii="Arial" w:hAnsi="Arial" w:cs="Arial"/>
          <w:sz w:val="22"/>
          <w:szCs w:val="22"/>
          <w:lang w:val="sl-SI"/>
        </w:rPr>
        <w:t>ja</w:t>
      </w:r>
      <w:proofErr w:type="spellEnd"/>
      <w:r w:rsidR="00762766" w:rsidRPr="00EA6E13">
        <w:rPr>
          <w:rFonts w:ascii="Arial" w:hAnsi="Arial" w:cs="Arial"/>
          <w:sz w:val="22"/>
          <w:szCs w:val="22"/>
          <w:lang w:val="sl-SI"/>
        </w:rPr>
        <w:t xml:space="preserve"> </w:t>
      </w:r>
      <w:proofErr w:type="spellStart"/>
      <w:r w:rsidR="004227BE"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in dopolnjuje ekskluzivni rdeči vstavek v maski, ki poudari mišičasto oblikovanje sprednjega dela</w:t>
      </w:r>
      <w:r w:rsidR="004F642D" w:rsidRPr="00EA6E13">
        <w:rPr>
          <w:rFonts w:ascii="Arial" w:hAnsi="Arial" w:cs="Arial"/>
          <w:sz w:val="22"/>
          <w:szCs w:val="22"/>
          <w:lang w:val="sl-SI"/>
        </w:rPr>
        <w:t>.</w:t>
      </w:r>
      <w:r w:rsidR="00325D0D" w:rsidRPr="00EA6E13">
        <w:rPr>
          <w:rFonts w:ascii="Arial" w:hAnsi="Arial" w:cs="Arial"/>
          <w:sz w:val="22"/>
          <w:szCs w:val="22"/>
          <w:lang w:val="sl-SI"/>
        </w:rPr>
        <w:t xml:space="preserve"> </w:t>
      </w:r>
      <w:r w:rsidRPr="00EA6E13">
        <w:rPr>
          <w:rFonts w:ascii="Arial" w:hAnsi="Arial" w:cs="Arial"/>
          <w:sz w:val="22"/>
          <w:szCs w:val="22"/>
          <w:lang w:val="sl-SI"/>
        </w:rPr>
        <w:t xml:space="preserve">Za osvetlitev poskrbijo žarometi </w:t>
      </w:r>
      <w:r w:rsidR="00325D0D" w:rsidRPr="00EA6E13">
        <w:rPr>
          <w:rFonts w:ascii="Arial" w:hAnsi="Arial" w:cs="Arial"/>
          <w:sz w:val="22"/>
          <w:szCs w:val="22"/>
          <w:lang w:val="sl-SI"/>
        </w:rPr>
        <w:t>LED</w:t>
      </w:r>
      <w:r w:rsidRPr="00EA6E13">
        <w:rPr>
          <w:rFonts w:ascii="Arial" w:hAnsi="Arial" w:cs="Arial"/>
          <w:sz w:val="22"/>
          <w:szCs w:val="22"/>
          <w:lang w:val="sl-SI"/>
        </w:rPr>
        <w:t>, serijska zaščita podvozja pa naredi izjemen vtis tudi na asfaltu</w:t>
      </w:r>
      <w:r w:rsidR="004227BE" w:rsidRPr="00EA6E13">
        <w:rPr>
          <w:rFonts w:ascii="Arial" w:hAnsi="Arial" w:cs="Arial"/>
          <w:sz w:val="22"/>
          <w:szCs w:val="22"/>
          <w:lang w:val="sl-SI"/>
        </w:rPr>
        <w:t xml:space="preserve">. </w:t>
      </w:r>
      <w:r w:rsidRPr="00EA6E13">
        <w:rPr>
          <w:rFonts w:ascii="Arial" w:hAnsi="Arial" w:cs="Arial"/>
          <w:sz w:val="22"/>
          <w:szCs w:val="22"/>
          <w:lang w:val="sl-SI"/>
        </w:rPr>
        <w:t xml:space="preserve">Kupci lahko izberejo tudi barvi </w:t>
      </w:r>
      <w:proofErr w:type="spellStart"/>
      <w:r w:rsidR="004227BE" w:rsidRPr="00EA6E13">
        <w:rPr>
          <w:rFonts w:ascii="Arial" w:hAnsi="Arial" w:cs="Arial"/>
          <w:sz w:val="22"/>
          <w:szCs w:val="22"/>
          <w:lang w:val="sl-SI"/>
        </w:rPr>
        <w:t>Frozen</w:t>
      </w:r>
      <w:proofErr w:type="spellEnd"/>
      <w:r w:rsidR="004227BE" w:rsidRPr="00EA6E13">
        <w:rPr>
          <w:rFonts w:ascii="Arial" w:hAnsi="Arial" w:cs="Arial"/>
          <w:sz w:val="22"/>
          <w:szCs w:val="22"/>
          <w:lang w:val="sl-SI"/>
        </w:rPr>
        <w:t xml:space="preserve"> White </w:t>
      </w:r>
      <w:r w:rsidRPr="00EA6E13">
        <w:rPr>
          <w:rFonts w:ascii="Arial" w:hAnsi="Arial" w:cs="Arial"/>
          <w:sz w:val="22"/>
          <w:szCs w:val="22"/>
          <w:lang w:val="sl-SI"/>
        </w:rPr>
        <w:t xml:space="preserve">in </w:t>
      </w:r>
      <w:proofErr w:type="spellStart"/>
      <w:r w:rsidR="004227BE" w:rsidRPr="00EA6E13">
        <w:rPr>
          <w:rFonts w:ascii="Arial" w:hAnsi="Arial" w:cs="Arial"/>
          <w:sz w:val="22"/>
          <w:szCs w:val="22"/>
          <w:lang w:val="sl-SI"/>
        </w:rPr>
        <w:t>Blue</w:t>
      </w:r>
      <w:proofErr w:type="spellEnd"/>
      <w:r w:rsidR="004227BE" w:rsidRPr="00EA6E13">
        <w:rPr>
          <w:rFonts w:ascii="Arial" w:hAnsi="Arial" w:cs="Arial"/>
          <w:sz w:val="22"/>
          <w:szCs w:val="22"/>
          <w:lang w:val="sl-SI"/>
        </w:rPr>
        <w:t xml:space="preserve"> </w:t>
      </w:r>
      <w:proofErr w:type="spellStart"/>
      <w:r w:rsidR="004227BE" w:rsidRPr="00EA6E13">
        <w:rPr>
          <w:rFonts w:ascii="Arial" w:hAnsi="Arial" w:cs="Arial"/>
          <w:sz w:val="22"/>
          <w:szCs w:val="22"/>
          <w:lang w:val="sl-SI"/>
        </w:rPr>
        <w:t>Lightning</w:t>
      </w:r>
      <w:proofErr w:type="spellEnd"/>
      <w:r w:rsidR="004227BE" w:rsidRPr="00EA6E13">
        <w:rPr>
          <w:rFonts w:ascii="Arial" w:hAnsi="Arial" w:cs="Arial"/>
          <w:sz w:val="22"/>
          <w:szCs w:val="22"/>
          <w:lang w:val="sl-SI"/>
        </w:rPr>
        <w:t>.</w:t>
      </w:r>
      <w:r w:rsidR="00325D0D" w:rsidRPr="00EA6E13">
        <w:rPr>
          <w:rFonts w:ascii="Arial" w:hAnsi="Arial" w:cs="Arial"/>
          <w:sz w:val="22"/>
          <w:szCs w:val="22"/>
          <w:lang w:val="sl-SI"/>
        </w:rPr>
        <w:t xml:space="preserve"> </w:t>
      </w:r>
      <w:r w:rsidRPr="00EA6E13">
        <w:rPr>
          <w:rFonts w:ascii="Arial" w:hAnsi="Arial" w:cs="Arial"/>
          <w:sz w:val="22"/>
          <w:szCs w:val="22"/>
          <w:lang w:val="sl-SI"/>
        </w:rPr>
        <w:t xml:space="preserve">Zmogljiv videz </w:t>
      </w:r>
      <w:proofErr w:type="spellStart"/>
      <w:r w:rsidR="00B77402" w:rsidRPr="00EA6E13">
        <w:rPr>
          <w:rFonts w:ascii="Arial" w:hAnsi="Arial" w:cs="Arial"/>
          <w:sz w:val="22"/>
          <w:szCs w:val="22"/>
          <w:lang w:val="sl-SI"/>
        </w:rPr>
        <w:t>Ranger</w:t>
      </w:r>
      <w:r w:rsidRPr="00EA6E13">
        <w:rPr>
          <w:rFonts w:ascii="Arial" w:hAnsi="Arial" w:cs="Arial"/>
          <w:sz w:val="22"/>
          <w:szCs w:val="22"/>
          <w:lang w:val="sl-SI"/>
        </w:rPr>
        <w:t>ja</w:t>
      </w:r>
      <w:proofErr w:type="spellEnd"/>
      <w:r w:rsidR="00B77402" w:rsidRPr="00EA6E13">
        <w:rPr>
          <w:rFonts w:ascii="Arial" w:hAnsi="Arial" w:cs="Arial"/>
          <w:sz w:val="22"/>
          <w:szCs w:val="22"/>
          <w:lang w:val="sl-SI"/>
        </w:rPr>
        <w:t xml:space="preserve"> </w:t>
      </w:r>
      <w:proofErr w:type="spellStart"/>
      <w:r w:rsidR="00B77402"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dopolnijo še ekskluzivni pokrov motornega prostora, nalepke na stranicah, zajetne tridimenzionalne oznake ter črn zadnji odbijač in športni varnostni lok</w:t>
      </w:r>
      <w:r w:rsidR="00F73D41" w:rsidRPr="00EA6E13">
        <w:rPr>
          <w:rFonts w:ascii="Arial" w:hAnsi="Arial" w:cs="Arial"/>
          <w:sz w:val="22"/>
          <w:szCs w:val="22"/>
          <w:lang w:val="sl-SI"/>
        </w:rPr>
        <w:t>.</w:t>
      </w:r>
    </w:p>
    <w:p w14:paraId="00158C50" w14:textId="54AE61A6" w:rsidR="004227BE" w:rsidRPr="00EA6E13" w:rsidRDefault="004227BE" w:rsidP="007D796D">
      <w:pPr>
        <w:rPr>
          <w:rFonts w:ascii="Arial" w:hAnsi="Arial" w:cs="Arial"/>
          <w:sz w:val="22"/>
          <w:szCs w:val="22"/>
          <w:lang w:val="sl-SI"/>
        </w:rPr>
      </w:pPr>
    </w:p>
    <w:p w14:paraId="01B14C49" w14:textId="1794825F" w:rsidR="004227BE" w:rsidRPr="00EA6E13" w:rsidRDefault="00135809" w:rsidP="00513F63">
      <w:pPr>
        <w:rPr>
          <w:rFonts w:ascii="Arial" w:hAnsi="Arial" w:cs="Arial"/>
          <w:sz w:val="22"/>
          <w:szCs w:val="22"/>
          <w:vertAlign w:val="superscript"/>
          <w:lang w:val="sl-SI"/>
        </w:rPr>
      </w:pPr>
      <w:r w:rsidRPr="00EA6E13">
        <w:rPr>
          <w:rFonts w:ascii="Arial" w:hAnsi="Arial" w:cs="Arial"/>
          <w:sz w:val="22"/>
          <w:szCs w:val="22"/>
          <w:lang w:val="sl-SI"/>
        </w:rPr>
        <w:t>Poleg tega so del seri</w:t>
      </w:r>
      <w:r w:rsidR="00756E4E" w:rsidRPr="00EA6E13">
        <w:rPr>
          <w:rFonts w:ascii="Arial" w:hAnsi="Arial" w:cs="Arial"/>
          <w:sz w:val="22"/>
          <w:szCs w:val="22"/>
          <w:lang w:val="sl-SI"/>
        </w:rPr>
        <w:t>j</w:t>
      </w:r>
      <w:r w:rsidRPr="00EA6E13">
        <w:rPr>
          <w:rFonts w:ascii="Arial" w:hAnsi="Arial" w:cs="Arial"/>
          <w:sz w:val="22"/>
          <w:szCs w:val="22"/>
          <w:lang w:val="sl-SI"/>
        </w:rPr>
        <w:t>ske opreme obloga tovornega prostora, predelitev tovora in Fordov novi električno pomični rolo nad kesonom, ki zagotavljajo izjemno priročnost in praktičnost za prevoz tovora</w:t>
      </w:r>
      <w:r w:rsidR="00896278" w:rsidRPr="00EA6E13">
        <w:rPr>
          <w:rFonts w:ascii="Arial" w:hAnsi="Arial" w:cs="Arial"/>
          <w:sz w:val="22"/>
          <w:szCs w:val="22"/>
          <w:lang w:val="sl-SI"/>
        </w:rPr>
        <w:t>.</w:t>
      </w:r>
      <w:r w:rsidR="000B5B93" w:rsidRPr="00EA6E13">
        <w:rPr>
          <w:rFonts w:ascii="Arial" w:hAnsi="Arial" w:cs="Arial"/>
          <w:sz w:val="22"/>
          <w:szCs w:val="22"/>
          <w:lang w:val="sl-SI"/>
        </w:rPr>
        <w:t xml:space="preserve"> </w:t>
      </w:r>
      <w:proofErr w:type="spellStart"/>
      <w:r w:rsidR="000B5B93" w:rsidRPr="00EA6E13">
        <w:rPr>
          <w:rFonts w:ascii="Arial" w:hAnsi="Arial" w:cs="Arial"/>
          <w:sz w:val="22"/>
          <w:szCs w:val="22"/>
          <w:lang w:val="sl-SI"/>
        </w:rPr>
        <w:t>Ranger</w:t>
      </w:r>
      <w:proofErr w:type="spellEnd"/>
      <w:r w:rsidR="000B5B93" w:rsidRPr="00EA6E13">
        <w:rPr>
          <w:rFonts w:ascii="Arial" w:hAnsi="Arial" w:cs="Arial"/>
          <w:sz w:val="22"/>
          <w:szCs w:val="22"/>
          <w:lang w:val="sl-SI"/>
        </w:rPr>
        <w:t xml:space="preserve"> </w:t>
      </w:r>
      <w:proofErr w:type="spellStart"/>
      <w:r w:rsidR="000B5B93" w:rsidRPr="00EA6E13">
        <w:rPr>
          <w:rFonts w:ascii="Arial" w:hAnsi="Arial" w:cs="Arial"/>
          <w:sz w:val="22"/>
          <w:szCs w:val="22"/>
          <w:lang w:val="sl-SI"/>
        </w:rPr>
        <w:t>Stormtrak</w:t>
      </w:r>
      <w:proofErr w:type="spellEnd"/>
      <w:r w:rsidR="000B5B93" w:rsidRPr="00EA6E13">
        <w:rPr>
          <w:rFonts w:ascii="Arial" w:hAnsi="Arial" w:cs="Arial"/>
          <w:sz w:val="22"/>
          <w:szCs w:val="22"/>
          <w:lang w:val="sl-SI"/>
        </w:rPr>
        <w:t xml:space="preserve"> </w:t>
      </w:r>
      <w:r w:rsidRPr="00EA6E13">
        <w:rPr>
          <w:rFonts w:ascii="Arial" w:hAnsi="Arial" w:cs="Arial"/>
          <w:sz w:val="22"/>
          <w:szCs w:val="22"/>
          <w:lang w:val="sl-SI"/>
        </w:rPr>
        <w:t xml:space="preserve">ima nosilnost 1,0 tone in lahko vleče prikolice z maso do 3500 kg tako kot priljubljena različica </w:t>
      </w:r>
      <w:r w:rsidR="0060114D" w:rsidRPr="00EA6E13">
        <w:rPr>
          <w:rFonts w:ascii="Arial" w:hAnsi="Arial" w:cs="Arial"/>
          <w:sz w:val="22"/>
          <w:szCs w:val="22"/>
          <w:lang w:val="sl-SI"/>
        </w:rPr>
        <w:t>Wildtrak</w:t>
      </w:r>
      <w:r w:rsidR="00F73D41" w:rsidRPr="00EA6E13">
        <w:rPr>
          <w:rFonts w:ascii="Arial" w:hAnsi="Arial" w:cs="Arial"/>
          <w:sz w:val="22"/>
          <w:szCs w:val="22"/>
          <w:lang w:val="sl-SI"/>
        </w:rPr>
        <w:t>.</w:t>
      </w:r>
      <w:r w:rsidR="009139BC" w:rsidRPr="00EA6E13">
        <w:rPr>
          <w:rFonts w:ascii="Arial" w:hAnsi="Arial" w:cs="Arial"/>
          <w:sz w:val="22"/>
          <w:szCs w:val="22"/>
          <w:vertAlign w:val="superscript"/>
          <w:lang w:val="sl-SI"/>
        </w:rPr>
        <w:t>2</w:t>
      </w:r>
    </w:p>
    <w:p w14:paraId="6AFA5122" w14:textId="4A5B6630" w:rsidR="00576FCE" w:rsidRPr="00EA6E13" w:rsidRDefault="00576FCE" w:rsidP="00513F63">
      <w:pPr>
        <w:rPr>
          <w:rFonts w:ascii="Arial" w:hAnsi="Arial" w:cs="Arial"/>
          <w:sz w:val="22"/>
          <w:szCs w:val="22"/>
          <w:shd w:val="clear" w:color="auto" w:fill="FFFFFF"/>
          <w:lang w:val="sl-SI"/>
        </w:rPr>
      </w:pPr>
    </w:p>
    <w:p w14:paraId="2F6C18FA" w14:textId="1F20FB21" w:rsidR="00EA36C1" w:rsidRDefault="00756E4E" w:rsidP="00513F63">
      <w:pPr>
        <w:rPr>
          <w:rFonts w:ascii="Arial" w:hAnsi="Arial" w:cs="Arial"/>
          <w:sz w:val="22"/>
          <w:szCs w:val="22"/>
          <w:shd w:val="clear" w:color="auto" w:fill="FFFFFF"/>
          <w:lang w:val="sl-SI"/>
        </w:rPr>
      </w:pPr>
      <w:r w:rsidRPr="00EA6E13">
        <w:rPr>
          <w:rFonts w:ascii="Arial" w:hAnsi="Arial" w:cs="Arial"/>
          <w:sz w:val="22"/>
          <w:szCs w:val="22"/>
          <w:shd w:val="clear" w:color="auto" w:fill="FFFFFF"/>
          <w:lang w:val="sl-SI"/>
        </w:rPr>
        <w:t xml:space="preserve">Notranjost </w:t>
      </w:r>
      <w:proofErr w:type="spellStart"/>
      <w:r w:rsidR="00EA36C1" w:rsidRPr="00EA6E13">
        <w:rPr>
          <w:rFonts w:ascii="Arial" w:hAnsi="Arial" w:cs="Arial"/>
          <w:sz w:val="22"/>
          <w:szCs w:val="22"/>
          <w:shd w:val="clear" w:color="auto" w:fill="FFFFFF"/>
          <w:lang w:val="sl-SI"/>
        </w:rPr>
        <w:t>Ranger</w:t>
      </w:r>
      <w:r w:rsidRPr="00EA6E13">
        <w:rPr>
          <w:rFonts w:ascii="Arial" w:hAnsi="Arial" w:cs="Arial"/>
          <w:sz w:val="22"/>
          <w:szCs w:val="22"/>
          <w:shd w:val="clear" w:color="auto" w:fill="FFFFFF"/>
          <w:lang w:val="sl-SI"/>
        </w:rPr>
        <w:t>ja</w:t>
      </w:r>
      <w:proofErr w:type="spellEnd"/>
      <w:r w:rsidR="00EA36C1" w:rsidRPr="00EA6E13">
        <w:rPr>
          <w:rFonts w:ascii="Arial" w:hAnsi="Arial" w:cs="Arial"/>
          <w:sz w:val="22"/>
          <w:szCs w:val="22"/>
          <w:shd w:val="clear" w:color="auto" w:fill="FFFFFF"/>
          <w:lang w:val="sl-SI"/>
        </w:rPr>
        <w:t xml:space="preserve"> </w:t>
      </w:r>
      <w:proofErr w:type="spellStart"/>
      <w:r w:rsidR="00EA36C1"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a</w:t>
      </w:r>
      <w:proofErr w:type="spellEnd"/>
      <w:r w:rsidRPr="00EA6E13">
        <w:rPr>
          <w:rFonts w:ascii="Arial" w:hAnsi="Arial" w:cs="Arial"/>
          <w:sz w:val="22"/>
          <w:szCs w:val="22"/>
          <w:shd w:val="clear" w:color="auto" w:fill="FFFFFF"/>
          <w:lang w:val="sl-SI"/>
        </w:rPr>
        <w:t xml:space="preserve"> navduši z vrhunsko opremo in praktičnimi možnostmi</w:t>
      </w:r>
      <w:r w:rsidR="005E0C4D" w:rsidRPr="00EA6E13">
        <w:rPr>
          <w:rFonts w:ascii="Arial" w:hAnsi="Arial" w:cs="Arial"/>
          <w:sz w:val="22"/>
          <w:szCs w:val="22"/>
          <w:shd w:val="clear" w:color="auto" w:fill="FFFFFF"/>
          <w:lang w:val="sl-SI"/>
        </w:rPr>
        <w:t>.</w:t>
      </w:r>
      <w:r w:rsidR="00EA36C1"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Za </w:t>
      </w:r>
      <w:proofErr w:type="spellStart"/>
      <w:r w:rsidR="00F73D41"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a</w:t>
      </w:r>
      <w:proofErr w:type="spellEnd"/>
      <w:r w:rsidRPr="00EA6E13">
        <w:rPr>
          <w:rFonts w:ascii="Arial" w:hAnsi="Arial" w:cs="Arial"/>
          <w:sz w:val="22"/>
          <w:szCs w:val="22"/>
          <w:shd w:val="clear" w:color="auto" w:fill="FFFFFF"/>
          <w:lang w:val="sl-SI"/>
        </w:rPr>
        <w:t xml:space="preserve"> specifični sedeži so oblazinjeni z enakim voljnim usnjem kot sedeži Fordovega legendarnega modela </w:t>
      </w:r>
      <w:proofErr w:type="spellStart"/>
      <w:r w:rsidR="00EA36C1" w:rsidRPr="00EA6E13">
        <w:rPr>
          <w:rFonts w:ascii="Arial" w:hAnsi="Arial" w:cs="Arial"/>
          <w:sz w:val="22"/>
          <w:szCs w:val="22"/>
          <w:shd w:val="clear" w:color="auto" w:fill="FFFFFF"/>
          <w:lang w:val="sl-SI"/>
        </w:rPr>
        <w:t>Ranger</w:t>
      </w:r>
      <w:proofErr w:type="spellEnd"/>
      <w:r w:rsidR="00EA36C1" w:rsidRPr="00EA6E13">
        <w:rPr>
          <w:rFonts w:ascii="Arial" w:hAnsi="Arial" w:cs="Arial"/>
          <w:sz w:val="22"/>
          <w:szCs w:val="22"/>
          <w:shd w:val="clear" w:color="auto" w:fill="FFFFFF"/>
          <w:lang w:val="sl-SI"/>
        </w:rPr>
        <w:t xml:space="preserve"> </w:t>
      </w:r>
      <w:proofErr w:type="spellStart"/>
      <w:r w:rsidR="00EA36C1" w:rsidRPr="00EA6E13">
        <w:rPr>
          <w:rFonts w:ascii="Arial" w:hAnsi="Arial" w:cs="Arial"/>
          <w:sz w:val="22"/>
          <w:szCs w:val="22"/>
          <w:shd w:val="clear" w:color="auto" w:fill="FFFFFF"/>
          <w:lang w:val="sl-SI"/>
        </w:rPr>
        <w:t>Raptor</w:t>
      </w:r>
      <w:proofErr w:type="spellEnd"/>
      <w:r w:rsidR="002B3EAB"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krasijo pa jih vezeni logotipi </w:t>
      </w:r>
      <w:proofErr w:type="spellStart"/>
      <w:r w:rsidR="00312F03" w:rsidRPr="00EA6E13">
        <w:rPr>
          <w:rFonts w:ascii="Arial" w:hAnsi="Arial" w:cs="Arial"/>
          <w:sz w:val="22"/>
          <w:szCs w:val="22"/>
          <w:shd w:val="clear" w:color="auto" w:fill="FFFFFF"/>
          <w:lang w:val="sl-SI"/>
        </w:rPr>
        <w:t>Stormtrak</w:t>
      </w:r>
      <w:proofErr w:type="spellEnd"/>
      <w:r w:rsidR="00D14E8B"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in blazine iz posebne tehnične tkanine</w:t>
      </w:r>
      <w:r w:rsidR="0089675A"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Notranje površine </w:t>
      </w:r>
      <w:proofErr w:type="spellStart"/>
      <w:r w:rsidR="0089675A" w:rsidRPr="00EA6E13">
        <w:rPr>
          <w:rFonts w:ascii="Arial" w:hAnsi="Arial" w:cs="Arial"/>
          <w:sz w:val="22"/>
          <w:szCs w:val="22"/>
          <w:shd w:val="clear" w:color="auto" w:fill="FFFFFF"/>
          <w:lang w:val="sl-SI"/>
        </w:rPr>
        <w:t>Tinted</w:t>
      </w:r>
      <w:proofErr w:type="spellEnd"/>
      <w:r w:rsidR="0089675A" w:rsidRPr="00EA6E13">
        <w:rPr>
          <w:rFonts w:ascii="Arial" w:hAnsi="Arial" w:cs="Arial"/>
          <w:sz w:val="22"/>
          <w:szCs w:val="22"/>
          <w:shd w:val="clear" w:color="auto" w:fill="FFFFFF"/>
          <w:lang w:val="sl-SI"/>
        </w:rPr>
        <w:t xml:space="preserve"> </w:t>
      </w:r>
      <w:proofErr w:type="spellStart"/>
      <w:r w:rsidR="0089675A" w:rsidRPr="00EA6E13">
        <w:rPr>
          <w:rFonts w:ascii="Arial" w:hAnsi="Arial" w:cs="Arial"/>
          <w:sz w:val="22"/>
          <w:szCs w:val="22"/>
          <w:shd w:val="clear" w:color="auto" w:fill="FFFFFF"/>
          <w:lang w:val="sl-SI"/>
        </w:rPr>
        <w:t>Graphite</w:t>
      </w:r>
      <w:proofErr w:type="spellEnd"/>
      <w:r w:rsidR="0089675A"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in rdeči šivi odlično dopolnjujejo nezgrešljivo </w:t>
      </w:r>
      <w:proofErr w:type="spellStart"/>
      <w:r w:rsidR="00870A13"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ovo</w:t>
      </w:r>
      <w:proofErr w:type="spellEnd"/>
      <w:r w:rsidRPr="00EA6E13">
        <w:rPr>
          <w:rFonts w:ascii="Arial" w:hAnsi="Arial" w:cs="Arial"/>
          <w:sz w:val="22"/>
          <w:szCs w:val="22"/>
          <w:shd w:val="clear" w:color="auto" w:fill="FFFFFF"/>
          <w:lang w:val="sl-SI"/>
        </w:rPr>
        <w:t xml:space="preserve"> zunanjo barvno paleto</w:t>
      </w:r>
      <w:r w:rsidR="003F437F" w:rsidRPr="00EA6E13">
        <w:rPr>
          <w:rFonts w:ascii="Arial" w:hAnsi="Arial" w:cs="Arial"/>
          <w:sz w:val="22"/>
          <w:szCs w:val="22"/>
          <w:shd w:val="clear" w:color="auto" w:fill="FFFFFF"/>
          <w:lang w:val="sl-SI"/>
        </w:rPr>
        <w:t>.</w:t>
      </w:r>
      <w:r w:rsidR="00EA36C1" w:rsidRPr="00EA6E13">
        <w:rPr>
          <w:rFonts w:ascii="Arial" w:hAnsi="Arial" w:cs="Arial"/>
          <w:sz w:val="22"/>
          <w:szCs w:val="22"/>
          <w:shd w:val="clear" w:color="auto" w:fill="FFFFFF"/>
          <w:lang w:val="sl-SI"/>
        </w:rPr>
        <w:t xml:space="preserve"> </w:t>
      </w:r>
    </w:p>
    <w:p w14:paraId="4F4EDCEE" w14:textId="1F7E7C4A" w:rsidR="007B3287" w:rsidRDefault="007B3287" w:rsidP="00513F63">
      <w:pPr>
        <w:rPr>
          <w:rFonts w:ascii="Arial" w:hAnsi="Arial" w:cs="Arial"/>
          <w:sz w:val="22"/>
          <w:szCs w:val="22"/>
          <w:shd w:val="clear" w:color="auto" w:fill="FFFFFF"/>
          <w:lang w:val="sl-SI"/>
        </w:rPr>
      </w:pPr>
    </w:p>
    <w:p w14:paraId="6C856396" w14:textId="77777777" w:rsidR="007B3287" w:rsidRPr="00EA6E13" w:rsidRDefault="007B3287" w:rsidP="007B3287">
      <w:pPr>
        <w:spacing w:line="259" w:lineRule="auto"/>
        <w:contextualSpacing/>
        <w:rPr>
          <w:rFonts w:ascii="Arial" w:hAnsi="Arial" w:cs="Arial"/>
          <w:lang w:val="sl-SI"/>
        </w:rPr>
      </w:pPr>
      <w:r>
        <w:rPr>
          <w:rFonts w:ascii="Arial" w:hAnsi="Arial" w:cs="Arial"/>
          <w:sz w:val="22"/>
          <w:szCs w:val="22"/>
          <w:shd w:val="clear" w:color="auto" w:fill="FFFFFF"/>
          <w:lang w:val="sl-SI"/>
        </w:rPr>
        <w:t xml:space="preserve">Opombe: </w:t>
      </w:r>
      <w:r w:rsidRPr="00EA6E13">
        <w:rPr>
          <w:rFonts w:ascii="Arial" w:hAnsi="Arial" w:cs="Arial"/>
          <w:vertAlign w:val="superscript"/>
          <w:lang w:val="sl-SI"/>
        </w:rPr>
        <w:t>1</w:t>
      </w:r>
      <w:r w:rsidRPr="00EA6E13">
        <w:rPr>
          <w:rFonts w:ascii="Arial" w:hAnsi="Arial" w:cs="Arial"/>
          <w:szCs w:val="20"/>
          <w:vertAlign w:val="superscript"/>
          <w:lang w:val="sl-SI"/>
        </w:rPr>
        <w:t xml:space="preserve"> </w:t>
      </w:r>
      <w:proofErr w:type="spellStart"/>
      <w:r w:rsidRPr="00EA6E13">
        <w:rPr>
          <w:rFonts w:ascii="Arial" w:hAnsi="Arial" w:cs="Arial"/>
          <w:lang w:val="sl-SI"/>
        </w:rPr>
        <w:t>Ranger</w:t>
      </w:r>
      <w:proofErr w:type="spellEnd"/>
      <w:r w:rsidRPr="00EA6E13">
        <w:rPr>
          <w:rFonts w:ascii="Arial" w:hAnsi="Arial" w:cs="Arial"/>
          <w:lang w:val="sl-SI"/>
        </w:rPr>
        <w:t xml:space="preserve"> </w:t>
      </w:r>
      <w:proofErr w:type="spellStart"/>
      <w:r w:rsidRPr="00EA6E13">
        <w:rPr>
          <w:rFonts w:ascii="Arial" w:hAnsi="Arial" w:cs="Arial"/>
          <w:lang w:val="sl-SI"/>
        </w:rPr>
        <w:t>Stormtrak</w:t>
      </w:r>
      <w:proofErr w:type="spellEnd"/>
      <w:r w:rsidRPr="00EA6E13">
        <w:rPr>
          <w:rFonts w:ascii="Arial" w:hAnsi="Arial" w:cs="Arial"/>
          <w:lang w:val="sl-SI"/>
        </w:rPr>
        <w:t xml:space="preserve"> Super </w:t>
      </w:r>
      <w:proofErr w:type="spellStart"/>
      <w:r w:rsidRPr="00EA6E13">
        <w:rPr>
          <w:rFonts w:ascii="Arial" w:hAnsi="Arial" w:cs="Arial"/>
          <w:lang w:val="sl-SI"/>
        </w:rPr>
        <w:t>Cab</w:t>
      </w:r>
      <w:proofErr w:type="spellEnd"/>
      <w:r w:rsidRPr="00EA6E13">
        <w:rPr>
          <w:rFonts w:ascii="Arial" w:hAnsi="Arial" w:cs="Arial"/>
          <w:lang w:val="sl-SI"/>
        </w:rPr>
        <w:t xml:space="preserve"> – poraba goriva od 8,6 l/100 km, izpusti CO</w:t>
      </w:r>
      <w:r w:rsidRPr="00EA6E13">
        <w:rPr>
          <w:rFonts w:ascii="Arial" w:hAnsi="Arial" w:cs="Arial"/>
          <w:vertAlign w:val="subscript"/>
          <w:lang w:val="sl-SI"/>
        </w:rPr>
        <w:t>2</w:t>
      </w:r>
      <w:r w:rsidRPr="00EA6E13">
        <w:rPr>
          <w:rFonts w:ascii="Arial" w:hAnsi="Arial" w:cs="Arial"/>
          <w:lang w:val="sl-SI"/>
        </w:rPr>
        <w:t xml:space="preserve"> od 226 g/km (po WLTP). </w:t>
      </w:r>
      <w:proofErr w:type="spellStart"/>
      <w:r w:rsidRPr="00EA6E13">
        <w:rPr>
          <w:rFonts w:ascii="Arial" w:hAnsi="Arial" w:cs="Arial"/>
          <w:lang w:val="sl-SI"/>
        </w:rPr>
        <w:t>Ranger</w:t>
      </w:r>
      <w:proofErr w:type="spellEnd"/>
      <w:r w:rsidRPr="00EA6E13">
        <w:rPr>
          <w:rFonts w:ascii="Arial" w:hAnsi="Arial" w:cs="Arial"/>
          <w:lang w:val="sl-SI"/>
        </w:rPr>
        <w:t xml:space="preserve"> </w:t>
      </w:r>
      <w:proofErr w:type="spellStart"/>
      <w:r w:rsidRPr="00EA6E13">
        <w:rPr>
          <w:rFonts w:ascii="Arial" w:hAnsi="Arial" w:cs="Arial"/>
          <w:lang w:val="sl-SI"/>
        </w:rPr>
        <w:t>Wolftrak</w:t>
      </w:r>
      <w:proofErr w:type="spellEnd"/>
      <w:r w:rsidRPr="00EA6E13">
        <w:rPr>
          <w:rFonts w:ascii="Arial" w:hAnsi="Arial" w:cs="Arial"/>
          <w:lang w:val="sl-SI"/>
        </w:rPr>
        <w:t xml:space="preserve"> – poraba goriva od 8,1 l/100 km in izpusti CO</w:t>
      </w:r>
      <w:r w:rsidRPr="00EA6E13">
        <w:rPr>
          <w:rFonts w:ascii="Arial" w:hAnsi="Arial" w:cs="Arial"/>
          <w:vertAlign w:val="subscript"/>
          <w:lang w:val="sl-SI"/>
        </w:rPr>
        <w:t>2</w:t>
      </w:r>
      <w:r w:rsidRPr="00EA6E13">
        <w:rPr>
          <w:rFonts w:ascii="Arial" w:hAnsi="Arial" w:cs="Arial"/>
          <w:lang w:val="sl-SI"/>
        </w:rPr>
        <w:t xml:space="preserve"> od 214 g/km z ročnim menjalnikom ter 8,6 l/100 km in 226 g/km s samodejnim menjalnikom (po WLTP). </w:t>
      </w:r>
    </w:p>
    <w:p w14:paraId="544A6A93" w14:textId="77777777" w:rsidR="007B3287" w:rsidRPr="00EA6E13" w:rsidRDefault="007B3287" w:rsidP="007B3287">
      <w:pPr>
        <w:spacing w:line="259" w:lineRule="auto"/>
        <w:contextualSpacing/>
        <w:rPr>
          <w:rFonts w:ascii="Arial" w:hAnsi="Arial" w:cs="Arial"/>
          <w:lang w:val="sl-SI"/>
        </w:rPr>
      </w:pPr>
    </w:p>
    <w:p w14:paraId="45E7779F" w14:textId="77777777" w:rsidR="007B3287" w:rsidRPr="00EA6E13" w:rsidRDefault="007B3287" w:rsidP="007B3287">
      <w:pPr>
        <w:spacing w:line="259" w:lineRule="auto"/>
        <w:contextualSpacing/>
        <w:rPr>
          <w:rFonts w:ascii="Arial" w:hAnsi="Arial" w:cs="Arial"/>
          <w:lang w:val="sl-SI"/>
        </w:rPr>
      </w:pPr>
      <w:r w:rsidRPr="00EA6E13">
        <w:rPr>
          <w:rFonts w:ascii="Arial" w:hAnsi="Arial" w:cs="Arial"/>
          <w:color w:val="000000" w:themeColor="text1"/>
          <w:szCs w:val="20"/>
          <w:shd w:val="clear" w:color="auto" w:fill="FFFFFF"/>
          <w:lang w:val="sl-SI"/>
        </w:rPr>
        <w:t>Navedena poraba goriva/energije, izpusti CO</w:t>
      </w:r>
      <w:r w:rsidRPr="00EA6E13">
        <w:rPr>
          <w:rFonts w:ascii="Arial" w:hAnsi="Arial" w:cs="Arial"/>
          <w:color w:val="000000" w:themeColor="text1"/>
          <w:szCs w:val="20"/>
          <w:shd w:val="clear" w:color="auto" w:fill="FFFFFF"/>
          <w:vertAlign w:val="subscript"/>
          <w:lang w:val="sl-SI"/>
        </w:rPr>
        <w:t>2</w:t>
      </w:r>
      <w:r w:rsidRPr="00EA6E13">
        <w:rPr>
          <w:rFonts w:ascii="Arial" w:hAnsi="Arial" w:cs="Arial"/>
          <w:color w:val="000000" w:themeColor="text1"/>
          <w:szCs w:val="20"/>
          <w:shd w:val="clear" w:color="auto" w:fill="FFFFFF"/>
          <w:lang w:val="sl-SI"/>
        </w:rPr>
        <w:t xml:space="preserve"> in doseg z električnim pogonom so izmerjeni v skladu s tehničnimi zahtevami in specifikacijami zadnje različice Evropskih uredb (EC) 715/2007 in (EU) 2017/1151. Uporabljeni standardni preskusni postopki omogočajo primerjavo med različnimi tipi vozil in različnimi proizvajalci.</w:t>
      </w:r>
    </w:p>
    <w:p w14:paraId="5BE4F004" w14:textId="77777777" w:rsidR="007B3287" w:rsidRPr="00EA6E13" w:rsidRDefault="007B3287" w:rsidP="007B3287">
      <w:pPr>
        <w:jc w:val="both"/>
        <w:rPr>
          <w:rFonts w:ascii="Arial" w:hAnsi="Arial" w:cs="Arial"/>
          <w:lang w:val="sl-SI"/>
        </w:rPr>
      </w:pPr>
    </w:p>
    <w:p w14:paraId="78D8C0D0" w14:textId="77777777" w:rsidR="007B3287" w:rsidRPr="00EA6E13" w:rsidRDefault="007B3287" w:rsidP="007B3287">
      <w:pPr>
        <w:autoSpaceDE w:val="0"/>
        <w:autoSpaceDN w:val="0"/>
        <w:adjustRightInd w:val="0"/>
        <w:rPr>
          <w:rFonts w:ascii="Arial" w:hAnsi="Arial" w:cs="Arial"/>
          <w:szCs w:val="20"/>
          <w:lang w:val="sl-SI" w:eastAsia="en-GB"/>
        </w:rPr>
      </w:pPr>
      <w:r w:rsidRPr="00EA6E13">
        <w:rPr>
          <w:rFonts w:ascii="Arial" w:hAnsi="Arial" w:cs="Arial"/>
          <w:vertAlign w:val="superscript"/>
          <w:lang w:val="sl-SI"/>
        </w:rPr>
        <w:t>2</w:t>
      </w:r>
      <w:r w:rsidRPr="00EA6E13">
        <w:rPr>
          <w:rFonts w:ascii="Arial" w:hAnsi="Arial" w:cs="Arial"/>
          <w:lang w:val="sl-SI"/>
        </w:rPr>
        <w:t xml:space="preserve"> </w:t>
      </w:r>
      <w:r w:rsidRPr="00EA6E13">
        <w:rPr>
          <w:rFonts w:ascii="Arial" w:hAnsi="Arial" w:cs="Arial"/>
          <w:szCs w:val="20"/>
          <w:lang w:val="sl-SI"/>
        </w:rPr>
        <w:t xml:space="preserve">Največja nosilnost se razlikuje in temelji na dodatni opremi in konfiguraciji vozila. Za kapaciteto specifičnega vozila glede prevoza tovora glejte nalepko na </w:t>
      </w:r>
      <w:r w:rsidRPr="00EA6E13">
        <w:rPr>
          <w:rFonts w:ascii="Arial" w:hAnsi="Arial" w:cs="Arial"/>
          <w:szCs w:val="20"/>
          <w:lang w:val="sl-SI" w:eastAsia="en-GB"/>
        </w:rPr>
        <w:t>stebričku vrat. Največja dovoljena vlečna obremenitev se razlikuje glede na natovorjenost, konfiguracijo vozila, dodatno opremo in število potnikov.</w:t>
      </w:r>
    </w:p>
    <w:p w14:paraId="5272F6F4" w14:textId="2E69D2F7" w:rsidR="007B3287" w:rsidRDefault="007B3287" w:rsidP="00513F63">
      <w:pPr>
        <w:rPr>
          <w:rFonts w:ascii="Arial" w:hAnsi="Arial" w:cs="Arial"/>
          <w:sz w:val="22"/>
          <w:szCs w:val="22"/>
          <w:shd w:val="clear" w:color="auto" w:fill="FFFFFF"/>
          <w:lang w:val="sl-SI"/>
        </w:rPr>
      </w:pPr>
    </w:p>
    <w:p w14:paraId="7B0051DD" w14:textId="127B9B2E" w:rsidR="00FF5E1B" w:rsidRDefault="00FF5E1B" w:rsidP="00513F63">
      <w:pPr>
        <w:rPr>
          <w:rFonts w:ascii="Arial" w:hAnsi="Arial" w:cs="Arial"/>
          <w:sz w:val="22"/>
          <w:szCs w:val="22"/>
          <w:shd w:val="clear" w:color="auto" w:fill="FFFFFF"/>
          <w:lang w:val="sl-SI"/>
        </w:rPr>
      </w:pPr>
    </w:p>
    <w:p w14:paraId="2AFCF619" w14:textId="77777777" w:rsidR="006605F7" w:rsidRDefault="006605F7" w:rsidP="00513F63">
      <w:pPr>
        <w:rPr>
          <w:rFonts w:ascii="Arial" w:hAnsi="Arial" w:cs="Arial"/>
          <w:sz w:val="22"/>
          <w:szCs w:val="22"/>
          <w:shd w:val="clear" w:color="auto" w:fill="FFFFFF"/>
          <w:lang w:val="sl-SI"/>
        </w:rPr>
      </w:pPr>
    </w:p>
    <w:p w14:paraId="0E532F56" w14:textId="284BB8A1" w:rsidR="00FF5E1B" w:rsidRDefault="00FF5E1B" w:rsidP="00513F63">
      <w:pPr>
        <w:rPr>
          <w:rFonts w:ascii="Arial" w:hAnsi="Arial" w:cs="Arial"/>
          <w:sz w:val="22"/>
          <w:szCs w:val="22"/>
          <w:shd w:val="clear" w:color="auto" w:fill="FFFFFF"/>
          <w:lang w:val="sl-SI"/>
        </w:rPr>
      </w:pPr>
    </w:p>
    <w:p w14:paraId="7BF6CFC7" w14:textId="468DF696" w:rsidR="00FF5E1B" w:rsidRDefault="00FF5E1B" w:rsidP="00513F63">
      <w:pPr>
        <w:rPr>
          <w:rFonts w:ascii="Arial" w:hAnsi="Arial" w:cs="Arial"/>
          <w:sz w:val="22"/>
          <w:szCs w:val="22"/>
          <w:shd w:val="clear" w:color="auto" w:fill="FFFFFF"/>
          <w:lang w:val="sl-SI"/>
        </w:rPr>
      </w:pPr>
    </w:p>
    <w:p w14:paraId="4F39A48B" w14:textId="77777777" w:rsidR="00FF5E1B" w:rsidRPr="00EA6E13" w:rsidRDefault="00FF5E1B" w:rsidP="00513F63">
      <w:pPr>
        <w:rPr>
          <w:rFonts w:ascii="Arial" w:hAnsi="Arial" w:cs="Arial"/>
          <w:sz w:val="22"/>
          <w:szCs w:val="22"/>
          <w:shd w:val="clear" w:color="auto" w:fill="FFFFFF"/>
          <w:lang w:val="sl-SI"/>
        </w:rPr>
      </w:pPr>
    </w:p>
    <w:p w14:paraId="73A033A6" w14:textId="77777777" w:rsidR="00D43933" w:rsidRPr="00EA6E13" w:rsidRDefault="00D43933" w:rsidP="00D43933">
      <w:pPr>
        <w:spacing w:line="259" w:lineRule="auto"/>
        <w:contextualSpacing/>
        <w:rPr>
          <w:rFonts w:ascii="Arial" w:hAnsi="Arial" w:cs="Arial"/>
          <w:sz w:val="22"/>
          <w:szCs w:val="22"/>
          <w:lang w:val="sl-SI"/>
        </w:rPr>
      </w:pPr>
    </w:p>
    <w:p w14:paraId="508D4964" w14:textId="77777777" w:rsidR="000840AC" w:rsidRDefault="000840AC" w:rsidP="00D43933">
      <w:pPr>
        <w:spacing w:line="259" w:lineRule="auto"/>
        <w:contextualSpacing/>
        <w:rPr>
          <w:rFonts w:ascii="Arial" w:hAnsi="Arial" w:cs="Arial"/>
          <w:b/>
          <w:bCs/>
          <w:sz w:val="22"/>
          <w:szCs w:val="22"/>
          <w:lang w:val="sl-SI"/>
        </w:rPr>
      </w:pPr>
      <w:r w:rsidRPr="000840AC">
        <w:rPr>
          <w:rFonts w:ascii="Arial" w:hAnsi="Arial" w:cs="Arial"/>
          <w:b/>
          <w:bCs/>
          <w:sz w:val="22"/>
          <w:szCs w:val="22"/>
          <w:highlight w:val="yellow"/>
          <w:lang w:val="sl-SI"/>
        </w:rPr>
        <w:lastRenderedPageBreak/>
        <w:t>Zavihek:</w:t>
      </w:r>
    </w:p>
    <w:p w14:paraId="4014A871" w14:textId="7D5F6AB3" w:rsidR="00D43933" w:rsidRDefault="00930D32" w:rsidP="00D43933">
      <w:pPr>
        <w:spacing w:line="259" w:lineRule="auto"/>
        <w:contextualSpacing/>
        <w:rPr>
          <w:rFonts w:ascii="Arial" w:hAnsi="Arial" w:cs="Arial"/>
          <w:b/>
          <w:bCs/>
          <w:sz w:val="22"/>
          <w:szCs w:val="22"/>
          <w:lang w:val="sl-SI"/>
        </w:rPr>
      </w:pPr>
      <w:proofErr w:type="spellStart"/>
      <w:r w:rsidRPr="00EA6E13">
        <w:rPr>
          <w:rFonts w:ascii="Arial" w:hAnsi="Arial" w:cs="Arial"/>
          <w:b/>
          <w:bCs/>
          <w:sz w:val="22"/>
          <w:szCs w:val="22"/>
          <w:lang w:val="sl-SI"/>
        </w:rPr>
        <w:t>Ranger</w:t>
      </w:r>
      <w:proofErr w:type="spellEnd"/>
      <w:r w:rsidRPr="00EA6E13">
        <w:rPr>
          <w:rFonts w:ascii="Arial" w:hAnsi="Arial" w:cs="Arial"/>
          <w:b/>
          <w:bCs/>
          <w:sz w:val="22"/>
          <w:szCs w:val="22"/>
          <w:lang w:val="sl-SI"/>
        </w:rPr>
        <w:t xml:space="preserve"> </w:t>
      </w:r>
      <w:proofErr w:type="spellStart"/>
      <w:r w:rsidRPr="00EA6E13">
        <w:rPr>
          <w:rFonts w:ascii="Arial" w:hAnsi="Arial" w:cs="Arial"/>
          <w:b/>
          <w:bCs/>
          <w:sz w:val="22"/>
          <w:szCs w:val="22"/>
          <w:lang w:val="sl-SI"/>
        </w:rPr>
        <w:t>Wolftrak</w:t>
      </w:r>
      <w:proofErr w:type="spellEnd"/>
      <w:r w:rsidRPr="00EA6E13">
        <w:rPr>
          <w:rFonts w:ascii="Arial" w:hAnsi="Arial" w:cs="Arial"/>
          <w:b/>
          <w:bCs/>
          <w:sz w:val="22"/>
          <w:szCs w:val="22"/>
          <w:lang w:val="sl-SI"/>
        </w:rPr>
        <w:t xml:space="preserve"> </w:t>
      </w:r>
      <w:r w:rsidR="002E2598">
        <w:rPr>
          <w:rFonts w:ascii="Arial" w:hAnsi="Arial" w:cs="Arial"/>
          <w:b/>
          <w:bCs/>
          <w:sz w:val="22"/>
          <w:szCs w:val="22"/>
          <w:lang w:val="sl-SI"/>
        </w:rPr>
        <w:t xml:space="preserve">– </w:t>
      </w:r>
      <w:r w:rsidR="00756E4E" w:rsidRPr="00EA6E13">
        <w:rPr>
          <w:rFonts w:ascii="Arial" w:hAnsi="Arial" w:cs="Arial"/>
          <w:b/>
          <w:bCs/>
          <w:sz w:val="22"/>
          <w:szCs w:val="22"/>
          <w:lang w:val="sl-SI"/>
        </w:rPr>
        <w:t>ukroti divjino</w:t>
      </w:r>
    </w:p>
    <w:p w14:paraId="0B198B13" w14:textId="77777777" w:rsidR="008A56E4" w:rsidRPr="00EA6E13" w:rsidRDefault="008A56E4" w:rsidP="00D43933">
      <w:pPr>
        <w:spacing w:line="259" w:lineRule="auto"/>
        <w:contextualSpacing/>
        <w:rPr>
          <w:rFonts w:ascii="Arial" w:hAnsi="Arial" w:cs="Arial"/>
          <w:b/>
          <w:bCs/>
          <w:sz w:val="22"/>
          <w:szCs w:val="22"/>
          <w:lang w:val="sl-SI"/>
        </w:rPr>
      </w:pPr>
    </w:p>
    <w:p w14:paraId="3839D704" w14:textId="4579F460" w:rsidR="000772D3" w:rsidRDefault="000772D3" w:rsidP="00D43933">
      <w:pPr>
        <w:spacing w:line="259" w:lineRule="auto"/>
        <w:contextualSpacing/>
        <w:rPr>
          <w:rFonts w:ascii="Arial" w:hAnsi="Arial" w:cs="Arial"/>
          <w:sz w:val="22"/>
          <w:szCs w:val="22"/>
          <w:vertAlign w:val="superscript"/>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Wolftrak</w:t>
      </w:r>
      <w:proofErr w:type="spellEnd"/>
      <w:r w:rsidRPr="00EA6E13">
        <w:rPr>
          <w:rFonts w:ascii="Arial" w:hAnsi="Arial" w:cs="Arial"/>
          <w:sz w:val="22"/>
          <w:szCs w:val="22"/>
          <w:lang w:val="sl-SI"/>
        </w:rPr>
        <w:t xml:space="preserve"> </w:t>
      </w:r>
      <w:r w:rsidR="00756E4E" w:rsidRPr="00EA6E13">
        <w:rPr>
          <w:rFonts w:ascii="Arial" w:hAnsi="Arial" w:cs="Arial"/>
          <w:sz w:val="22"/>
          <w:szCs w:val="22"/>
          <w:lang w:val="sl-SI"/>
        </w:rPr>
        <w:t>je izdelan za uporabnike, ki stavijo na zanesljivo terensko zmogljivost in drzno neposredno zunanjost</w:t>
      </w:r>
      <w:r w:rsidRPr="00EA6E13">
        <w:rPr>
          <w:rFonts w:ascii="Arial" w:hAnsi="Arial" w:cs="Arial"/>
          <w:sz w:val="22"/>
          <w:szCs w:val="22"/>
          <w:lang w:val="sl-SI"/>
        </w:rPr>
        <w:t xml:space="preserve">. </w:t>
      </w:r>
      <w:r w:rsidR="00756E4E" w:rsidRPr="00EA6E13">
        <w:rPr>
          <w:rFonts w:ascii="Arial" w:hAnsi="Arial" w:cs="Arial"/>
          <w:sz w:val="22"/>
          <w:szCs w:val="22"/>
          <w:lang w:val="sl-SI"/>
        </w:rPr>
        <w:t xml:space="preserve">Temelji na različici </w:t>
      </w:r>
      <w:proofErr w:type="spellStart"/>
      <w:r w:rsidR="00E839BF" w:rsidRPr="00EA6E13">
        <w:rPr>
          <w:rFonts w:ascii="Arial" w:hAnsi="Arial" w:cs="Arial"/>
          <w:sz w:val="22"/>
          <w:szCs w:val="22"/>
          <w:lang w:val="sl-SI"/>
        </w:rPr>
        <w:t>Ranger</w:t>
      </w:r>
      <w:proofErr w:type="spellEnd"/>
      <w:r w:rsidR="00E839BF" w:rsidRPr="00EA6E13">
        <w:rPr>
          <w:rFonts w:ascii="Arial" w:hAnsi="Arial" w:cs="Arial"/>
          <w:sz w:val="22"/>
          <w:szCs w:val="22"/>
          <w:lang w:val="sl-SI"/>
        </w:rPr>
        <w:t xml:space="preserve"> XLT</w:t>
      </w:r>
      <w:r w:rsidR="00756E4E" w:rsidRPr="00EA6E13">
        <w:rPr>
          <w:rFonts w:ascii="Arial" w:hAnsi="Arial" w:cs="Arial"/>
          <w:sz w:val="22"/>
          <w:szCs w:val="22"/>
          <w:lang w:val="sl-SI"/>
        </w:rPr>
        <w:t>, poganja pa ga Fordo</w:t>
      </w:r>
      <w:r w:rsidR="00D57B4E">
        <w:rPr>
          <w:rFonts w:ascii="Arial" w:hAnsi="Arial" w:cs="Arial"/>
          <w:sz w:val="22"/>
          <w:szCs w:val="22"/>
          <w:lang w:val="sl-SI"/>
        </w:rPr>
        <w:t>v</w:t>
      </w:r>
      <w:r w:rsidR="00756E4E" w:rsidRPr="00EA6E13">
        <w:rPr>
          <w:rFonts w:ascii="Arial" w:hAnsi="Arial" w:cs="Arial"/>
          <w:sz w:val="22"/>
          <w:szCs w:val="22"/>
          <w:lang w:val="sl-SI"/>
        </w:rPr>
        <w:t xml:space="preserve"> 2,0-litrski dizelski motor </w:t>
      </w:r>
      <w:proofErr w:type="spellStart"/>
      <w:r w:rsidR="00756E4E" w:rsidRPr="00EA6E13">
        <w:rPr>
          <w:rFonts w:ascii="Arial" w:hAnsi="Arial" w:cs="Arial"/>
          <w:sz w:val="22"/>
          <w:szCs w:val="22"/>
          <w:lang w:val="sl-SI"/>
        </w:rPr>
        <w:t>EcoBlue</w:t>
      </w:r>
      <w:proofErr w:type="spellEnd"/>
      <w:r w:rsidR="00756E4E" w:rsidRPr="00EA6E13">
        <w:rPr>
          <w:rFonts w:ascii="Arial" w:hAnsi="Arial" w:cs="Arial"/>
          <w:sz w:val="22"/>
          <w:szCs w:val="22"/>
          <w:lang w:val="sl-SI"/>
        </w:rPr>
        <w:t xml:space="preserve"> s 170 KM</w:t>
      </w:r>
      <w:r w:rsidR="00D57B4E">
        <w:rPr>
          <w:rFonts w:ascii="Arial" w:hAnsi="Arial" w:cs="Arial"/>
          <w:sz w:val="22"/>
          <w:szCs w:val="22"/>
          <w:lang w:val="sl-SI"/>
        </w:rPr>
        <w:t>. K</w:t>
      </w:r>
      <w:r w:rsidR="00756E4E" w:rsidRPr="00EA6E13">
        <w:rPr>
          <w:rFonts w:ascii="Arial" w:hAnsi="Arial" w:cs="Arial"/>
          <w:sz w:val="22"/>
          <w:szCs w:val="22"/>
          <w:lang w:val="sl-SI"/>
        </w:rPr>
        <w:t>upci lahko izbirajo med 6-stopenjskim ročnim in 10-stopenjskim samodejnim menjalnikom</w:t>
      </w:r>
      <w:r w:rsidR="0071450D" w:rsidRPr="00EA6E13">
        <w:rPr>
          <w:rFonts w:ascii="Arial" w:hAnsi="Arial" w:cs="Arial"/>
          <w:sz w:val="22"/>
          <w:szCs w:val="22"/>
          <w:lang w:val="sl-SI"/>
        </w:rPr>
        <w:t>.</w:t>
      </w:r>
      <w:r w:rsidR="001339F6" w:rsidRPr="00EA6E13">
        <w:rPr>
          <w:rFonts w:ascii="Arial" w:hAnsi="Arial" w:cs="Arial"/>
          <w:sz w:val="22"/>
          <w:szCs w:val="22"/>
          <w:vertAlign w:val="superscript"/>
          <w:lang w:val="sl-SI"/>
        </w:rPr>
        <w:t>1</w:t>
      </w:r>
    </w:p>
    <w:p w14:paraId="72A0D1CD" w14:textId="1E9D97E4" w:rsidR="006605F7" w:rsidRDefault="006605F7" w:rsidP="00D43933">
      <w:pPr>
        <w:spacing w:line="259" w:lineRule="auto"/>
        <w:contextualSpacing/>
        <w:rPr>
          <w:rFonts w:ascii="Arial" w:hAnsi="Arial" w:cs="Arial"/>
          <w:sz w:val="22"/>
          <w:szCs w:val="22"/>
          <w:vertAlign w:val="superscript"/>
          <w:lang w:val="sl-SI"/>
        </w:rPr>
      </w:pPr>
    </w:p>
    <w:p w14:paraId="22E0532C" w14:textId="77777777" w:rsidR="00A607DE" w:rsidRDefault="00A607DE" w:rsidP="00A607DE">
      <w:pPr>
        <w:autoSpaceDE w:val="0"/>
        <w:autoSpaceDN w:val="0"/>
        <w:adjustRightInd w:val="0"/>
      </w:pPr>
      <w:hyperlink r:id="rId13" w:history="1">
        <w:r>
          <w:rPr>
            <w:rStyle w:val="Hiperpovezava"/>
          </w:rPr>
          <w:t xml:space="preserve">New Ford Ranger </w:t>
        </w:r>
        <w:proofErr w:type="spellStart"/>
        <w:r>
          <w:rPr>
            <w:rStyle w:val="Hiperpovezava"/>
          </w:rPr>
          <w:t>Wolftrak</w:t>
        </w:r>
        <w:proofErr w:type="spellEnd"/>
        <w:r>
          <w:rPr>
            <w:rStyle w:val="Hiperpovezava"/>
          </w:rPr>
          <w:t xml:space="preserve"> 4x4 Pick-Up Truck - YouTube</w:t>
        </w:r>
      </w:hyperlink>
    </w:p>
    <w:p w14:paraId="2B336A8F" w14:textId="6E8BB81A" w:rsidR="00D60813" w:rsidRPr="00EA6E13" w:rsidRDefault="00D60813" w:rsidP="00D43933">
      <w:pPr>
        <w:spacing w:line="259" w:lineRule="auto"/>
        <w:contextualSpacing/>
        <w:rPr>
          <w:rFonts w:ascii="Arial" w:hAnsi="Arial" w:cs="Arial"/>
          <w:sz w:val="22"/>
          <w:szCs w:val="22"/>
          <w:lang w:val="sl-SI"/>
        </w:rPr>
      </w:pPr>
    </w:p>
    <w:p w14:paraId="0122BA94" w14:textId="31CF4BF9" w:rsidR="00D60813" w:rsidRPr="00EA6E13" w:rsidRDefault="0055635B" w:rsidP="00F13643">
      <w:pPr>
        <w:rPr>
          <w:rFonts w:ascii="Arial" w:hAnsi="Arial" w:cs="Arial"/>
          <w:sz w:val="22"/>
          <w:szCs w:val="22"/>
          <w:lang w:val="sl-SI"/>
        </w:rPr>
      </w:pPr>
      <w:r w:rsidRPr="00EA6E13">
        <w:rPr>
          <w:rFonts w:ascii="Arial" w:hAnsi="Arial" w:cs="Arial"/>
          <w:sz w:val="22"/>
          <w:szCs w:val="22"/>
          <w:lang w:val="sl-SI"/>
        </w:rPr>
        <w:t xml:space="preserve">Možnost izbire štirikolesnega </w:t>
      </w:r>
      <w:r w:rsidR="00D57B4E">
        <w:rPr>
          <w:rFonts w:ascii="Arial" w:hAnsi="Arial" w:cs="Arial"/>
          <w:sz w:val="22"/>
          <w:szCs w:val="22"/>
          <w:lang w:val="sl-SI"/>
        </w:rPr>
        <w:t>pogona</w:t>
      </w:r>
      <w:r w:rsidRPr="00EA6E13">
        <w:rPr>
          <w:rFonts w:ascii="Arial" w:hAnsi="Arial" w:cs="Arial"/>
          <w:sz w:val="22"/>
          <w:szCs w:val="22"/>
          <w:lang w:val="sl-SI"/>
        </w:rPr>
        <w:t xml:space="preserve"> s funkcijo za vklop med vožnjo</w:t>
      </w:r>
      <w:r w:rsidR="00E5437E" w:rsidRPr="00EA6E13">
        <w:rPr>
          <w:rFonts w:ascii="Arial" w:hAnsi="Arial" w:cs="Arial"/>
          <w:sz w:val="22"/>
          <w:szCs w:val="22"/>
          <w:vertAlign w:val="superscript"/>
          <w:lang w:val="sl-SI"/>
        </w:rPr>
        <w:t>1</w:t>
      </w:r>
      <w:r w:rsidRPr="00EA6E13">
        <w:rPr>
          <w:rFonts w:ascii="Arial" w:hAnsi="Arial" w:cs="Arial"/>
          <w:sz w:val="22"/>
          <w:szCs w:val="22"/>
          <w:lang w:val="sl-SI"/>
        </w:rPr>
        <w:t>,</w:t>
      </w:r>
      <w:r w:rsidR="00D60813" w:rsidRPr="00EA6E13">
        <w:rPr>
          <w:rFonts w:ascii="Arial" w:hAnsi="Arial" w:cs="Arial"/>
          <w:sz w:val="22"/>
          <w:szCs w:val="22"/>
          <w:lang w:val="sl-SI"/>
        </w:rPr>
        <w:t xml:space="preserve"> </w:t>
      </w:r>
      <w:bookmarkStart w:id="0" w:name="_Hlk68179118"/>
      <w:r w:rsidRPr="00EA6E13">
        <w:rPr>
          <w:rFonts w:ascii="Arial" w:hAnsi="Arial" w:cs="Arial"/>
          <w:sz w:val="22"/>
          <w:szCs w:val="22"/>
          <w:lang w:val="sl-SI"/>
        </w:rPr>
        <w:t>elektronska zapora zadnjega diferenciala in terenske pnevmatike so del serijske opreme za napredovanje v zahtevnih terenskih pogojih, dopolnjuje pa jih nastavitev s štirikolesnim pogonom z reduktorjem za večjo zmogljivost na strmih naklonih in mehkih podlagah</w:t>
      </w:r>
      <w:bookmarkEnd w:id="0"/>
      <w:r w:rsidR="00D60813" w:rsidRPr="00EA6E13">
        <w:rPr>
          <w:rFonts w:ascii="Arial" w:hAnsi="Arial" w:cs="Arial"/>
          <w:sz w:val="22"/>
          <w:szCs w:val="22"/>
          <w:lang w:val="sl-SI"/>
        </w:rPr>
        <w:t>.</w:t>
      </w:r>
    </w:p>
    <w:p w14:paraId="3A574108" w14:textId="40669C8F" w:rsidR="00E563C0" w:rsidRPr="00EA6E13" w:rsidRDefault="00E563C0" w:rsidP="00D43933">
      <w:pPr>
        <w:spacing w:line="259" w:lineRule="auto"/>
        <w:contextualSpacing/>
        <w:rPr>
          <w:rFonts w:ascii="Arial" w:hAnsi="Arial" w:cs="Arial"/>
          <w:sz w:val="22"/>
          <w:szCs w:val="22"/>
          <w:vertAlign w:val="superscript"/>
          <w:lang w:val="sl-SI"/>
        </w:rPr>
      </w:pPr>
    </w:p>
    <w:p w14:paraId="3B90ECD2" w14:textId="628030CE" w:rsidR="00E563C0" w:rsidRPr="00EA6E13" w:rsidRDefault="008C2FD6" w:rsidP="00D43933">
      <w:pPr>
        <w:spacing w:line="259" w:lineRule="auto"/>
        <w:contextualSpacing/>
        <w:rPr>
          <w:rFonts w:ascii="Arial" w:hAnsi="Arial" w:cs="Arial"/>
          <w:sz w:val="22"/>
          <w:szCs w:val="22"/>
          <w:lang w:val="sl-SI"/>
        </w:rPr>
      </w:pPr>
      <w:r w:rsidRPr="00EA6E13">
        <w:rPr>
          <w:rFonts w:ascii="Arial" w:hAnsi="Arial" w:cs="Arial"/>
          <w:sz w:val="22"/>
          <w:szCs w:val="22"/>
          <w:lang w:val="sl-SI"/>
        </w:rPr>
        <w:t xml:space="preserve">Ford </w:t>
      </w:r>
      <w:r w:rsidR="0055635B" w:rsidRPr="00EA6E13">
        <w:rPr>
          <w:rFonts w:ascii="Arial" w:hAnsi="Arial" w:cs="Arial"/>
          <w:sz w:val="22"/>
          <w:szCs w:val="22"/>
          <w:lang w:val="sl-SI"/>
        </w:rPr>
        <w:t xml:space="preserve">predvideva, da bo </w:t>
      </w:r>
      <w:proofErr w:type="spellStart"/>
      <w:r w:rsidR="003B2035" w:rsidRPr="00EA6E13">
        <w:rPr>
          <w:rFonts w:ascii="Arial" w:hAnsi="Arial" w:cs="Arial"/>
          <w:sz w:val="22"/>
          <w:szCs w:val="22"/>
          <w:lang w:val="sl-SI"/>
        </w:rPr>
        <w:t>Ranger</w:t>
      </w:r>
      <w:proofErr w:type="spellEnd"/>
      <w:r w:rsidR="003B2035" w:rsidRPr="00EA6E13">
        <w:rPr>
          <w:rFonts w:ascii="Arial" w:hAnsi="Arial" w:cs="Arial"/>
          <w:sz w:val="22"/>
          <w:szCs w:val="22"/>
          <w:lang w:val="sl-SI"/>
        </w:rPr>
        <w:t xml:space="preserve"> </w:t>
      </w:r>
      <w:proofErr w:type="spellStart"/>
      <w:r w:rsidR="00E563C0" w:rsidRPr="00EA6E13">
        <w:rPr>
          <w:rFonts w:ascii="Arial" w:hAnsi="Arial" w:cs="Arial"/>
          <w:sz w:val="22"/>
          <w:szCs w:val="22"/>
          <w:lang w:val="sl-SI"/>
        </w:rPr>
        <w:t>Wolftrak</w:t>
      </w:r>
      <w:proofErr w:type="spellEnd"/>
      <w:r w:rsidR="003B2035" w:rsidRPr="00EA6E13">
        <w:rPr>
          <w:rFonts w:ascii="Arial" w:hAnsi="Arial" w:cs="Arial"/>
          <w:sz w:val="22"/>
          <w:szCs w:val="22"/>
          <w:lang w:val="sl-SI"/>
        </w:rPr>
        <w:t xml:space="preserve"> </w:t>
      </w:r>
      <w:r w:rsidR="0055635B" w:rsidRPr="00EA6E13">
        <w:rPr>
          <w:rFonts w:ascii="Arial" w:hAnsi="Arial" w:cs="Arial"/>
          <w:sz w:val="22"/>
          <w:szCs w:val="22"/>
          <w:lang w:val="sl-SI"/>
        </w:rPr>
        <w:t>navdušil uporabnike, ki se ukvarjajo s kmetijstvom in gozdarstvom ali po</w:t>
      </w:r>
      <w:r w:rsidR="00F85F22">
        <w:rPr>
          <w:rFonts w:ascii="Arial" w:hAnsi="Arial" w:cs="Arial"/>
          <w:sz w:val="22"/>
          <w:szCs w:val="22"/>
          <w:lang w:val="sl-SI"/>
        </w:rPr>
        <w:t>n</w:t>
      </w:r>
      <w:r w:rsidR="0055635B" w:rsidRPr="00EA6E13">
        <w:rPr>
          <w:rFonts w:ascii="Arial" w:hAnsi="Arial" w:cs="Arial"/>
          <w:sz w:val="22"/>
          <w:szCs w:val="22"/>
          <w:lang w:val="sl-SI"/>
        </w:rPr>
        <w:t>udbo prostočasnih aktivnosti na prostem, pa tudi zasebne kupce</w:t>
      </w:r>
      <w:r w:rsidR="00E563C0" w:rsidRPr="00EA6E13">
        <w:rPr>
          <w:rFonts w:ascii="Arial" w:hAnsi="Arial" w:cs="Arial"/>
          <w:sz w:val="22"/>
          <w:szCs w:val="22"/>
          <w:lang w:val="sl-SI"/>
        </w:rPr>
        <w:t xml:space="preserve">. </w:t>
      </w:r>
      <w:r w:rsidR="0055635B" w:rsidRPr="00EA6E13">
        <w:rPr>
          <w:rFonts w:ascii="Arial" w:hAnsi="Arial" w:cs="Arial"/>
          <w:sz w:val="22"/>
          <w:szCs w:val="22"/>
          <w:lang w:val="sl-SI"/>
        </w:rPr>
        <w:t xml:space="preserve">Nosilnost 1,0 tone in največja vlečna obremenitev </w:t>
      </w:r>
      <w:r w:rsidR="00F90C41" w:rsidRPr="00EA6E13">
        <w:rPr>
          <w:rFonts w:ascii="Arial" w:hAnsi="Arial" w:cs="Arial"/>
          <w:sz w:val="22"/>
          <w:szCs w:val="22"/>
          <w:lang w:val="sl-SI"/>
        </w:rPr>
        <w:t>3500 kg</w:t>
      </w:r>
      <w:r w:rsidR="00492D58" w:rsidRPr="00EA6E13">
        <w:rPr>
          <w:rFonts w:ascii="Arial" w:hAnsi="Arial" w:cs="Arial"/>
          <w:sz w:val="22"/>
          <w:szCs w:val="22"/>
          <w:vertAlign w:val="superscript"/>
          <w:lang w:val="sl-SI"/>
        </w:rPr>
        <w:t>2</w:t>
      </w:r>
      <w:r w:rsidR="00E563C0" w:rsidRPr="00EA6E13">
        <w:rPr>
          <w:rFonts w:ascii="Arial" w:hAnsi="Arial" w:cs="Arial"/>
          <w:sz w:val="22"/>
          <w:szCs w:val="22"/>
          <w:lang w:val="sl-SI"/>
        </w:rPr>
        <w:t xml:space="preserve"> </w:t>
      </w:r>
      <w:r w:rsidR="0055635B" w:rsidRPr="00EA6E13">
        <w:rPr>
          <w:rFonts w:ascii="Arial" w:hAnsi="Arial" w:cs="Arial"/>
          <w:sz w:val="22"/>
          <w:szCs w:val="22"/>
          <w:lang w:val="sl-SI"/>
        </w:rPr>
        <w:t>zagotavljata izjemno zmogljivost za prevoz tovora, serijska je tudi zaščitna obloga kesona</w:t>
      </w:r>
      <w:r w:rsidR="00FD244C" w:rsidRPr="00EA6E13">
        <w:rPr>
          <w:rFonts w:ascii="Arial" w:hAnsi="Arial" w:cs="Arial"/>
          <w:sz w:val="22"/>
          <w:szCs w:val="22"/>
          <w:lang w:val="sl-SI"/>
        </w:rPr>
        <w:t>.</w:t>
      </w:r>
      <w:r w:rsidR="00406C46" w:rsidRPr="00EA6E13">
        <w:rPr>
          <w:rFonts w:ascii="Arial" w:hAnsi="Arial" w:cs="Arial"/>
          <w:sz w:val="22"/>
          <w:szCs w:val="22"/>
          <w:lang w:val="sl-SI"/>
        </w:rPr>
        <w:t xml:space="preserve"> </w:t>
      </w:r>
      <w:r w:rsidR="0055635B" w:rsidRPr="00EA6E13">
        <w:rPr>
          <w:rFonts w:ascii="Arial" w:hAnsi="Arial" w:cs="Arial"/>
          <w:sz w:val="22"/>
          <w:szCs w:val="22"/>
          <w:lang w:val="sl-SI"/>
        </w:rPr>
        <w:t xml:space="preserve">Ročno pomično prekrivalo kesona ali ponjava </w:t>
      </w:r>
      <w:proofErr w:type="spellStart"/>
      <w:r w:rsidR="00F73D41" w:rsidRPr="00EA6E13">
        <w:rPr>
          <w:rFonts w:ascii="Arial" w:hAnsi="Arial" w:cs="Arial"/>
          <w:sz w:val="22"/>
          <w:szCs w:val="22"/>
          <w:lang w:val="sl-SI"/>
        </w:rPr>
        <w:t>Aeroklas</w:t>
      </w:r>
      <w:proofErr w:type="spellEnd"/>
      <w:r w:rsidR="00F73D41" w:rsidRPr="00EA6E13">
        <w:rPr>
          <w:rFonts w:ascii="Arial" w:hAnsi="Arial" w:cs="Arial"/>
          <w:sz w:val="22"/>
          <w:szCs w:val="22"/>
          <w:lang w:val="sl-SI"/>
        </w:rPr>
        <w:t xml:space="preserve"> </w:t>
      </w:r>
      <w:r w:rsidR="0055635B" w:rsidRPr="00EA6E13">
        <w:rPr>
          <w:rFonts w:ascii="Arial" w:hAnsi="Arial" w:cs="Arial"/>
          <w:sz w:val="22"/>
          <w:szCs w:val="22"/>
          <w:lang w:val="sl-SI"/>
        </w:rPr>
        <w:t xml:space="preserve">za celoten tovorni prostor sta za skladnost z </w:t>
      </w:r>
      <w:proofErr w:type="spellStart"/>
      <w:r w:rsidR="0055635B" w:rsidRPr="00EA6E13">
        <w:rPr>
          <w:rFonts w:ascii="Arial" w:hAnsi="Arial" w:cs="Arial"/>
          <w:sz w:val="22"/>
          <w:szCs w:val="22"/>
          <w:lang w:val="sl-SI"/>
        </w:rPr>
        <w:t>Wolftrakovimi</w:t>
      </w:r>
      <w:proofErr w:type="spellEnd"/>
      <w:r w:rsidR="0055635B" w:rsidRPr="00EA6E13">
        <w:rPr>
          <w:rFonts w:ascii="Arial" w:hAnsi="Arial" w:cs="Arial"/>
          <w:sz w:val="22"/>
          <w:szCs w:val="22"/>
          <w:lang w:val="sl-SI"/>
        </w:rPr>
        <w:t xml:space="preserve"> črnimi oblikovnimi elementi unikatno na voljo v mat črni barvi</w:t>
      </w:r>
      <w:r w:rsidR="00406C46" w:rsidRPr="00EA6E13">
        <w:rPr>
          <w:rFonts w:ascii="Arial" w:hAnsi="Arial" w:cs="Arial"/>
          <w:sz w:val="22"/>
          <w:szCs w:val="22"/>
          <w:lang w:val="sl-SI"/>
        </w:rPr>
        <w:t xml:space="preserve">. </w:t>
      </w:r>
    </w:p>
    <w:p w14:paraId="7D62B8FF" w14:textId="77777777" w:rsidR="00540E1F" w:rsidRDefault="00540E1F" w:rsidP="00D43933">
      <w:pPr>
        <w:spacing w:line="259" w:lineRule="auto"/>
        <w:contextualSpacing/>
        <w:rPr>
          <w:rFonts w:ascii="Arial" w:hAnsi="Arial" w:cs="Arial"/>
          <w:sz w:val="22"/>
          <w:szCs w:val="22"/>
          <w:lang w:val="sl-SI"/>
        </w:rPr>
      </w:pPr>
    </w:p>
    <w:p w14:paraId="47B1B787" w14:textId="6983B925" w:rsidR="005C74D6" w:rsidRPr="00EA6E13" w:rsidRDefault="0055635B" w:rsidP="00D43933">
      <w:pPr>
        <w:spacing w:line="259" w:lineRule="auto"/>
        <w:contextualSpacing/>
        <w:rPr>
          <w:rFonts w:ascii="Arial" w:hAnsi="Arial" w:cs="Arial"/>
          <w:sz w:val="22"/>
          <w:szCs w:val="22"/>
          <w:lang w:val="sl-SI"/>
        </w:rPr>
      </w:pPr>
      <w:r w:rsidRPr="00EA6E13">
        <w:rPr>
          <w:rFonts w:ascii="Arial" w:hAnsi="Arial" w:cs="Arial"/>
          <w:sz w:val="22"/>
          <w:szCs w:val="22"/>
          <w:lang w:val="sl-SI"/>
        </w:rPr>
        <w:t xml:space="preserve">Podaljšan cevni športni zaščitni drog je ekskluzivno na voljo z </w:t>
      </w:r>
      <w:proofErr w:type="spellStart"/>
      <w:r w:rsidR="006C7E0C" w:rsidRPr="00EA6E13">
        <w:rPr>
          <w:rFonts w:ascii="Arial" w:hAnsi="Arial" w:cs="Arial"/>
          <w:sz w:val="22"/>
          <w:szCs w:val="22"/>
          <w:lang w:val="sl-SI"/>
        </w:rPr>
        <w:t>Ranger</w:t>
      </w:r>
      <w:r w:rsidRPr="00EA6E13">
        <w:rPr>
          <w:rFonts w:ascii="Arial" w:hAnsi="Arial" w:cs="Arial"/>
          <w:sz w:val="22"/>
          <w:szCs w:val="22"/>
          <w:lang w:val="sl-SI"/>
        </w:rPr>
        <w:t>jem</w:t>
      </w:r>
      <w:proofErr w:type="spellEnd"/>
      <w:r w:rsidR="006C7E0C" w:rsidRPr="00EA6E13">
        <w:rPr>
          <w:rFonts w:ascii="Arial" w:hAnsi="Arial" w:cs="Arial"/>
          <w:sz w:val="22"/>
          <w:szCs w:val="22"/>
          <w:lang w:val="sl-SI"/>
        </w:rPr>
        <w:t xml:space="preserve"> </w:t>
      </w:r>
      <w:proofErr w:type="spellStart"/>
      <w:r w:rsidR="006C7E0C" w:rsidRPr="00EA6E13">
        <w:rPr>
          <w:rFonts w:ascii="Arial" w:hAnsi="Arial" w:cs="Arial"/>
          <w:sz w:val="22"/>
          <w:szCs w:val="22"/>
          <w:lang w:val="sl-SI"/>
        </w:rPr>
        <w:t>Wolftrak</w:t>
      </w:r>
      <w:r w:rsidRPr="00EA6E13">
        <w:rPr>
          <w:rFonts w:ascii="Arial" w:hAnsi="Arial" w:cs="Arial"/>
          <w:sz w:val="22"/>
          <w:szCs w:val="22"/>
          <w:lang w:val="sl-SI"/>
        </w:rPr>
        <w:t>om</w:t>
      </w:r>
      <w:proofErr w:type="spellEnd"/>
      <w:r w:rsidRPr="00EA6E13">
        <w:rPr>
          <w:rFonts w:ascii="Arial" w:hAnsi="Arial" w:cs="Arial"/>
          <w:sz w:val="22"/>
          <w:szCs w:val="22"/>
          <w:lang w:val="sl-SI"/>
        </w:rPr>
        <w:t xml:space="preserve"> in poskrbi za robat videz, obenem pa omogoča pritrditev dodatne opreme in preprosto zavarovanje tovora</w:t>
      </w:r>
      <w:r w:rsidR="005C74D6" w:rsidRPr="00EA6E13">
        <w:rPr>
          <w:rFonts w:ascii="Arial" w:hAnsi="Arial" w:cs="Arial"/>
          <w:sz w:val="22"/>
          <w:szCs w:val="22"/>
          <w:lang w:val="sl-SI"/>
        </w:rPr>
        <w:t>.</w:t>
      </w:r>
      <w:r w:rsidR="008A7426" w:rsidRPr="00EA6E13">
        <w:rPr>
          <w:rFonts w:ascii="Arial" w:hAnsi="Arial" w:cs="Arial"/>
          <w:sz w:val="22"/>
          <w:szCs w:val="22"/>
          <w:lang w:val="sl-SI"/>
        </w:rPr>
        <w:t xml:space="preserve"> </w:t>
      </w:r>
      <w:r w:rsidRPr="00EA6E13">
        <w:rPr>
          <w:rFonts w:ascii="Arial" w:hAnsi="Arial" w:cs="Arial"/>
          <w:sz w:val="22"/>
          <w:szCs w:val="22"/>
          <w:lang w:val="sl-SI"/>
        </w:rPr>
        <w:t xml:space="preserve">Izjemna barva </w:t>
      </w:r>
      <w:proofErr w:type="spellStart"/>
      <w:r w:rsidR="005C74D6" w:rsidRPr="00EA6E13">
        <w:rPr>
          <w:rFonts w:ascii="Arial" w:hAnsi="Arial" w:cs="Arial"/>
          <w:sz w:val="22"/>
          <w:szCs w:val="22"/>
          <w:lang w:val="sl-SI"/>
        </w:rPr>
        <w:t>Conquer</w:t>
      </w:r>
      <w:proofErr w:type="spellEnd"/>
      <w:r w:rsidR="005C74D6" w:rsidRPr="00EA6E13">
        <w:rPr>
          <w:rFonts w:ascii="Arial" w:hAnsi="Arial" w:cs="Arial"/>
          <w:sz w:val="22"/>
          <w:szCs w:val="22"/>
          <w:lang w:val="sl-SI"/>
        </w:rPr>
        <w:t xml:space="preserve"> </w:t>
      </w:r>
      <w:proofErr w:type="spellStart"/>
      <w:r w:rsidR="005C74D6" w:rsidRPr="00EA6E13">
        <w:rPr>
          <w:rFonts w:ascii="Arial" w:hAnsi="Arial" w:cs="Arial"/>
          <w:sz w:val="22"/>
          <w:szCs w:val="22"/>
          <w:lang w:val="sl-SI"/>
        </w:rPr>
        <w:t>Grey</w:t>
      </w:r>
      <w:proofErr w:type="spellEnd"/>
      <w:r w:rsidR="005C74D6" w:rsidRPr="00EA6E13">
        <w:rPr>
          <w:rFonts w:ascii="Arial" w:hAnsi="Arial" w:cs="Arial"/>
          <w:sz w:val="22"/>
          <w:szCs w:val="22"/>
          <w:lang w:val="sl-SI"/>
        </w:rPr>
        <w:t xml:space="preserve"> </w:t>
      </w:r>
      <w:r w:rsidRPr="00EA6E13">
        <w:rPr>
          <w:rFonts w:ascii="Arial" w:hAnsi="Arial" w:cs="Arial"/>
          <w:sz w:val="22"/>
          <w:szCs w:val="22"/>
          <w:lang w:val="sl-SI"/>
        </w:rPr>
        <w:t xml:space="preserve">poudari </w:t>
      </w:r>
      <w:proofErr w:type="spellStart"/>
      <w:r w:rsidRPr="00EA6E13">
        <w:rPr>
          <w:rFonts w:ascii="Arial" w:hAnsi="Arial" w:cs="Arial"/>
          <w:sz w:val="22"/>
          <w:szCs w:val="22"/>
          <w:lang w:val="sl-SI"/>
        </w:rPr>
        <w:t>pickupove</w:t>
      </w:r>
      <w:proofErr w:type="spellEnd"/>
      <w:r w:rsidRPr="00EA6E13">
        <w:rPr>
          <w:rFonts w:ascii="Arial" w:hAnsi="Arial" w:cs="Arial"/>
          <w:sz w:val="22"/>
          <w:szCs w:val="22"/>
          <w:lang w:val="sl-SI"/>
        </w:rPr>
        <w:t xml:space="preserve"> boke </w:t>
      </w:r>
      <w:r w:rsidR="00AB56EC" w:rsidRPr="00EA6E13">
        <w:rPr>
          <w:rFonts w:ascii="Arial" w:hAnsi="Arial" w:cs="Arial"/>
          <w:sz w:val="22"/>
          <w:szCs w:val="22"/>
          <w:lang w:val="sl-SI"/>
        </w:rPr>
        <w:t xml:space="preserve">in dopolnjuje mat črno masko, zaščito podvozja, 17-palčna črna platišča iz zlitine. Za piko na i prepoznavnega sloga poskrbijo zatemnjene oznake </w:t>
      </w:r>
      <w:proofErr w:type="spellStart"/>
      <w:r w:rsidR="00CE0E93" w:rsidRPr="00EA6E13">
        <w:rPr>
          <w:rFonts w:ascii="Arial" w:hAnsi="Arial" w:cs="Arial"/>
          <w:sz w:val="22"/>
          <w:szCs w:val="22"/>
          <w:lang w:val="sl-SI"/>
        </w:rPr>
        <w:t>Wolftrak</w:t>
      </w:r>
      <w:proofErr w:type="spellEnd"/>
      <w:r w:rsidR="00C258EA" w:rsidRPr="00C258EA">
        <w:rPr>
          <w:rFonts w:ascii="Arial" w:hAnsi="Arial" w:cs="Arial"/>
          <w:sz w:val="22"/>
          <w:szCs w:val="22"/>
          <w:lang w:val="sl-SI"/>
        </w:rPr>
        <w:t xml:space="preserve"> </w:t>
      </w:r>
      <w:r w:rsidR="00C258EA" w:rsidRPr="00EA6E13">
        <w:rPr>
          <w:rFonts w:ascii="Arial" w:hAnsi="Arial" w:cs="Arial"/>
          <w:sz w:val="22"/>
          <w:szCs w:val="22"/>
          <w:lang w:val="sl-SI"/>
        </w:rPr>
        <w:t>in obloge pragov</w:t>
      </w:r>
      <w:r w:rsidR="006C7E0C" w:rsidRPr="00EA6E13">
        <w:rPr>
          <w:rFonts w:ascii="Arial" w:hAnsi="Arial" w:cs="Arial"/>
          <w:sz w:val="22"/>
          <w:szCs w:val="22"/>
          <w:lang w:val="sl-SI"/>
        </w:rPr>
        <w:t xml:space="preserve">. </w:t>
      </w:r>
      <w:r w:rsidR="005C6AA6" w:rsidRPr="00EA6E13">
        <w:rPr>
          <w:rFonts w:ascii="Arial" w:hAnsi="Arial" w:cs="Arial"/>
          <w:sz w:val="22"/>
          <w:szCs w:val="22"/>
          <w:lang w:val="sl-SI"/>
        </w:rPr>
        <w:t xml:space="preserve">Na voljo je tudi barva </w:t>
      </w:r>
      <w:proofErr w:type="spellStart"/>
      <w:r w:rsidR="005C6AA6" w:rsidRPr="00EA6E13">
        <w:rPr>
          <w:rFonts w:ascii="Arial" w:hAnsi="Arial" w:cs="Arial"/>
          <w:sz w:val="22"/>
          <w:szCs w:val="22"/>
          <w:lang w:val="sl-SI"/>
        </w:rPr>
        <w:t>Sea</w:t>
      </w:r>
      <w:proofErr w:type="spellEnd"/>
      <w:r w:rsidR="005C6AA6" w:rsidRPr="00EA6E13">
        <w:rPr>
          <w:rFonts w:ascii="Arial" w:hAnsi="Arial" w:cs="Arial"/>
          <w:sz w:val="22"/>
          <w:szCs w:val="22"/>
          <w:lang w:val="sl-SI"/>
        </w:rPr>
        <w:t xml:space="preserve"> </w:t>
      </w:r>
      <w:proofErr w:type="spellStart"/>
      <w:r w:rsidR="005C6AA6" w:rsidRPr="00EA6E13">
        <w:rPr>
          <w:rFonts w:ascii="Arial" w:hAnsi="Arial" w:cs="Arial"/>
          <w:sz w:val="22"/>
          <w:szCs w:val="22"/>
          <w:lang w:val="sl-SI"/>
        </w:rPr>
        <w:t>Grey</w:t>
      </w:r>
      <w:proofErr w:type="spellEnd"/>
      <w:r w:rsidR="005C6AA6" w:rsidRPr="00EA6E13">
        <w:rPr>
          <w:rFonts w:ascii="Arial" w:hAnsi="Arial" w:cs="Arial"/>
          <w:sz w:val="22"/>
          <w:szCs w:val="22"/>
          <w:lang w:val="sl-SI"/>
        </w:rPr>
        <w:t>.</w:t>
      </w:r>
    </w:p>
    <w:p w14:paraId="7A44C2CF" w14:textId="3AF28180" w:rsidR="00FD244C" w:rsidRPr="00EA6E13" w:rsidRDefault="00FD244C" w:rsidP="00D43933">
      <w:pPr>
        <w:spacing w:line="259" w:lineRule="auto"/>
        <w:contextualSpacing/>
        <w:rPr>
          <w:rFonts w:ascii="Arial" w:hAnsi="Arial" w:cs="Arial"/>
          <w:sz w:val="22"/>
          <w:szCs w:val="22"/>
          <w:lang w:val="sl-SI"/>
        </w:rPr>
      </w:pPr>
    </w:p>
    <w:p w14:paraId="7BE9A9AF" w14:textId="7A265CB9" w:rsidR="001339F6" w:rsidRDefault="003C3E18" w:rsidP="00D43933">
      <w:pPr>
        <w:spacing w:line="259" w:lineRule="auto"/>
        <w:contextualSpacing/>
        <w:rPr>
          <w:rFonts w:ascii="Arial" w:hAnsi="Arial" w:cs="Arial"/>
          <w:sz w:val="22"/>
          <w:szCs w:val="22"/>
          <w:vertAlign w:val="superscript"/>
          <w:lang w:val="sl-SI"/>
        </w:rPr>
      </w:pPr>
      <w:r w:rsidRPr="00EA6E13">
        <w:rPr>
          <w:rFonts w:ascii="Arial" w:hAnsi="Arial" w:cs="Arial"/>
          <w:sz w:val="22"/>
          <w:szCs w:val="22"/>
          <w:lang w:val="sl-SI"/>
        </w:rPr>
        <w:t xml:space="preserve">Med ekskluzivne poudarke kabine </w:t>
      </w:r>
      <w:proofErr w:type="spellStart"/>
      <w:r w:rsidR="001664E1" w:rsidRPr="00EA6E13">
        <w:rPr>
          <w:rFonts w:ascii="Arial" w:hAnsi="Arial" w:cs="Arial"/>
          <w:sz w:val="22"/>
          <w:szCs w:val="22"/>
          <w:lang w:val="sl-SI"/>
        </w:rPr>
        <w:t>Ranger</w:t>
      </w:r>
      <w:r w:rsidRPr="00EA6E13">
        <w:rPr>
          <w:rFonts w:ascii="Arial" w:hAnsi="Arial" w:cs="Arial"/>
          <w:sz w:val="22"/>
          <w:szCs w:val="22"/>
          <w:lang w:val="sl-SI"/>
        </w:rPr>
        <w:t>ja</w:t>
      </w:r>
      <w:proofErr w:type="spellEnd"/>
      <w:r w:rsidR="001664E1" w:rsidRPr="00EA6E13">
        <w:rPr>
          <w:rFonts w:ascii="Arial" w:hAnsi="Arial" w:cs="Arial"/>
          <w:sz w:val="22"/>
          <w:szCs w:val="22"/>
          <w:lang w:val="sl-SI"/>
        </w:rPr>
        <w:t xml:space="preserve"> </w:t>
      </w:r>
      <w:proofErr w:type="spellStart"/>
      <w:r w:rsidR="001664E1" w:rsidRPr="00EA6E13">
        <w:rPr>
          <w:rFonts w:ascii="Arial" w:hAnsi="Arial" w:cs="Arial"/>
          <w:sz w:val="22"/>
          <w:szCs w:val="22"/>
          <w:lang w:val="sl-SI"/>
        </w:rPr>
        <w:t>Wolftrak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sodijo oznake </w:t>
      </w:r>
      <w:proofErr w:type="spellStart"/>
      <w:r w:rsidR="00C13A89" w:rsidRPr="00EA6E13">
        <w:rPr>
          <w:rFonts w:ascii="Arial" w:hAnsi="Arial" w:cs="Arial"/>
          <w:sz w:val="22"/>
          <w:szCs w:val="22"/>
          <w:lang w:val="sl-SI"/>
        </w:rPr>
        <w:t>Wolftrak</w:t>
      </w:r>
      <w:proofErr w:type="spellEnd"/>
      <w:r w:rsidR="00C13A89" w:rsidRPr="00EA6E13">
        <w:rPr>
          <w:rFonts w:ascii="Arial" w:hAnsi="Arial" w:cs="Arial"/>
          <w:sz w:val="22"/>
          <w:szCs w:val="22"/>
          <w:lang w:val="sl-SI"/>
        </w:rPr>
        <w:t xml:space="preserve">, </w:t>
      </w:r>
      <w:r w:rsidRPr="00EA6E13">
        <w:rPr>
          <w:rFonts w:ascii="Arial" w:hAnsi="Arial" w:cs="Arial"/>
          <w:sz w:val="22"/>
          <w:szCs w:val="22"/>
          <w:lang w:val="sl-SI"/>
        </w:rPr>
        <w:t>mat črna armaturna plošča in ročaji vrat ter talne obloge za vse vremenske razmere</w:t>
      </w:r>
      <w:r w:rsidR="00BB5110" w:rsidRPr="00EA6E13">
        <w:rPr>
          <w:rFonts w:ascii="Arial" w:hAnsi="Arial" w:cs="Arial"/>
          <w:sz w:val="22"/>
          <w:szCs w:val="22"/>
          <w:lang w:val="sl-SI"/>
        </w:rPr>
        <w:t>. Ford</w:t>
      </w:r>
      <w:r w:rsidRPr="00EA6E13">
        <w:rPr>
          <w:rFonts w:ascii="Arial" w:hAnsi="Arial" w:cs="Arial"/>
          <w:sz w:val="22"/>
          <w:szCs w:val="22"/>
          <w:lang w:val="sl-SI"/>
        </w:rPr>
        <w:t xml:space="preserve">ov sistem za komunikacije, povezave in navigacijo </w:t>
      </w:r>
      <w:r w:rsidR="00BB5110" w:rsidRPr="00EA6E13">
        <w:rPr>
          <w:rFonts w:ascii="Arial" w:hAnsi="Arial" w:cs="Arial"/>
          <w:sz w:val="22"/>
          <w:szCs w:val="22"/>
          <w:lang w:val="sl-SI"/>
        </w:rPr>
        <w:t xml:space="preserve">SYNC 3 </w:t>
      </w:r>
      <w:r w:rsidRPr="00EA6E13">
        <w:rPr>
          <w:rFonts w:ascii="Arial" w:hAnsi="Arial" w:cs="Arial"/>
          <w:sz w:val="22"/>
          <w:szCs w:val="22"/>
          <w:lang w:val="sl-SI"/>
        </w:rPr>
        <w:t>z 8-palčnim zaslonom na dotik je del serijske opreme</w:t>
      </w:r>
      <w:r w:rsidR="00406C46" w:rsidRPr="00EA6E13">
        <w:rPr>
          <w:rFonts w:ascii="Arial" w:hAnsi="Arial" w:cs="Arial"/>
          <w:sz w:val="22"/>
          <w:szCs w:val="22"/>
          <w:lang w:val="sl-SI"/>
        </w:rPr>
        <w:t>.</w:t>
      </w:r>
      <w:r w:rsidR="00492D58" w:rsidRPr="00EA6E13">
        <w:rPr>
          <w:rFonts w:ascii="Arial" w:hAnsi="Arial" w:cs="Arial"/>
          <w:sz w:val="22"/>
          <w:szCs w:val="22"/>
          <w:vertAlign w:val="superscript"/>
          <w:lang w:val="sl-SI"/>
        </w:rPr>
        <w:t xml:space="preserve">3 </w:t>
      </w:r>
    </w:p>
    <w:p w14:paraId="2CC01141" w14:textId="5F62C1C1" w:rsidR="00FF5E1B" w:rsidRDefault="00FF5E1B" w:rsidP="00D43933">
      <w:pPr>
        <w:spacing w:line="259" w:lineRule="auto"/>
        <w:contextualSpacing/>
        <w:rPr>
          <w:rFonts w:ascii="Arial" w:hAnsi="Arial" w:cs="Arial"/>
          <w:sz w:val="22"/>
          <w:szCs w:val="22"/>
          <w:vertAlign w:val="superscript"/>
          <w:lang w:val="sl-SI"/>
        </w:rPr>
      </w:pPr>
    </w:p>
    <w:p w14:paraId="6AAFEC77" w14:textId="77777777" w:rsidR="00FF5E1B" w:rsidRPr="00EA6E13" w:rsidRDefault="00FF5E1B" w:rsidP="00D43933">
      <w:pPr>
        <w:spacing w:line="259" w:lineRule="auto"/>
        <w:contextualSpacing/>
        <w:rPr>
          <w:rFonts w:ascii="Arial" w:hAnsi="Arial" w:cs="Arial"/>
          <w:sz w:val="22"/>
          <w:szCs w:val="22"/>
          <w:lang w:val="sl-SI"/>
        </w:rPr>
      </w:pPr>
    </w:p>
    <w:p w14:paraId="61A36D59" w14:textId="7AC38253" w:rsidR="00B3752A" w:rsidRDefault="00FF5E1B" w:rsidP="00D43933">
      <w:pPr>
        <w:spacing w:line="259" w:lineRule="auto"/>
        <w:contextualSpacing/>
        <w:rPr>
          <w:rFonts w:ascii="Arial" w:hAnsi="Arial" w:cs="Arial"/>
          <w:sz w:val="22"/>
          <w:szCs w:val="22"/>
          <w:lang w:val="sl-SI"/>
        </w:rPr>
      </w:pPr>
      <w:r>
        <w:rPr>
          <w:rFonts w:ascii="Arial" w:hAnsi="Arial" w:cs="Arial"/>
          <w:sz w:val="22"/>
          <w:szCs w:val="22"/>
          <w:lang w:val="sl-SI"/>
        </w:rPr>
        <w:t>Opombe:</w:t>
      </w:r>
    </w:p>
    <w:p w14:paraId="70B2CAFA" w14:textId="77777777" w:rsidR="00FF5E1B" w:rsidRPr="00EA6E13" w:rsidRDefault="00FF5E1B" w:rsidP="00FF5E1B">
      <w:pPr>
        <w:spacing w:line="259" w:lineRule="auto"/>
        <w:contextualSpacing/>
        <w:rPr>
          <w:rFonts w:ascii="Arial" w:hAnsi="Arial" w:cs="Arial"/>
          <w:lang w:val="sl-SI"/>
        </w:rPr>
      </w:pPr>
      <w:r w:rsidRPr="00EA6E13">
        <w:rPr>
          <w:rFonts w:ascii="Arial" w:hAnsi="Arial" w:cs="Arial"/>
          <w:vertAlign w:val="superscript"/>
          <w:lang w:val="sl-SI"/>
        </w:rPr>
        <w:t>1</w:t>
      </w:r>
      <w:r w:rsidRPr="00EA6E13">
        <w:rPr>
          <w:rFonts w:ascii="Arial" w:hAnsi="Arial" w:cs="Arial"/>
          <w:szCs w:val="20"/>
          <w:vertAlign w:val="superscript"/>
          <w:lang w:val="sl-SI"/>
        </w:rPr>
        <w:t xml:space="preserve"> </w:t>
      </w:r>
      <w:proofErr w:type="spellStart"/>
      <w:r w:rsidRPr="00EA6E13">
        <w:rPr>
          <w:rFonts w:ascii="Arial" w:hAnsi="Arial" w:cs="Arial"/>
          <w:lang w:val="sl-SI"/>
        </w:rPr>
        <w:t>Ranger</w:t>
      </w:r>
      <w:proofErr w:type="spellEnd"/>
      <w:r w:rsidRPr="00EA6E13">
        <w:rPr>
          <w:rFonts w:ascii="Arial" w:hAnsi="Arial" w:cs="Arial"/>
          <w:lang w:val="sl-SI"/>
        </w:rPr>
        <w:t xml:space="preserve"> </w:t>
      </w:r>
      <w:proofErr w:type="spellStart"/>
      <w:r w:rsidRPr="00EA6E13">
        <w:rPr>
          <w:rFonts w:ascii="Arial" w:hAnsi="Arial" w:cs="Arial"/>
          <w:lang w:val="sl-SI"/>
        </w:rPr>
        <w:t>Stormtrak</w:t>
      </w:r>
      <w:proofErr w:type="spellEnd"/>
      <w:r w:rsidRPr="00EA6E13">
        <w:rPr>
          <w:rFonts w:ascii="Arial" w:hAnsi="Arial" w:cs="Arial"/>
          <w:lang w:val="sl-SI"/>
        </w:rPr>
        <w:t xml:space="preserve"> Super </w:t>
      </w:r>
      <w:proofErr w:type="spellStart"/>
      <w:r w:rsidRPr="00EA6E13">
        <w:rPr>
          <w:rFonts w:ascii="Arial" w:hAnsi="Arial" w:cs="Arial"/>
          <w:lang w:val="sl-SI"/>
        </w:rPr>
        <w:t>Cab</w:t>
      </w:r>
      <w:proofErr w:type="spellEnd"/>
      <w:r w:rsidRPr="00EA6E13">
        <w:rPr>
          <w:rFonts w:ascii="Arial" w:hAnsi="Arial" w:cs="Arial"/>
          <w:lang w:val="sl-SI"/>
        </w:rPr>
        <w:t xml:space="preserve"> – poraba goriva od 8,6 l/100 km, izpusti CO</w:t>
      </w:r>
      <w:r w:rsidRPr="00EA6E13">
        <w:rPr>
          <w:rFonts w:ascii="Arial" w:hAnsi="Arial" w:cs="Arial"/>
          <w:vertAlign w:val="subscript"/>
          <w:lang w:val="sl-SI"/>
        </w:rPr>
        <w:t>2</w:t>
      </w:r>
      <w:r w:rsidRPr="00EA6E13">
        <w:rPr>
          <w:rFonts w:ascii="Arial" w:hAnsi="Arial" w:cs="Arial"/>
          <w:lang w:val="sl-SI"/>
        </w:rPr>
        <w:t xml:space="preserve"> od 226 g/km (po WLTP). </w:t>
      </w:r>
      <w:proofErr w:type="spellStart"/>
      <w:r w:rsidRPr="00EA6E13">
        <w:rPr>
          <w:rFonts w:ascii="Arial" w:hAnsi="Arial" w:cs="Arial"/>
          <w:lang w:val="sl-SI"/>
        </w:rPr>
        <w:t>Ranger</w:t>
      </w:r>
      <w:proofErr w:type="spellEnd"/>
      <w:r w:rsidRPr="00EA6E13">
        <w:rPr>
          <w:rFonts w:ascii="Arial" w:hAnsi="Arial" w:cs="Arial"/>
          <w:lang w:val="sl-SI"/>
        </w:rPr>
        <w:t xml:space="preserve"> </w:t>
      </w:r>
      <w:proofErr w:type="spellStart"/>
      <w:r w:rsidRPr="00EA6E13">
        <w:rPr>
          <w:rFonts w:ascii="Arial" w:hAnsi="Arial" w:cs="Arial"/>
          <w:lang w:val="sl-SI"/>
        </w:rPr>
        <w:t>Wolftrak</w:t>
      </w:r>
      <w:proofErr w:type="spellEnd"/>
      <w:r w:rsidRPr="00EA6E13">
        <w:rPr>
          <w:rFonts w:ascii="Arial" w:hAnsi="Arial" w:cs="Arial"/>
          <w:lang w:val="sl-SI"/>
        </w:rPr>
        <w:t xml:space="preserve"> – poraba goriva od 8,1 l/100 km in izpusti CO</w:t>
      </w:r>
      <w:r w:rsidRPr="00EA6E13">
        <w:rPr>
          <w:rFonts w:ascii="Arial" w:hAnsi="Arial" w:cs="Arial"/>
          <w:vertAlign w:val="subscript"/>
          <w:lang w:val="sl-SI"/>
        </w:rPr>
        <w:t>2</w:t>
      </w:r>
      <w:r w:rsidRPr="00EA6E13">
        <w:rPr>
          <w:rFonts w:ascii="Arial" w:hAnsi="Arial" w:cs="Arial"/>
          <w:lang w:val="sl-SI"/>
        </w:rPr>
        <w:t xml:space="preserve"> od 214 g/km z ročnim menjalnikom ter 8,6 l/100 km in 226 g/km s samodejnim menjalnikom (po WLTP). </w:t>
      </w:r>
    </w:p>
    <w:p w14:paraId="1621D641" w14:textId="77777777" w:rsidR="00FF5E1B" w:rsidRPr="00EA6E13" w:rsidRDefault="00FF5E1B" w:rsidP="00FF5E1B">
      <w:pPr>
        <w:spacing w:line="259" w:lineRule="auto"/>
        <w:contextualSpacing/>
        <w:rPr>
          <w:rFonts w:ascii="Arial" w:hAnsi="Arial" w:cs="Arial"/>
          <w:lang w:val="sl-SI"/>
        </w:rPr>
      </w:pPr>
    </w:p>
    <w:p w14:paraId="2B2531CA" w14:textId="77777777" w:rsidR="00FF5E1B" w:rsidRPr="00EA6E13" w:rsidRDefault="00FF5E1B" w:rsidP="00FF5E1B">
      <w:pPr>
        <w:spacing w:line="259" w:lineRule="auto"/>
        <w:contextualSpacing/>
        <w:rPr>
          <w:rFonts w:ascii="Arial" w:hAnsi="Arial" w:cs="Arial"/>
          <w:lang w:val="sl-SI"/>
        </w:rPr>
      </w:pPr>
      <w:r w:rsidRPr="00EA6E13">
        <w:rPr>
          <w:rFonts w:ascii="Arial" w:hAnsi="Arial" w:cs="Arial"/>
          <w:color w:val="000000" w:themeColor="text1"/>
          <w:szCs w:val="20"/>
          <w:shd w:val="clear" w:color="auto" w:fill="FFFFFF"/>
          <w:lang w:val="sl-SI"/>
        </w:rPr>
        <w:t>Navedena poraba goriva/energije, izpusti CO</w:t>
      </w:r>
      <w:r w:rsidRPr="00EA6E13">
        <w:rPr>
          <w:rFonts w:ascii="Arial" w:hAnsi="Arial" w:cs="Arial"/>
          <w:color w:val="000000" w:themeColor="text1"/>
          <w:szCs w:val="20"/>
          <w:shd w:val="clear" w:color="auto" w:fill="FFFFFF"/>
          <w:vertAlign w:val="subscript"/>
          <w:lang w:val="sl-SI"/>
        </w:rPr>
        <w:t>2</w:t>
      </w:r>
      <w:r w:rsidRPr="00EA6E13">
        <w:rPr>
          <w:rFonts w:ascii="Arial" w:hAnsi="Arial" w:cs="Arial"/>
          <w:color w:val="000000" w:themeColor="text1"/>
          <w:szCs w:val="20"/>
          <w:shd w:val="clear" w:color="auto" w:fill="FFFFFF"/>
          <w:lang w:val="sl-SI"/>
        </w:rPr>
        <w:t xml:space="preserve"> in doseg z električnim pogonom so izmerjeni v skladu s tehničnimi zahtevami in specifikacijami zadnje različice Evropskih uredb (EC) 715/2007 in (EU) 2017/1151. Uporabljeni standardni preskusni postopki omogočajo primerjavo med različnimi tipi vozil in različnimi proizvajalci.</w:t>
      </w:r>
    </w:p>
    <w:p w14:paraId="4CF3D25F" w14:textId="77777777" w:rsidR="00FF5E1B" w:rsidRPr="00EA6E13" w:rsidRDefault="00FF5E1B" w:rsidP="00FF5E1B">
      <w:pPr>
        <w:jc w:val="both"/>
        <w:rPr>
          <w:rFonts w:ascii="Arial" w:hAnsi="Arial" w:cs="Arial"/>
          <w:lang w:val="sl-SI"/>
        </w:rPr>
      </w:pPr>
    </w:p>
    <w:p w14:paraId="40DA64FF" w14:textId="77777777" w:rsidR="00FF5E1B" w:rsidRPr="00EA6E13" w:rsidRDefault="00FF5E1B" w:rsidP="00FF5E1B">
      <w:pPr>
        <w:autoSpaceDE w:val="0"/>
        <w:autoSpaceDN w:val="0"/>
        <w:adjustRightInd w:val="0"/>
        <w:rPr>
          <w:rFonts w:ascii="Arial" w:hAnsi="Arial" w:cs="Arial"/>
          <w:szCs w:val="20"/>
          <w:lang w:val="sl-SI" w:eastAsia="en-GB"/>
        </w:rPr>
      </w:pPr>
      <w:r w:rsidRPr="00EA6E13">
        <w:rPr>
          <w:rFonts w:ascii="Arial" w:hAnsi="Arial" w:cs="Arial"/>
          <w:vertAlign w:val="superscript"/>
          <w:lang w:val="sl-SI"/>
        </w:rPr>
        <w:t>2</w:t>
      </w:r>
      <w:r w:rsidRPr="00EA6E13">
        <w:rPr>
          <w:rFonts w:ascii="Arial" w:hAnsi="Arial" w:cs="Arial"/>
          <w:lang w:val="sl-SI"/>
        </w:rPr>
        <w:t xml:space="preserve"> </w:t>
      </w:r>
      <w:r w:rsidRPr="00EA6E13">
        <w:rPr>
          <w:rFonts w:ascii="Arial" w:hAnsi="Arial" w:cs="Arial"/>
          <w:szCs w:val="20"/>
          <w:lang w:val="sl-SI"/>
        </w:rPr>
        <w:t xml:space="preserve">Največja nosilnost se razlikuje in temelji na dodatni opremi in konfiguraciji vozila. Za kapaciteto specifičnega vozila glede prevoza tovora glejte nalepko na </w:t>
      </w:r>
      <w:r w:rsidRPr="00EA6E13">
        <w:rPr>
          <w:rFonts w:ascii="Arial" w:hAnsi="Arial" w:cs="Arial"/>
          <w:szCs w:val="20"/>
          <w:lang w:val="sl-SI" w:eastAsia="en-GB"/>
        </w:rPr>
        <w:t>stebričku vrat. Največja dovoljena vlečna obremenitev se razlikuje glede na natovorjenost, konfiguracijo vozila, dodatno opremo in število potnikov.</w:t>
      </w:r>
    </w:p>
    <w:p w14:paraId="396B9EAB" w14:textId="77777777" w:rsidR="00FF5E1B" w:rsidRPr="00EA6E13" w:rsidRDefault="00FF5E1B" w:rsidP="00D43933">
      <w:pPr>
        <w:spacing w:line="259" w:lineRule="auto"/>
        <w:contextualSpacing/>
        <w:rPr>
          <w:rFonts w:ascii="Arial" w:hAnsi="Arial" w:cs="Arial"/>
          <w:sz w:val="22"/>
          <w:szCs w:val="22"/>
          <w:lang w:val="sl-SI"/>
        </w:rPr>
      </w:pPr>
    </w:p>
    <w:p w14:paraId="31B4A4E3" w14:textId="77777777" w:rsidR="00FF5E1B" w:rsidRPr="00EA6E13" w:rsidRDefault="00FF5E1B" w:rsidP="00FF5E1B">
      <w:pPr>
        <w:autoSpaceDE w:val="0"/>
        <w:autoSpaceDN w:val="0"/>
        <w:adjustRightInd w:val="0"/>
        <w:rPr>
          <w:rFonts w:ascii="Arial" w:hAnsi="Arial" w:cs="Arial"/>
          <w:lang w:val="sl-SI"/>
        </w:rPr>
      </w:pPr>
      <w:r w:rsidRPr="00EA6E13">
        <w:rPr>
          <w:rFonts w:ascii="Arial" w:hAnsi="Arial" w:cs="Arial"/>
          <w:vertAlign w:val="superscript"/>
          <w:lang w:val="sl-SI"/>
        </w:rPr>
        <w:lastRenderedPageBreak/>
        <w:t xml:space="preserve">3 </w:t>
      </w:r>
      <w:r w:rsidRPr="00EA6E13">
        <w:rPr>
          <w:rFonts w:ascii="Arial" w:hAnsi="Arial" w:cs="Arial"/>
          <w:lang w:val="sl-SI"/>
        </w:rPr>
        <w:t xml:space="preserve">Ne dopustite motenj med vožnjo! Če je le možno, uporabite glasovno upravljanje in med vožnjo ne uporabljajte ročnih naprav. </w:t>
      </w:r>
      <w:r w:rsidRPr="00EA6E13">
        <w:rPr>
          <w:rFonts w:ascii="Arial" w:hAnsi="Arial" w:cs="Arial"/>
          <w:szCs w:val="20"/>
          <w:lang w:val="sl-SI"/>
        </w:rPr>
        <w:t>Ko je izbrana prestava za vožnjo, so lahko nekatere možnosti blokirane. Nekatere funkcije niso združljive z vsemi telefoni</w:t>
      </w:r>
      <w:r w:rsidRPr="00EA6E13">
        <w:rPr>
          <w:rFonts w:ascii="Arial" w:hAnsi="Arial" w:cs="Arial"/>
          <w:lang w:val="sl-SI"/>
        </w:rPr>
        <w:t>.</w:t>
      </w:r>
    </w:p>
    <w:p w14:paraId="0B514644" w14:textId="77777777" w:rsidR="00B00BC8" w:rsidRPr="00EA6E13" w:rsidRDefault="00B00BC8" w:rsidP="00B00BC8">
      <w:pPr>
        <w:rPr>
          <w:rFonts w:ascii="Arial" w:hAnsi="Arial" w:cs="Arial"/>
          <w:sz w:val="22"/>
          <w:szCs w:val="22"/>
          <w:lang w:val="sl-SI"/>
        </w:rPr>
      </w:pPr>
    </w:p>
    <w:sectPr w:rsidR="00B00BC8" w:rsidRPr="00EA6E13" w:rsidSect="00A86BB6">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A6AC" w14:textId="77777777" w:rsidR="009160FB" w:rsidRDefault="009160FB">
      <w:r>
        <w:separator/>
      </w:r>
    </w:p>
  </w:endnote>
  <w:endnote w:type="continuationSeparator" w:id="0">
    <w:p w14:paraId="3E03FE4A" w14:textId="77777777" w:rsidR="009160FB" w:rsidRDefault="0091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55E06FEB"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D1459">
      <w:rPr>
        <w:rStyle w:val="tevilkastrani"/>
        <w:noProof/>
      </w:rPr>
      <w:t>3</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3CB8E8E0"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E48CD">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EA6E13"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4BA6DFBC" w14:textId="195EE9FD" w:rsidR="004217E8" w:rsidRPr="00EA6E13" w:rsidRDefault="004217E8" w:rsidP="00EA6E13">
          <w:pPr>
            <w:pStyle w:val="Noga"/>
            <w:jc w:val="center"/>
            <w:rPr>
              <w:lang w:val="de-DE"/>
            </w:rPr>
          </w:pPr>
        </w:p>
      </w:tc>
      <w:tc>
        <w:tcPr>
          <w:tcW w:w="1788" w:type="dxa"/>
        </w:tcPr>
        <w:p w14:paraId="5BE214D3" w14:textId="77777777" w:rsidR="004217E8" w:rsidRPr="00EA6E13" w:rsidRDefault="004217E8">
          <w:pPr>
            <w:pStyle w:val="Noga"/>
            <w:rPr>
              <w:lang w:val="de-DE"/>
            </w:rPr>
          </w:pPr>
        </w:p>
      </w:tc>
    </w:tr>
  </w:tbl>
  <w:p w14:paraId="0E12174D" w14:textId="77777777" w:rsidR="004217E8" w:rsidRPr="00EA6E1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FF91" w14:textId="77777777" w:rsidR="009160FB" w:rsidRDefault="009160FB">
      <w:r>
        <w:separator/>
      </w:r>
    </w:p>
  </w:footnote>
  <w:footnote w:type="continuationSeparator" w:id="0">
    <w:p w14:paraId="502F46EA" w14:textId="77777777" w:rsidR="009160FB" w:rsidRDefault="0091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40D4225" w:rsidR="005532D6" w:rsidRPr="00315ADB" w:rsidRDefault="007B6B6D" w:rsidP="00A9030A">
    <w:pPr>
      <w:pStyle w:val="Glava"/>
      <w:tabs>
        <w:tab w:val="left" w:pos="1483"/>
        <w:tab w:val="left" w:pos="2525"/>
      </w:tabs>
      <w:ind w:left="227"/>
      <w:rPr>
        <w:position w:val="90"/>
      </w:rPr>
    </w:pPr>
    <w:r>
      <w:rPr>
        <w:noProof/>
        <w:lang w:val="sl-SI" w:eastAsia="sl-SI"/>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sl-SI" w:eastAsia="sl-SI"/>
                            </w:rPr>
                            <w:drawing>
                              <wp:inline distT="0" distB="0" distL="0" distR="0" wp14:anchorId="00AF594C" wp14:editId="1E272B56">
                                <wp:extent cx="269240" cy="269240"/>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A607DE"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" o:button="t" filled="f" stroked="f">
              <v:fill o:detectmouseclick="t"/>
              <v:path arrowok="t"/>
              <v:textbox inset="0,0,0,0">
                <w:txbxContent>
                  <w:p w14:paraId="0C097939" w14:textId="223259E5" w:rsidR="00734F07" w:rsidRDefault="00D51963" w:rsidP="00A95974">
                    <w:pPr>
                      <w:jc w:val="center"/>
                    </w:pPr>
                    <w:r>
                      <w:rPr>
                        <w:noProof/>
                        <w:lang w:val="sl-SI" w:eastAsia="sl-SI"/>
                      </w:rPr>
                      <w:drawing>
                        <wp:inline distT="0" distB="0" distL="0" distR="0" wp14:anchorId="00AF594C" wp14:editId="1E272B56">
                          <wp:extent cx="269240" cy="269240"/>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43242D" w:rsidP="008C6D0D">
                    <w:pPr>
                      <w:rPr>
                        <w:rFonts w:ascii="Arial" w:hAnsi="Arial" w:cs="Arial"/>
                        <w:sz w:val="12"/>
                        <w:szCs w:val="12"/>
                      </w:rPr>
                    </w:pPr>
                    <w:hyperlink r:id="rId5"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sl-SI" w:eastAsia="sl-SI"/>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10"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lang w:val="sl-SI" w:eastAsia="sl-SI"/>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sl-SI" w:eastAsia="sl-SI"/>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B8F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4457AA">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767C1"/>
    <w:multiLevelType w:val="hybridMultilevel"/>
    <w:tmpl w:val="2FD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DF01A98"/>
    <w:multiLevelType w:val="hybridMultilevel"/>
    <w:tmpl w:val="4800B7CC"/>
    <w:lvl w:ilvl="0" w:tplc="12B4C0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E6797"/>
    <w:multiLevelType w:val="hybridMultilevel"/>
    <w:tmpl w:val="E27E9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25E45"/>
    <w:multiLevelType w:val="hybridMultilevel"/>
    <w:tmpl w:val="588E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760068"/>
    <w:multiLevelType w:val="hybridMultilevel"/>
    <w:tmpl w:val="14E27C06"/>
    <w:lvl w:ilvl="0" w:tplc="9842A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48972373">
    <w:abstractNumId w:val="10"/>
  </w:num>
  <w:num w:numId="2" w16cid:durableId="891700181">
    <w:abstractNumId w:val="11"/>
  </w:num>
  <w:num w:numId="3" w16cid:durableId="673649639">
    <w:abstractNumId w:val="2"/>
  </w:num>
  <w:num w:numId="4" w16cid:durableId="654918012">
    <w:abstractNumId w:val="1"/>
  </w:num>
  <w:num w:numId="5" w16cid:durableId="1775244780">
    <w:abstractNumId w:val="8"/>
  </w:num>
  <w:num w:numId="6" w16cid:durableId="1047755035">
    <w:abstractNumId w:val="4"/>
  </w:num>
  <w:num w:numId="7" w16cid:durableId="997810462">
    <w:abstractNumId w:val="7"/>
  </w:num>
  <w:num w:numId="8" w16cid:durableId="1651323686">
    <w:abstractNumId w:val="7"/>
  </w:num>
  <w:num w:numId="9" w16cid:durableId="1990136171">
    <w:abstractNumId w:val="0"/>
  </w:num>
  <w:num w:numId="10" w16cid:durableId="1262908615">
    <w:abstractNumId w:val="3"/>
  </w:num>
  <w:num w:numId="11" w16cid:durableId="16128668">
    <w:abstractNumId w:val="9"/>
  </w:num>
  <w:num w:numId="12" w16cid:durableId="743140984">
    <w:abstractNumId w:val="5"/>
  </w:num>
  <w:num w:numId="13" w16cid:durableId="356548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3471"/>
    <w:rsid w:val="000051E9"/>
    <w:rsid w:val="00005B4D"/>
    <w:rsid w:val="00006CB7"/>
    <w:rsid w:val="000101F4"/>
    <w:rsid w:val="00010F60"/>
    <w:rsid w:val="0003033A"/>
    <w:rsid w:val="00031575"/>
    <w:rsid w:val="000317E5"/>
    <w:rsid w:val="000324DA"/>
    <w:rsid w:val="0003526C"/>
    <w:rsid w:val="000354BC"/>
    <w:rsid w:val="00036696"/>
    <w:rsid w:val="000422CE"/>
    <w:rsid w:val="0004428B"/>
    <w:rsid w:val="00046644"/>
    <w:rsid w:val="00050ABA"/>
    <w:rsid w:val="00050DC2"/>
    <w:rsid w:val="00051E29"/>
    <w:rsid w:val="00052B3E"/>
    <w:rsid w:val="000550A2"/>
    <w:rsid w:val="0006148A"/>
    <w:rsid w:val="0006293C"/>
    <w:rsid w:val="00062C82"/>
    <w:rsid w:val="000645BD"/>
    <w:rsid w:val="00064EF2"/>
    <w:rsid w:val="000672C5"/>
    <w:rsid w:val="000701D8"/>
    <w:rsid w:val="00073627"/>
    <w:rsid w:val="00074D61"/>
    <w:rsid w:val="000772D3"/>
    <w:rsid w:val="000840AC"/>
    <w:rsid w:val="000848E5"/>
    <w:rsid w:val="00084F44"/>
    <w:rsid w:val="0008510A"/>
    <w:rsid w:val="000869AC"/>
    <w:rsid w:val="000916F8"/>
    <w:rsid w:val="00092664"/>
    <w:rsid w:val="00097C38"/>
    <w:rsid w:val="000A04CE"/>
    <w:rsid w:val="000A1066"/>
    <w:rsid w:val="000A10E6"/>
    <w:rsid w:val="000A12EF"/>
    <w:rsid w:val="000B20AF"/>
    <w:rsid w:val="000B5B93"/>
    <w:rsid w:val="000B68CF"/>
    <w:rsid w:val="000B69E9"/>
    <w:rsid w:val="000B7401"/>
    <w:rsid w:val="000C0AC9"/>
    <w:rsid w:val="000C239A"/>
    <w:rsid w:val="000C2461"/>
    <w:rsid w:val="000C42E8"/>
    <w:rsid w:val="000C5937"/>
    <w:rsid w:val="000C75EA"/>
    <w:rsid w:val="000C7BD3"/>
    <w:rsid w:val="000D289F"/>
    <w:rsid w:val="000E0CB8"/>
    <w:rsid w:val="000E16A5"/>
    <w:rsid w:val="000E1BFC"/>
    <w:rsid w:val="000E2171"/>
    <w:rsid w:val="000E2487"/>
    <w:rsid w:val="00101713"/>
    <w:rsid w:val="00101ADF"/>
    <w:rsid w:val="001033CB"/>
    <w:rsid w:val="001043E5"/>
    <w:rsid w:val="00106CF2"/>
    <w:rsid w:val="001143FD"/>
    <w:rsid w:val="00114532"/>
    <w:rsid w:val="00117951"/>
    <w:rsid w:val="00121507"/>
    <w:rsid w:val="00123596"/>
    <w:rsid w:val="00123CE0"/>
    <w:rsid w:val="001257CC"/>
    <w:rsid w:val="0013102B"/>
    <w:rsid w:val="00131DAD"/>
    <w:rsid w:val="001339F6"/>
    <w:rsid w:val="00134150"/>
    <w:rsid w:val="00134323"/>
    <w:rsid w:val="001351FE"/>
    <w:rsid w:val="00135809"/>
    <w:rsid w:val="001366DC"/>
    <w:rsid w:val="00136DEA"/>
    <w:rsid w:val="00140056"/>
    <w:rsid w:val="00141293"/>
    <w:rsid w:val="001412C9"/>
    <w:rsid w:val="001413CE"/>
    <w:rsid w:val="0014369F"/>
    <w:rsid w:val="00144AE0"/>
    <w:rsid w:val="00147882"/>
    <w:rsid w:val="0015494C"/>
    <w:rsid w:val="00154C4C"/>
    <w:rsid w:val="00155444"/>
    <w:rsid w:val="00160B60"/>
    <w:rsid w:val="00160E88"/>
    <w:rsid w:val="00162322"/>
    <w:rsid w:val="00162603"/>
    <w:rsid w:val="001664E1"/>
    <w:rsid w:val="001726ED"/>
    <w:rsid w:val="00176471"/>
    <w:rsid w:val="0018491E"/>
    <w:rsid w:val="001853CA"/>
    <w:rsid w:val="00191E20"/>
    <w:rsid w:val="001921A6"/>
    <w:rsid w:val="001A0F2B"/>
    <w:rsid w:val="001A1A85"/>
    <w:rsid w:val="001A2415"/>
    <w:rsid w:val="001A340C"/>
    <w:rsid w:val="001A5C5E"/>
    <w:rsid w:val="001B01B7"/>
    <w:rsid w:val="001B04D5"/>
    <w:rsid w:val="001B201D"/>
    <w:rsid w:val="001B6874"/>
    <w:rsid w:val="001C08AE"/>
    <w:rsid w:val="001C16AB"/>
    <w:rsid w:val="001C20BD"/>
    <w:rsid w:val="001C37DF"/>
    <w:rsid w:val="001C4203"/>
    <w:rsid w:val="001D2D01"/>
    <w:rsid w:val="001D5206"/>
    <w:rsid w:val="001D528F"/>
    <w:rsid w:val="001D5782"/>
    <w:rsid w:val="001D7DA6"/>
    <w:rsid w:val="001E4705"/>
    <w:rsid w:val="001E5CF9"/>
    <w:rsid w:val="001E630E"/>
    <w:rsid w:val="001E6922"/>
    <w:rsid w:val="001E6C4E"/>
    <w:rsid w:val="001E72EC"/>
    <w:rsid w:val="001F152E"/>
    <w:rsid w:val="001F1FBC"/>
    <w:rsid w:val="001F3F33"/>
    <w:rsid w:val="001F59EB"/>
    <w:rsid w:val="00202734"/>
    <w:rsid w:val="00213DD2"/>
    <w:rsid w:val="00215362"/>
    <w:rsid w:val="0022223F"/>
    <w:rsid w:val="00223283"/>
    <w:rsid w:val="00223525"/>
    <w:rsid w:val="0022761C"/>
    <w:rsid w:val="002307BD"/>
    <w:rsid w:val="00232317"/>
    <w:rsid w:val="002348B7"/>
    <w:rsid w:val="002372F5"/>
    <w:rsid w:val="00237A62"/>
    <w:rsid w:val="00242727"/>
    <w:rsid w:val="00250476"/>
    <w:rsid w:val="00252CDC"/>
    <w:rsid w:val="002545BB"/>
    <w:rsid w:val="00255E7C"/>
    <w:rsid w:val="00261C9B"/>
    <w:rsid w:val="002706F9"/>
    <w:rsid w:val="0028435B"/>
    <w:rsid w:val="00284DF3"/>
    <w:rsid w:val="00285D93"/>
    <w:rsid w:val="00285F19"/>
    <w:rsid w:val="00286103"/>
    <w:rsid w:val="002877C5"/>
    <w:rsid w:val="00293423"/>
    <w:rsid w:val="002A4727"/>
    <w:rsid w:val="002A4E27"/>
    <w:rsid w:val="002A5218"/>
    <w:rsid w:val="002A5EF5"/>
    <w:rsid w:val="002A6DAF"/>
    <w:rsid w:val="002B2048"/>
    <w:rsid w:val="002B372A"/>
    <w:rsid w:val="002B3EAB"/>
    <w:rsid w:val="002B4D0C"/>
    <w:rsid w:val="002B53BB"/>
    <w:rsid w:val="002B6793"/>
    <w:rsid w:val="002C1691"/>
    <w:rsid w:val="002C1C01"/>
    <w:rsid w:val="002C70F2"/>
    <w:rsid w:val="002D07A1"/>
    <w:rsid w:val="002D2156"/>
    <w:rsid w:val="002D3050"/>
    <w:rsid w:val="002D30F8"/>
    <w:rsid w:val="002D440D"/>
    <w:rsid w:val="002D6AB9"/>
    <w:rsid w:val="002D7077"/>
    <w:rsid w:val="002D74A8"/>
    <w:rsid w:val="002E06E6"/>
    <w:rsid w:val="002E2598"/>
    <w:rsid w:val="002E2BA7"/>
    <w:rsid w:val="002E59B9"/>
    <w:rsid w:val="002E5FDD"/>
    <w:rsid w:val="002E7D6A"/>
    <w:rsid w:val="002F23A4"/>
    <w:rsid w:val="002F5FE7"/>
    <w:rsid w:val="002F6B98"/>
    <w:rsid w:val="00300EF9"/>
    <w:rsid w:val="0030298C"/>
    <w:rsid w:val="00304145"/>
    <w:rsid w:val="00311374"/>
    <w:rsid w:val="00312F03"/>
    <w:rsid w:val="003149AE"/>
    <w:rsid w:val="00315ADB"/>
    <w:rsid w:val="00317F04"/>
    <w:rsid w:val="00325D0D"/>
    <w:rsid w:val="00326902"/>
    <w:rsid w:val="00331920"/>
    <w:rsid w:val="0033261B"/>
    <w:rsid w:val="00332C05"/>
    <w:rsid w:val="00332D0E"/>
    <w:rsid w:val="0033521E"/>
    <w:rsid w:val="00340904"/>
    <w:rsid w:val="0034094E"/>
    <w:rsid w:val="0034157D"/>
    <w:rsid w:val="00342744"/>
    <w:rsid w:val="00343269"/>
    <w:rsid w:val="00344529"/>
    <w:rsid w:val="00347FBE"/>
    <w:rsid w:val="00351355"/>
    <w:rsid w:val="00353395"/>
    <w:rsid w:val="003541DD"/>
    <w:rsid w:val="00355EB7"/>
    <w:rsid w:val="00361AD4"/>
    <w:rsid w:val="003635E2"/>
    <w:rsid w:val="00365857"/>
    <w:rsid w:val="00366141"/>
    <w:rsid w:val="00366687"/>
    <w:rsid w:val="00370F0D"/>
    <w:rsid w:val="00377406"/>
    <w:rsid w:val="003814A4"/>
    <w:rsid w:val="00381EF2"/>
    <w:rsid w:val="00384B13"/>
    <w:rsid w:val="00384C7C"/>
    <w:rsid w:val="00386AF5"/>
    <w:rsid w:val="003870DD"/>
    <w:rsid w:val="00392C26"/>
    <w:rsid w:val="00394072"/>
    <w:rsid w:val="00395200"/>
    <w:rsid w:val="0039662F"/>
    <w:rsid w:val="003A367C"/>
    <w:rsid w:val="003A3733"/>
    <w:rsid w:val="003A4888"/>
    <w:rsid w:val="003A50EF"/>
    <w:rsid w:val="003B2035"/>
    <w:rsid w:val="003B5885"/>
    <w:rsid w:val="003B66E5"/>
    <w:rsid w:val="003B6A31"/>
    <w:rsid w:val="003B7C46"/>
    <w:rsid w:val="003C0F90"/>
    <w:rsid w:val="003C21D9"/>
    <w:rsid w:val="003C23E0"/>
    <w:rsid w:val="003C3E18"/>
    <w:rsid w:val="003C48DE"/>
    <w:rsid w:val="003C7F26"/>
    <w:rsid w:val="003D1459"/>
    <w:rsid w:val="003D7368"/>
    <w:rsid w:val="003E247D"/>
    <w:rsid w:val="003E48CD"/>
    <w:rsid w:val="003E745A"/>
    <w:rsid w:val="003F437F"/>
    <w:rsid w:val="00401A9C"/>
    <w:rsid w:val="00406C46"/>
    <w:rsid w:val="0040759F"/>
    <w:rsid w:val="00412D3F"/>
    <w:rsid w:val="004133C6"/>
    <w:rsid w:val="00413F8E"/>
    <w:rsid w:val="004151E2"/>
    <w:rsid w:val="00415545"/>
    <w:rsid w:val="00416EBB"/>
    <w:rsid w:val="004215E3"/>
    <w:rsid w:val="0042177A"/>
    <w:rsid w:val="004217E8"/>
    <w:rsid w:val="004218AF"/>
    <w:rsid w:val="00421B0E"/>
    <w:rsid w:val="004227BE"/>
    <w:rsid w:val="00424F01"/>
    <w:rsid w:val="00424FD5"/>
    <w:rsid w:val="00430428"/>
    <w:rsid w:val="004304C4"/>
    <w:rsid w:val="00430C1F"/>
    <w:rsid w:val="00432AA3"/>
    <w:rsid w:val="00433484"/>
    <w:rsid w:val="00435981"/>
    <w:rsid w:val="00435D77"/>
    <w:rsid w:val="00441411"/>
    <w:rsid w:val="00442590"/>
    <w:rsid w:val="0044272A"/>
    <w:rsid w:val="004457AA"/>
    <w:rsid w:val="00455AA5"/>
    <w:rsid w:val="00455BD3"/>
    <w:rsid w:val="00455C89"/>
    <w:rsid w:val="00457D42"/>
    <w:rsid w:val="00460FC5"/>
    <w:rsid w:val="004637F4"/>
    <w:rsid w:val="00471810"/>
    <w:rsid w:val="004751A1"/>
    <w:rsid w:val="004752EA"/>
    <w:rsid w:val="0048215F"/>
    <w:rsid w:val="00482F56"/>
    <w:rsid w:val="00483E51"/>
    <w:rsid w:val="00485E36"/>
    <w:rsid w:val="00485E91"/>
    <w:rsid w:val="004867D9"/>
    <w:rsid w:val="004914E1"/>
    <w:rsid w:val="0049188E"/>
    <w:rsid w:val="00492D58"/>
    <w:rsid w:val="004940CB"/>
    <w:rsid w:val="004A0421"/>
    <w:rsid w:val="004A5282"/>
    <w:rsid w:val="004A7953"/>
    <w:rsid w:val="004B3AAF"/>
    <w:rsid w:val="004B47F8"/>
    <w:rsid w:val="004B7656"/>
    <w:rsid w:val="004C1282"/>
    <w:rsid w:val="004C13B7"/>
    <w:rsid w:val="004C276F"/>
    <w:rsid w:val="004C417D"/>
    <w:rsid w:val="004C4A2C"/>
    <w:rsid w:val="004C5DFA"/>
    <w:rsid w:val="004D04A4"/>
    <w:rsid w:val="004D127F"/>
    <w:rsid w:val="004D368F"/>
    <w:rsid w:val="004D4008"/>
    <w:rsid w:val="004E160D"/>
    <w:rsid w:val="004E21AA"/>
    <w:rsid w:val="004E242D"/>
    <w:rsid w:val="004E33DD"/>
    <w:rsid w:val="004E5D1C"/>
    <w:rsid w:val="004E6187"/>
    <w:rsid w:val="004E6A44"/>
    <w:rsid w:val="004F15EE"/>
    <w:rsid w:val="004F1A2D"/>
    <w:rsid w:val="004F2398"/>
    <w:rsid w:val="004F24F4"/>
    <w:rsid w:val="004F2EF8"/>
    <w:rsid w:val="004F5E8D"/>
    <w:rsid w:val="004F642D"/>
    <w:rsid w:val="00502B4A"/>
    <w:rsid w:val="0050430A"/>
    <w:rsid w:val="005062CA"/>
    <w:rsid w:val="00513F63"/>
    <w:rsid w:val="0051693F"/>
    <w:rsid w:val="005214A1"/>
    <w:rsid w:val="005268F9"/>
    <w:rsid w:val="0053055B"/>
    <w:rsid w:val="00530589"/>
    <w:rsid w:val="00531035"/>
    <w:rsid w:val="00531371"/>
    <w:rsid w:val="00532AAB"/>
    <w:rsid w:val="005330B5"/>
    <w:rsid w:val="00537BA2"/>
    <w:rsid w:val="00540805"/>
    <w:rsid w:val="00540E1F"/>
    <w:rsid w:val="0054622C"/>
    <w:rsid w:val="00546FF2"/>
    <w:rsid w:val="005532D6"/>
    <w:rsid w:val="0055635B"/>
    <w:rsid w:val="00560756"/>
    <w:rsid w:val="005620C9"/>
    <w:rsid w:val="00562BE2"/>
    <w:rsid w:val="00562D1C"/>
    <w:rsid w:val="00564B7F"/>
    <w:rsid w:val="005654AD"/>
    <w:rsid w:val="00566711"/>
    <w:rsid w:val="00567313"/>
    <w:rsid w:val="00575317"/>
    <w:rsid w:val="0057574A"/>
    <w:rsid w:val="00575875"/>
    <w:rsid w:val="00576FCE"/>
    <w:rsid w:val="005774B9"/>
    <w:rsid w:val="00584FAA"/>
    <w:rsid w:val="0059156F"/>
    <w:rsid w:val="00592286"/>
    <w:rsid w:val="00596791"/>
    <w:rsid w:val="0059689C"/>
    <w:rsid w:val="0059696F"/>
    <w:rsid w:val="00597098"/>
    <w:rsid w:val="005A02CA"/>
    <w:rsid w:val="005A357F"/>
    <w:rsid w:val="005A3E17"/>
    <w:rsid w:val="005B06EB"/>
    <w:rsid w:val="005B2CBB"/>
    <w:rsid w:val="005B61E6"/>
    <w:rsid w:val="005C0629"/>
    <w:rsid w:val="005C60AA"/>
    <w:rsid w:val="005C6AA6"/>
    <w:rsid w:val="005C74D6"/>
    <w:rsid w:val="005D5DC7"/>
    <w:rsid w:val="005D6699"/>
    <w:rsid w:val="005E00E0"/>
    <w:rsid w:val="005E0C4D"/>
    <w:rsid w:val="005E7C82"/>
    <w:rsid w:val="005F1F3D"/>
    <w:rsid w:val="005F3BE1"/>
    <w:rsid w:val="005F7816"/>
    <w:rsid w:val="0060114D"/>
    <w:rsid w:val="00603F42"/>
    <w:rsid w:val="0060577F"/>
    <w:rsid w:val="0060594D"/>
    <w:rsid w:val="006075D6"/>
    <w:rsid w:val="006144F6"/>
    <w:rsid w:val="00615E96"/>
    <w:rsid w:val="00616A1B"/>
    <w:rsid w:val="006233B7"/>
    <w:rsid w:val="00625D68"/>
    <w:rsid w:val="006311C7"/>
    <w:rsid w:val="00631A15"/>
    <w:rsid w:val="0063295E"/>
    <w:rsid w:val="00633D51"/>
    <w:rsid w:val="006342CA"/>
    <w:rsid w:val="0063569B"/>
    <w:rsid w:val="00635F3C"/>
    <w:rsid w:val="00637B68"/>
    <w:rsid w:val="006409F5"/>
    <w:rsid w:val="0064408E"/>
    <w:rsid w:val="00646AD4"/>
    <w:rsid w:val="006508A6"/>
    <w:rsid w:val="00653333"/>
    <w:rsid w:val="00654033"/>
    <w:rsid w:val="00654F6F"/>
    <w:rsid w:val="006605F7"/>
    <w:rsid w:val="006616AC"/>
    <w:rsid w:val="0066189D"/>
    <w:rsid w:val="00661A4F"/>
    <w:rsid w:val="006718FD"/>
    <w:rsid w:val="00674D79"/>
    <w:rsid w:val="00677470"/>
    <w:rsid w:val="00684AF8"/>
    <w:rsid w:val="00684DED"/>
    <w:rsid w:val="0068789C"/>
    <w:rsid w:val="006959D3"/>
    <w:rsid w:val="006959F9"/>
    <w:rsid w:val="00696A3C"/>
    <w:rsid w:val="00697034"/>
    <w:rsid w:val="006A56FC"/>
    <w:rsid w:val="006B0AD2"/>
    <w:rsid w:val="006C1D7D"/>
    <w:rsid w:val="006C7E0C"/>
    <w:rsid w:val="006D0A38"/>
    <w:rsid w:val="006D35EB"/>
    <w:rsid w:val="006D5F7A"/>
    <w:rsid w:val="006D73DB"/>
    <w:rsid w:val="006F0210"/>
    <w:rsid w:val="006F3DB9"/>
    <w:rsid w:val="006F4CE7"/>
    <w:rsid w:val="006F6225"/>
    <w:rsid w:val="0070281A"/>
    <w:rsid w:val="00704D9B"/>
    <w:rsid w:val="00712CCF"/>
    <w:rsid w:val="0071450D"/>
    <w:rsid w:val="007169BB"/>
    <w:rsid w:val="00720EBC"/>
    <w:rsid w:val="007232AE"/>
    <w:rsid w:val="00724F9B"/>
    <w:rsid w:val="007273C6"/>
    <w:rsid w:val="00730910"/>
    <w:rsid w:val="00732759"/>
    <w:rsid w:val="00732A67"/>
    <w:rsid w:val="00732AE5"/>
    <w:rsid w:val="00734F07"/>
    <w:rsid w:val="007425A2"/>
    <w:rsid w:val="00746DD6"/>
    <w:rsid w:val="00752345"/>
    <w:rsid w:val="007533BD"/>
    <w:rsid w:val="00755551"/>
    <w:rsid w:val="0075653C"/>
    <w:rsid w:val="00756E4E"/>
    <w:rsid w:val="007576FC"/>
    <w:rsid w:val="00761B9D"/>
    <w:rsid w:val="00761C65"/>
    <w:rsid w:val="00762766"/>
    <w:rsid w:val="0076400B"/>
    <w:rsid w:val="00765F06"/>
    <w:rsid w:val="00770699"/>
    <w:rsid w:val="007824B5"/>
    <w:rsid w:val="00783BC2"/>
    <w:rsid w:val="0078420B"/>
    <w:rsid w:val="00790099"/>
    <w:rsid w:val="007A085A"/>
    <w:rsid w:val="007A16E9"/>
    <w:rsid w:val="007A30F0"/>
    <w:rsid w:val="007A3DA4"/>
    <w:rsid w:val="007A57A1"/>
    <w:rsid w:val="007A7984"/>
    <w:rsid w:val="007B09FF"/>
    <w:rsid w:val="007B2BF1"/>
    <w:rsid w:val="007B3287"/>
    <w:rsid w:val="007B346A"/>
    <w:rsid w:val="007B35C2"/>
    <w:rsid w:val="007B6B6D"/>
    <w:rsid w:val="007C147A"/>
    <w:rsid w:val="007C16F0"/>
    <w:rsid w:val="007C2157"/>
    <w:rsid w:val="007C2FBE"/>
    <w:rsid w:val="007C4F12"/>
    <w:rsid w:val="007D3FAC"/>
    <w:rsid w:val="007D49CD"/>
    <w:rsid w:val="007D5CDD"/>
    <w:rsid w:val="007D5CE2"/>
    <w:rsid w:val="007D6930"/>
    <w:rsid w:val="007D796D"/>
    <w:rsid w:val="007E1E94"/>
    <w:rsid w:val="007E67C6"/>
    <w:rsid w:val="0080374A"/>
    <w:rsid w:val="00806AB3"/>
    <w:rsid w:val="00811539"/>
    <w:rsid w:val="008115D4"/>
    <w:rsid w:val="0081179E"/>
    <w:rsid w:val="00813763"/>
    <w:rsid w:val="008201CD"/>
    <w:rsid w:val="00820E01"/>
    <w:rsid w:val="00820FE3"/>
    <w:rsid w:val="0082549F"/>
    <w:rsid w:val="00827677"/>
    <w:rsid w:val="00827D94"/>
    <w:rsid w:val="008301BA"/>
    <w:rsid w:val="0083181A"/>
    <w:rsid w:val="00831B36"/>
    <w:rsid w:val="008320E5"/>
    <w:rsid w:val="00835B98"/>
    <w:rsid w:val="00837730"/>
    <w:rsid w:val="00845BE2"/>
    <w:rsid w:val="00846509"/>
    <w:rsid w:val="00852335"/>
    <w:rsid w:val="0085480C"/>
    <w:rsid w:val="00855623"/>
    <w:rsid w:val="0085611D"/>
    <w:rsid w:val="00856636"/>
    <w:rsid w:val="00857EAF"/>
    <w:rsid w:val="00861419"/>
    <w:rsid w:val="00870A13"/>
    <w:rsid w:val="00870E8C"/>
    <w:rsid w:val="0087438E"/>
    <w:rsid w:val="0087538B"/>
    <w:rsid w:val="0088023E"/>
    <w:rsid w:val="00880C6D"/>
    <w:rsid w:val="008921F1"/>
    <w:rsid w:val="008949BC"/>
    <w:rsid w:val="00895573"/>
    <w:rsid w:val="00896278"/>
    <w:rsid w:val="0089675A"/>
    <w:rsid w:val="008A1DF4"/>
    <w:rsid w:val="008A56E4"/>
    <w:rsid w:val="008A7426"/>
    <w:rsid w:val="008B1B78"/>
    <w:rsid w:val="008B3670"/>
    <w:rsid w:val="008C205E"/>
    <w:rsid w:val="008C2FD6"/>
    <w:rsid w:val="008C3EDD"/>
    <w:rsid w:val="008C6D0D"/>
    <w:rsid w:val="008C7531"/>
    <w:rsid w:val="008D1812"/>
    <w:rsid w:val="008D26E8"/>
    <w:rsid w:val="008D4568"/>
    <w:rsid w:val="008E1022"/>
    <w:rsid w:val="008E1819"/>
    <w:rsid w:val="008E311C"/>
    <w:rsid w:val="008F0965"/>
    <w:rsid w:val="008F0E4D"/>
    <w:rsid w:val="008F359C"/>
    <w:rsid w:val="008F506C"/>
    <w:rsid w:val="008F5B28"/>
    <w:rsid w:val="008F6F05"/>
    <w:rsid w:val="008F70E7"/>
    <w:rsid w:val="009007C7"/>
    <w:rsid w:val="009011D3"/>
    <w:rsid w:val="0090404C"/>
    <w:rsid w:val="00907256"/>
    <w:rsid w:val="00911414"/>
    <w:rsid w:val="00912F95"/>
    <w:rsid w:val="00912FB7"/>
    <w:rsid w:val="009139BC"/>
    <w:rsid w:val="00914DBA"/>
    <w:rsid w:val="009160FB"/>
    <w:rsid w:val="00917313"/>
    <w:rsid w:val="0092086A"/>
    <w:rsid w:val="0092659B"/>
    <w:rsid w:val="00926D90"/>
    <w:rsid w:val="00927B1A"/>
    <w:rsid w:val="009300F4"/>
    <w:rsid w:val="00930D32"/>
    <w:rsid w:val="00934A9C"/>
    <w:rsid w:val="0093536F"/>
    <w:rsid w:val="00936FBE"/>
    <w:rsid w:val="0094140D"/>
    <w:rsid w:val="009429BA"/>
    <w:rsid w:val="00944F4C"/>
    <w:rsid w:val="00947729"/>
    <w:rsid w:val="00950887"/>
    <w:rsid w:val="00952192"/>
    <w:rsid w:val="0095361A"/>
    <w:rsid w:val="0095508A"/>
    <w:rsid w:val="00955C22"/>
    <w:rsid w:val="00955F32"/>
    <w:rsid w:val="00957549"/>
    <w:rsid w:val="00957E60"/>
    <w:rsid w:val="00964A60"/>
    <w:rsid w:val="00965477"/>
    <w:rsid w:val="00965C9A"/>
    <w:rsid w:val="00966A5F"/>
    <w:rsid w:val="00971321"/>
    <w:rsid w:val="00974299"/>
    <w:rsid w:val="00980677"/>
    <w:rsid w:val="0098246E"/>
    <w:rsid w:val="00982583"/>
    <w:rsid w:val="00987F34"/>
    <w:rsid w:val="00992DBE"/>
    <w:rsid w:val="009939AD"/>
    <w:rsid w:val="00994B8E"/>
    <w:rsid w:val="00994D9D"/>
    <w:rsid w:val="00994E07"/>
    <w:rsid w:val="009A19D3"/>
    <w:rsid w:val="009A1B54"/>
    <w:rsid w:val="009A7C0D"/>
    <w:rsid w:val="009B2990"/>
    <w:rsid w:val="009B3DCF"/>
    <w:rsid w:val="009B4C50"/>
    <w:rsid w:val="009B696B"/>
    <w:rsid w:val="009B75BC"/>
    <w:rsid w:val="009C1B96"/>
    <w:rsid w:val="009C1BFC"/>
    <w:rsid w:val="009C2A64"/>
    <w:rsid w:val="009C2C29"/>
    <w:rsid w:val="009C4FA1"/>
    <w:rsid w:val="009C4FF5"/>
    <w:rsid w:val="009C73CC"/>
    <w:rsid w:val="009D0C95"/>
    <w:rsid w:val="009D10A8"/>
    <w:rsid w:val="009D30CE"/>
    <w:rsid w:val="009D4466"/>
    <w:rsid w:val="009D493E"/>
    <w:rsid w:val="009D637D"/>
    <w:rsid w:val="009D71DB"/>
    <w:rsid w:val="009E13D7"/>
    <w:rsid w:val="009E2411"/>
    <w:rsid w:val="009E356D"/>
    <w:rsid w:val="009E378A"/>
    <w:rsid w:val="009E72CB"/>
    <w:rsid w:val="009F12AA"/>
    <w:rsid w:val="009F156F"/>
    <w:rsid w:val="009F58BE"/>
    <w:rsid w:val="00A01AD7"/>
    <w:rsid w:val="00A07C63"/>
    <w:rsid w:val="00A1112F"/>
    <w:rsid w:val="00A11D6E"/>
    <w:rsid w:val="00A12E3D"/>
    <w:rsid w:val="00A15423"/>
    <w:rsid w:val="00A17715"/>
    <w:rsid w:val="00A21A4F"/>
    <w:rsid w:val="00A22041"/>
    <w:rsid w:val="00A2214E"/>
    <w:rsid w:val="00A2593C"/>
    <w:rsid w:val="00A35A3A"/>
    <w:rsid w:val="00A36F90"/>
    <w:rsid w:val="00A37A6F"/>
    <w:rsid w:val="00A45FD6"/>
    <w:rsid w:val="00A46A54"/>
    <w:rsid w:val="00A46D55"/>
    <w:rsid w:val="00A47A70"/>
    <w:rsid w:val="00A50122"/>
    <w:rsid w:val="00A5273E"/>
    <w:rsid w:val="00A60761"/>
    <w:rsid w:val="00A607DE"/>
    <w:rsid w:val="00A60BCB"/>
    <w:rsid w:val="00A6154D"/>
    <w:rsid w:val="00A6421F"/>
    <w:rsid w:val="00A64978"/>
    <w:rsid w:val="00A64F9C"/>
    <w:rsid w:val="00A6668F"/>
    <w:rsid w:val="00A67C35"/>
    <w:rsid w:val="00A71F7A"/>
    <w:rsid w:val="00A7228F"/>
    <w:rsid w:val="00A75909"/>
    <w:rsid w:val="00A8246B"/>
    <w:rsid w:val="00A826E2"/>
    <w:rsid w:val="00A8332C"/>
    <w:rsid w:val="00A86BB6"/>
    <w:rsid w:val="00A9030A"/>
    <w:rsid w:val="00A933D8"/>
    <w:rsid w:val="00A95974"/>
    <w:rsid w:val="00AA0865"/>
    <w:rsid w:val="00AA26D4"/>
    <w:rsid w:val="00AA52ED"/>
    <w:rsid w:val="00AB4019"/>
    <w:rsid w:val="00AB56EC"/>
    <w:rsid w:val="00AB6E25"/>
    <w:rsid w:val="00AB7854"/>
    <w:rsid w:val="00AB7D7B"/>
    <w:rsid w:val="00AC0180"/>
    <w:rsid w:val="00AC0854"/>
    <w:rsid w:val="00AC3EE1"/>
    <w:rsid w:val="00AD3059"/>
    <w:rsid w:val="00AD480B"/>
    <w:rsid w:val="00AE1596"/>
    <w:rsid w:val="00AE25D1"/>
    <w:rsid w:val="00AE286A"/>
    <w:rsid w:val="00AE3462"/>
    <w:rsid w:val="00AF2345"/>
    <w:rsid w:val="00AF2468"/>
    <w:rsid w:val="00AF5840"/>
    <w:rsid w:val="00AF6A89"/>
    <w:rsid w:val="00B00BC8"/>
    <w:rsid w:val="00B01C91"/>
    <w:rsid w:val="00B10B15"/>
    <w:rsid w:val="00B10FD8"/>
    <w:rsid w:val="00B144F2"/>
    <w:rsid w:val="00B148E0"/>
    <w:rsid w:val="00B15161"/>
    <w:rsid w:val="00B2167B"/>
    <w:rsid w:val="00B253DF"/>
    <w:rsid w:val="00B2545A"/>
    <w:rsid w:val="00B25615"/>
    <w:rsid w:val="00B26B83"/>
    <w:rsid w:val="00B27525"/>
    <w:rsid w:val="00B3562B"/>
    <w:rsid w:val="00B3591A"/>
    <w:rsid w:val="00B3752A"/>
    <w:rsid w:val="00B378D6"/>
    <w:rsid w:val="00B41D24"/>
    <w:rsid w:val="00B432F1"/>
    <w:rsid w:val="00B43575"/>
    <w:rsid w:val="00B449AC"/>
    <w:rsid w:val="00B468DC"/>
    <w:rsid w:val="00B51773"/>
    <w:rsid w:val="00B5595A"/>
    <w:rsid w:val="00B569D3"/>
    <w:rsid w:val="00B710C0"/>
    <w:rsid w:val="00B7673A"/>
    <w:rsid w:val="00B77402"/>
    <w:rsid w:val="00B82E95"/>
    <w:rsid w:val="00B8362F"/>
    <w:rsid w:val="00B840F2"/>
    <w:rsid w:val="00B84FAB"/>
    <w:rsid w:val="00B86BD3"/>
    <w:rsid w:val="00B9102D"/>
    <w:rsid w:val="00B93784"/>
    <w:rsid w:val="00B95F90"/>
    <w:rsid w:val="00BA3937"/>
    <w:rsid w:val="00BA4DD8"/>
    <w:rsid w:val="00BA56D6"/>
    <w:rsid w:val="00BB1071"/>
    <w:rsid w:val="00BB1EE5"/>
    <w:rsid w:val="00BB5110"/>
    <w:rsid w:val="00BB5689"/>
    <w:rsid w:val="00BC0E73"/>
    <w:rsid w:val="00BC7683"/>
    <w:rsid w:val="00BD0F23"/>
    <w:rsid w:val="00BD0F5D"/>
    <w:rsid w:val="00BD42D7"/>
    <w:rsid w:val="00BD456E"/>
    <w:rsid w:val="00BE00B6"/>
    <w:rsid w:val="00BE05D4"/>
    <w:rsid w:val="00BE37B1"/>
    <w:rsid w:val="00BE41AC"/>
    <w:rsid w:val="00BE46F3"/>
    <w:rsid w:val="00BE6F7F"/>
    <w:rsid w:val="00BF020E"/>
    <w:rsid w:val="00BF7691"/>
    <w:rsid w:val="00BF7B54"/>
    <w:rsid w:val="00C00719"/>
    <w:rsid w:val="00C03D0E"/>
    <w:rsid w:val="00C100BC"/>
    <w:rsid w:val="00C111DF"/>
    <w:rsid w:val="00C13A89"/>
    <w:rsid w:val="00C148FE"/>
    <w:rsid w:val="00C149DC"/>
    <w:rsid w:val="00C17CE4"/>
    <w:rsid w:val="00C20D8F"/>
    <w:rsid w:val="00C23D21"/>
    <w:rsid w:val="00C252DA"/>
    <w:rsid w:val="00C25523"/>
    <w:rsid w:val="00C258EA"/>
    <w:rsid w:val="00C36292"/>
    <w:rsid w:val="00C37035"/>
    <w:rsid w:val="00C40C9E"/>
    <w:rsid w:val="00C41B3B"/>
    <w:rsid w:val="00C41F62"/>
    <w:rsid w:val="00C470D3"/>
    <w:rsid w:val="00C50FCE"/>
    <w:rsid w:val="00C53C57"/>
    <w:rsid w:val="00C53CED"/>
    <w:rsid w:val="00C5421B"/>
    <w:rsid w:val="00C54485"/>
    <w:rsid w:val="00C56382"/>
    <w:rsid w:val="00C64F37"/>
    <w:rsid w:val="00C6725B"/>
    <w:rsid w:val="00C70E5B"/>
    <w:rsid w:val="00C726A3"/>
    <w:rsid w:val="00C73C9F"/>
    <w:rsid w:val="00C757A2"/>
    <w:rsid w:val="00C76743"/>
    <w:rsid w:val="00C8770F"/>
    <w:rsid w:val="00C879E4"/>
    <w:rsid w:val="00C90F78"/>
    <w:rsid w:val="00C95B23"/>
    <w:rsid w:val="00C96F74"/>
    <w:rsid w:val="00C972BB"/>
    <w:rsid w:val="00CA2259"/>
    <w:rsid w:val="00CA327C"/>
    <w:rsid w:val="00CA3994"/>
    <w:rsid w:val="00CB717F"/>
    <w:rsid w:val="00CC35F7"/>
    <w:rsid w:val="00CC56F4"/>
    <w:rsid w:val="00CD2D19"/>
    <w:rsid w:val="00CE0847"/>
    <w:rsid w:val="00CE0E93"/>
    <w:rsid w:val="00CE11F8"/>
    <w:rsid w:val="00CE24DE"/>
    <w:rsid w:val="00CE296B"/>
    <w:rsid w:val="00CF2C98"/>
    <w:rsid w:val="00CF3A3A"/>
    <w:rsid w:val="00CF7D68"/>
    <w:rsid w:val="00D03218"/>
    <w:rsid w:val="00D050C7"/>
    <w:rsid w:val="00D06C48"/>
    <w:rsid w:val="00D077B2"/>
    <w:rsid w:val="00D07858"/>
    <w:rsid w:val="00D12A61"/>
    <w:rsid w:val="00D14E8B"/>
    <w:rsid w:val="00D23C86"/>
    <w:rsid w:val="00D24931"/>
    <w:rsid w:val="00D25384"/>
    <w:rsid w:val="00D25435"/>
    <w:rsid w:val="00D3357E"/>
    <w:rsid w:val="00D35011"/>
    <w:rsid w:val="00D35374"/>
    <w:rsid w:val="00D373BC"/>
    <w:rsid w:val="00D40F43"/>
    <w:rsid w:val="00D42059"/>
    <w:rsid w:val="00D434A1"/>
    <w:rsid w:val="00D43933"/>
    <w:rsid w:val="00D44856"/>
    <w:rsid w:val="00D51963"/>
    <w:rsid w:val="00D53590"/>
    <w:rsid w:val="00D54F91"/>
    <w:rsid w:val="00D57B4E"/>
    <w:rsid w:val="00D60752"/>
    <w:rsid w:val="00D60813"/>
    <w:rsid w:val="00D60EA2"/>
    <w:rsid w:val="00D63C92"/>
    <w:rsid w:val="00D66F6E"/>
    <w:rsid w:val="00D71F4B"/>
    <w:rsid w:val="00D751C7"/>
    <w:rsid w:val="00D76BF1"/>
    <w:rsid w:val="00D81C53"/>
    <w:rsid w:val="00D864D6"/>
    <w:rsid w:val="00D86A72"/>
    <w:rsid w:val="00D913D8"/>
    <w:rsid w:val="00D93EFD"/>
    <w:rsid w:val="00D9759C"/>
    <w:rsid w:val="00D97A06"/>
    <w:rsid w:val="00DA07F0"/>
    <w:rsid w:val="00DA1118"/>
    <w:rsid w:val="00DA5F6E"/>
    <w:rsid w:val="00DA6E47"/>
    <w:rsid w:val="00DB0FEC"/>
    <w:rsid w:val="00DB29D1"/>
    <w:rsid w:val="00DB4126"/>
    <w:rsid w:val="00DB76A9"/>
    <w:rsid w:val="00DB782C"/>
    <w:rsid w:val="00DC14D7"/>
    <w:rsid w:val="00DC24B9"/>
    <w:rsid w:val="00DC315B"/>
    <w:rsid w:val="00DC3760"/>
    <w:rsid w:val="00DC4F30"/>
    <w:rsid w:val="00DC7EC8"/>
    <w:rsid w:val="00DD0DD7"/>
    <w:rsid w:val="00DD1E41"/>
    <w:rsid w:val="00DD504C"/>
    <w:rsid w:val="00DD5AD3"/>
    <w:rsid w:val="00DE0DFC"/>
    <w:rsid w:val="00DE1C58"/>
    <w:rsid w:val="00DE269E"/>
    <w:rsid w:val="00DE53ED"/>
    <w:rsid w:val="00DE632A"/>
    <w:rsid w:val="00DE73BD"/>
    <w:rsid w:val="00DE7BDE"/>
    <w:rsid w:val="00DF072B"/>
    <w:rsid w:val="00DF4BB4"/>
    <w:rsid w:val="00DF5AC2"/>
    <w:rsid w:val="00DF5FD0"/>
    <w:rsid w:val="00E007F3"/>
    <w:rsid w:val="00E00B9A"/>
    <w:rsid w:val="00E00FC5"/>
    <w:rsid w:val="00E01D63"/>
    <w:rsid w:val="00E0333D"/>
    <w:rsid w:val="00E06421"/>
    <w:rsid w:val="00E11D2F"/>
    <w:rsid w:val="00E14541"/>
    <w:rsid w:val="00E15595"/>
    <w:rsid w:val="00E20C32"/>
    <w:rsid w:val="00E22F48"/>
    <w:rsid w:val="00E24F21"/>
    <w:rsid w:val="00E25C14"/>
    <w:rsid w:val="00E3268D"/>
    <w:rsid w:val="00E45901"/>
    <w:rsid w:val="00E50E99"/>
    <w:rsid w:val="00E52E1F"/>
    <w:rsid w:val="00E54003"/>
    <w:rsid w:val="00E5437E"/>
    <w:rsid w:val="00E5607C"/>
    <w:rsid w:val="00E563C0"/>
    <w:rsid w:val="00E56D73"/>
    <w:rsid w:val="00E604C8"/>
    <w:rsid w:val="00E60F7E"/>
    <w:rsid w:val="00E61EE7"/>
    <w:rsid w:val="00E62A6C"/>
    <w:rsid w:val="00E647AF"/>
    <w:rsid w:val="00E659E5"/>
    <w:rsid w:val="00E839BF"/>
    <w:rsid w:val="00E8625A"/>
    <w:rsid w:val="00E90753"/>
    <w:rsid w:val="00E91A38"/>
    <w:rsid w:val="00E92A8F"/>
    <w:rsid w:val="00E92C09"/>
    <w:rsid w:val="00E94BC7"/>
    <w:rsid w:val="00E97CCC"/>
    <w:rsid w:val="00E97E28"/>
    <w:rsid w:val="00EA066D"/>
    <w:rsid w:val="00EA08DB"/>
    <w:rsid w:val="00EA2570"/>
    <w:rsid w:val="00EA366C"/>
    <w:rsid w:val="00EA36C1"/>
    <w:rsid w:val="00EA3CD4"/>
    <w:rsid w:val="00EA6E13"/>
    <w:rsid w:val="00EA70DF"/>
    <w:rsid w:val="00EA7252"/>
    <w:rsid w:val="00EB045F"/>
    <w:rsid w:val="00EB3E5B"/>
    <w:rsid w:val="00EB7266"/>
    <w:rsid w:val="00EC055A"/>
    <w:rsid w:val="00ED1061"/>
    <w:rsid w:val="00ED3C56"/>
    <w:rsid w:val="00EE5905"/>
    <w:rsid w:val="00EE7F4F"/>
    <w:rsid w:val="00EF5AA0"/>
    <w:rsid w:val="00F02BB2"/>
    <w:rsid w:val="00F03481"/>
    <w:rsid w:val="00F11280"/>
    <w:rsid w:val="00F12172"/>
    <w:rsid w:val="00F13643"/>
    <w:rsid w:val="00F16104"/>
    <w:rsid w:val="00F17422"/>
    <w:rsid w:val="00F203CA"/>
    <w:rsid w:val="00F218C4"/>
    <w:rsid w:val="00F23E08"/>
    <w:rsid w:val="00F24CEA"/>
    <w:rsid w:val="00F25582"/>
    <w:rsid w:val="00F25AB6"/>
    <w:rsid w:val="00F330FE"/>
    <w:rsid w:val="00F33783"/>
    <w:rsid w:val="00F34534"/>
    <w:rsid w:val="00F41513"/>
    <w:rsid w:val="00F43B16"/>
    <w:rsid w:val="00F4639D"/>
    <w:rsid w:val="00F525FA"/>
    <w:rsid w:val="00F563FA"/>
    <w:rsid w:val="00F640CE"/>
    <w:rsid w:val="00F66437"/>
    <w:rsid w:val="00F73D41"/>
    <w:rsid w:val="00F745AA"/>
    <w:rsid w:val="00F778A5"/>
    <w:rsid w:val="00F810A4"/>
    <w:rsid w:val="00F84624"/>
    <w:rsid w:val="00F85F22"/>
    <w:rsid w:val="00F90C41"/>
    <w:rsid w:val="00F91028"/>
    <w:rsid w:val="00F92E42"/>
    <w:rsid w:val="00F94A4D"/>
    <w:rsid w:val="00F95ECD"/>
    <w:rsid w:val="00F96807"/>
    <w:rsid w:val="00F96A69"/>
    <w:rsid w:val="00FA2AED"/>
    <w:rsid w:val="00FA6710"/>
    <w:rsid w:val="00FC17B7"/>
    <w:rsid w:val="00FC392B"/>
    <w:rsid w:val="00FC5935"/>
    <w:rsid w:val="00FC71BD"/>
    <w:rsid w:val="00FC76B6"/>
    <w:rsid w:val="00FC7B8E"/>
    <w:rsid w:val="00FD16D1"/>
    <w:rsid w:val="00FD244C"/>
    <w:rsid w:val="00FD3A0A"/>
    <w:rsid w:val="00FD625F"/>
    <w:rsid w:val="00FE186D"/>
    <w:rsid w:val="00FE2477"/>
    <w:rsid w:val="00FE44BB"/>
    <w:rsid w:val="00FE652B"/>
    <w:rsid w:val="00FF51C8"/>
    <w:rsid w:val="00FF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Nerazreenaomemba1">
    <w:name w:val="Nerazrešena omemba1"/>
    <w:basedOn w:val="Privzetapisavaodstavka"/>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00760648">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VGyANWEOP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RliwUocbPp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gNI-oVNIp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6722-6A6F-4075-B5C7-612D3A3B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30C95-D520-4546-9C41-D9C143061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64E51-3E61-4D4D-A0F8-BA5C58650345}">
  <ds:schemaRefs>
    <ds:schemaRef ds:uri="http://schemas.microsoft.com/sharepoint/v3/contenttype/forms"/>
  </ds:schemaRefs>
</ds:datastoreItem>
</file>

<file path=customXml/itemProps4.xml><?xml version="1.0" encoding="utf-8"?>
<ds:datastoreItem xmlns:ds="http://schemas.openxmlformats.org/officeDocument/2006/customXml" ds:itemID="{70CAB2CB-27C3-4C78-94B3-31BB9056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7607</Characters>
  <Application>Microsoft Office Word</Application>
  <DocSecurity>0</DocSecurity>
  <Lines>63</Lines>
  <Paragraphs>17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8821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2022-08-25T07:43:00Z</dcterms:created>
  <dcterms:modified xsi:type="dcterms:W3CDTF">2022-08-25T07:53:00Z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