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8D39" w14:textId="1085B063" w:rsidR="00526742" w:rsidRPr="00AE0108" w:rsidRDefault="00526742" w:rsidP="00526742">
      <w:pPr>
        <w:ind w:right="-240"/>
        <w:rPr>
          <w:rFonts w:ascii="Arial" w:hAnsi="Arial" w:cs="Arial"/>
          <w:b/>
          <w:bCs/>
          <w:sz w:val="32"/>
          <w:szCs w:val="32"/>
          <w:lang w:val="sl-SI"/>
        </w:rPr>
      </w:pPr>
      <w:r w:rsidRPr="00AE0108">
        <w:rPr>
          <w:rFonts w:ascii="Arial" w:hAnsi="Arial" w:cs="Arial"/>
          <w:b/>
          <w:bCs/>
          <w:sz w:val="32"/>
          <w:szCs w:val="32"/>
          <w:lang w:val="sl-SI"/>
        </w:rPr>
        <w:t xml:space="preserve">Ford Pro </w:t>
      </w:r>
      <w:r w:rsidR="006D2AE7" w:rsidRPr="00AE0108">
        <w:rPr>
          <w:rFonts w:ascii="Arial" w:hAnsi="Arial" w:cs="Arial"/>
          <w:b/>
          <w:bCs/>
          <w:sz w:val="32"/>
          <w:szCs w:val="32"/>
          <w:lang w:val="sl-SI"/>
        </w:rPr>
        <w:t xml:space="preserve">z novim </w:t>
      </w:r>
      <w:proofErr w:type="spellStart"/>
      <w:r w:rsidR="006D2AE7" w:rsidRPr="00AE0108">
        <w:rPr>
          <w:rFonts w:ascii="Arial" w:hAnsi="Arial" w:cs="Arial"/>
          <w:b/>
          <w:bCs/>
          <w:sz w:val="32"/>
          <w:szCs w:val="32"/>
          <w:lang w:val="sl-SI"/>
        </w:rPr>
        <w:t>Transitom</w:t>
      </w:r>
      <w:proofErr w:type="spellEnd"/>
      <w:r w:rsidR="006D2AE7" w:rsidRPr="00AE0108">
        <w:rPr>
          <w:rFonts w:ascii="Arial" w:hAnsi="Arial" w:cs="Arial"/>
          <w:b/>
          <w:bCs/>
          <w:sz w:val="32"/>
          <w:szCs w:val="32"/>
          <w:lang w:val="sl-SI"/>
        </w:rPr>
        <w:t xml:space="preserve"> </w:t>
      </w:r>
      <w:proofErr w:type="spellStart"/>
      <w:r w:rsidR="006D2AE7" w:rsidRPr="00AE0108">
        <w:rPr>
          <w:rFonts w:ascii="Arial" w:hAnsi="Arial" w:cs="Arial"/>
          <w:b/>
          <w:bCs/>
          <w:sz w:val="32"/>
          <w:szCs w:val="32"/>
          <w:lang w:val="sl-SI"/>
        </w:rPr>
        <w:t>Custom</w:t>
      </w:r>
      <w:proofErr w:type="spellEnd"/>
      <w:r w:rsidR="006D2AE7" w:rsidRPr="00AE0108">
        <w:rPr>
          <w:rFonts w:ascii="Arial" w:hAnsi="Arial" w:cs="Arial"/>
          <w:b/>
          <w:bCs/>
          <w:sz w:val="32"/>
          <w:szCs w:val="32"/>
          <w:lang w:val="sl-SI"/>
        </w:rPr>
        <w:t xml:space="preserve"> revolucionarno izboljšuje produktivnost enotonskih dostavnih vozil</w:t>
      </w:r>
      <w:r w:rsidRPr="00AE0108">
        <w:rPr>
          <w:rFonts w:ascii="Arial" w:hAnsi="Arial" w:cs="Arial"/>
          <w:b/>
          <w:bCs/>
          <w:sz w:val="32"/>
          <w:szCs w:val="32"/>
          <w:lang w:val="sl-SI"/>
        </w:rPr>
        <w:t xml:space="preserve"> </w:t>
      </w:r>
    </w:p>
    <w:p w14:paraId="5E107994" w14:textId="77777777" w:rsidR="00526742" w:rsidRPr="00AE0108" w:rsidRDefault="00526742" w:rsidP="00526742">
      <w:pPr>
        <w:pStyle w:val="Telobesedila2"/>
        <w:spacing w:line="240" w:lineRule="auto"/>
        <w:rPr>
          <w:rFonts w:ascii="Arial" w:hAnsi="Arial" w:cs="Arial"/>
          <w:b/>
          <w:bCs/>
          <w:sz w:val="32"/>
          <w:szCs w:val="32"/>
          <w:lang w:val="sl-SI"/>
        </w:rPr>
      </w:pPr>
    </w:p>
    <w:p w14:paraId="3915139C" w14:textId="3A014853" w:rsidR="00526742" w:rsidRPr="00AE0108" w:rsidRDefault="00B32EA4" w:rsidP="00526742">
      <w:pPr>
        <w:numPr>
          <w:ilvl w:val="0"/>
          <w:numId w:val="2"/>
        </w:numPr>
        <w:ind w:right="720"/>
        <w:rPr>
          <w:rFonts w:ascii="Arial" w:hAnsi="Arial" w:cs="Arial"/>
          <w:sz w:val="22"/>
          <w:szCs w:val="22"/>
          <w:lang w:val="sl-SI"/>
        </w:rPr>
      </w:pPr>
      <w:r w:rsidRPr="00AE0108">
        <w:rPr>
          <w:rFonts w:ascii="Arial" w:hAnsi="Arial" w:cs="Arial"/>
          <w:sz w:val="22"/>
          <w:szCs w:val="22"/>
          <w:lang w:val="sl-SI"/>
        </w:rPr>
        <w:t xml:space="preserve">Povsem novi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w:t>
      </w:r>
      <w:r w:rsidR="00EB7040" w:rsidRPr="00AE0108">
        <w:rPr>
          <w:rFonts w:ascii="Arial" w:hAnsi="Arial" w:cs="Arial"/>
          <w:sz w:val="22"/>
          <w:szCs w:val="22"/>
          <w:lang w:val="sl-SI"/>
        </w:rPr>
        <w:t xml:space="preserve">poustvarja </w:t>
      </w:r>
      <w:r w:rsidRPr="00AE0108">
        <w:rPr>
          <w:rFonts w:ascii="Arial" w:hAnsi="Arial" w:cs="Arial"/>
          <w:sz w:val="22"/>
          <w:szCs w:val="22"/>
          <w:lang w:val="sl-SI"/>
        </w:rPr>
        <w:t xml:space="preserve">najbolje prodajani evropski </w:t>
      </w:r>
      <w:r w:rsidR="00D053F2" w:rsidRPr="00AE0108">
        <w:rPr>
          <w:rFonts w:ascii="Arial" w:hAnsi="Arial" w:cs="Arial"/>
          <w:sz w:val="22"/>
          <w:szCs w:val="22"/>
          <w:lang w:val="sl-SI"/>
        </w:rPr>
        <w:t>dostavnik</w:t>
      </w:r>
      <w:r w:rsidRPr="00AE0108">
        <w:rPr>
          <w:rFonts w:ascii="Arial" w:hAnsi="Arial" w:cs="Arial"/>
          <w:sz w:val="22"/>
          <w:szCs w:val="22"/>
          <w:lang w:val="sl-SI"/>
        </w:rPr>
        <w:t xml:space="preserve"> z inovacijami, ki jih navdihujejo stranke, in naprednimi digitalnimi izkušnjami za optimalno produktivnost</w:t>
      </w:r>
    </w:p>
    <w:p w14:paraId="789E1046" w14:textId="77777777" w:rsidR="00526742" w:rsidRPr="00AE0108" w:rsidRDefault="00526742" w:rsidP="00526742">
      <w:pPr>
        <w:ind w:left="360" w:right="720"/>
        <w:rPr>
          <w:rFonts w:ascii="Arial" w:hAnsi="Arial" w:cs="Arial"/>
          <w:sz w:val="22"/>
          <w:szCs w:val="22"/>
          <w:lang w:val="sl-SI"/>
        </w:rPr>
      </w:pPr>
    </w:p>
    <w:p w14:paraId="62E34E01" w14:textId="35A63453" w:rsidR="00526742" w:rsidRPr="00AE0108" w:rsidRDefault="00006107" w:rsidP="00526742">
      <w:pPr>
        <w:numPr>
          <w:ilvl w:val="0"/>
          <w:numId w:val="2"/>
        </w:numPr>
        <w:ind w:right="720"/>
        <w:rPr>
          <w:rFonts w:ascii="Arial" w:hAnsi="Arial" w:cs="Arial"/>
          <w:sz w:val="22"/>
          <w:szCs w:val="22"/>
          <w:lang w:val="sl-SI"/>
        </w:rPr>
      </w:pPr>
      <w:r w:rsidRPr="00AE0108">
        <w:rPr>
          <w:rFonts w:ascii="Arial" w:hAnsi="Arial" w:cs="Arial"/>
          <w:sz w:val="22"/>
          <w:szCs w:val="22"/>
          <w:lang w:val="sl-SI"/>
        </w:rPr>
        <w:t>Nova generacija platforme vozila prinaša izboljšano zmogljivost za prevoz tovora, večje udobje in priročnost za voznika ter vrsto izjemno učinkovitih pogonskih sklopov</w:t>
      </w:r>
    </w:p>
    <w:p w14:paraId="453470E0" w14:textId="77777777" w:rsidR="00526742" w:rsidRPr="00AE0108" w:rsidRDefault="00526742" w:rsidP="00526742">
      <w:pPr>
        <w:pStyle w:val="Odstavekseznama"/>
        <w:rPr>
          <w:rFonts w:ascii="Arial" w:hAnsi="Arial" w:cs="Arial"/>
          <w:sz w:val="22"/>
          <w:szCs w:val="22"/>
          <w:lang w:val="sl-SI"/>
        </w:rPr>
      </w:pPr>
    </w:p>
    <w:p w14:paraId="07DB2C87" w14:textId="17A3A113" w:rsidR="00526742" w:rsidRPr="00AE0108" w:rsidRDefault="002A1A79" w:rsidP="00526742">
      <w:pPr>
        <w:numPr>
          <w:ilvl w:val="0"/>
          <w:numId w:val="2"/>
        </w:numPr>
        <w:ind w:right="720"/>
        <w:rPr>
          <w:rFonts w:ascii="Arial" w:hAnsi="Arial" w:cs="Arial"/>
          <w:sz w:val="22"/>
          <w:szCs w:val="22"/>
          <w:lang w:val="sl-SI"/>
        </w:rPr>
      </w:pP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je popolnoma integriran s platformo programske opreme; serijska povezljivost 5G omogoča brezžične posodobitve za sprostitev novih zmogljivosti</w:t>
      </w:r>
      <w:r w:rsidR="00D8330E" w:rsidRPr="00AE0108">
        <w:rPr>
          <w:rFonts w:ascii="Arial" w:hAnsi="Arial" w:cs="Arial"/>
          <w:sz w:val="22"/>
          <w:szCs w:val="22"/>
          <w:lang w:val="sl-SI"/>
        </w:rPr>
        <w:t xml:space="preserve"> </w:t>
      </w:r>
      <w:r w:rsidR="00526742" w:rsidRPr="00AE0108">
        <w:rPr>
          <w:rFonts w:ascii="Arial" w:hAnsi="Arial" w:cs="Arial"/>
          <w:sz w:val="22"/>
          <w:szCs w:val="22"/>
          <w:lang w:val="sl-SI"/>
        </w:rPr>
        <w:br/>
      </w:r>
    </w:p>
    <w:p w14:paraId="7E47E0C6" w14:textId="4555D1EF" w:rsidR="00526742" w:rsidRPr="00AE0108" w:rsidRDefault="00815B86" w:rsidP="00526742">
      <w:pPr>
        <w:numPr>
          <w:ilvl w:val="0"/>
          <w:numId w:val="2"/>
        </w:numPr>
        <w:ind w:right="720"/>
        <w:rPr>
          <w:rFonts w:ascii="Arial" w:hAnsi="Arial" w:cs="Arial"/>
          <w:sz w:val="22"/>
          <w:szCs w:val="22"/>
          <w:lang w:val="sl-SI"/>
        </w:rPr>
      </w:pPr>
      <w:r w:rsidRPr="00AE0108">
        <w:rPr>
          <w:rFonts w:ascii="Arial" w:hAnsi="Arial" w:cs="Arial"/>
          <w:sz w:val="22"/>
          <w:szCs w:val="22"/>
          <w:lang w:val="sl-SI"/>
        </w:rPr>
        <w:t xml:space="preserve">Med uporabnimi funkcijami, </w:t>
      </w:r>
      <w:r w:rsidR="00D8330E" w:rsidRPr="00AE0108">
        <w:rPr>
          <w:rFonts w:ascii="Arial" w:hAnsi="Arial" w:cs="Arial"/>
          <w:sz w:val="22"/>
          <w:szCs w:val="22"/>
          <w:lang w:val="sl-SI"/>
        </w:rPr>
        <w:t xml:space="preserve">ki so </w:t>
      </w:r>
      <w:r w:rsidRPr="00AE0108">
        <w:rPr>
          <w:rFonts w:ascii="Arial" w:hAnsi="Arial" w:cs="Arial"/>
          <w:sz w:val="22"/>
          <w:szCs w:val="22"/>
          <w:lang w:val="sl-SI"/>
        </w:rPr>
        <w:t xml:space="preserve">prvič na voljo v tem </w:t>
      </w:r>
      <w:r w:rsidR="00D8330E" w:rsidRPr="00AE0108">
        <w:rPr>
          <w:rFonts w:ascii="Arial" w:hAnsi="Arial" w:cs="Arial"/>
          <w:sz w:val="22"/>
          <w:szCs w:val="22"/>
          <w:lang w:val="sl-SI"/>
        </w:rPr>
        <w:t xml:space="preserve">segmentu, </w:t>
      </w:r>
      <w:r w:rsidRPr="00AE0108">
        <w:rPr>
          <w:rFonts w:ascii="Arial" w:hAnsi="Arial" w:cs="Arial"/>
          <w:sz w:val="22"/>
          <w:szCs w:val="22"/>
          <w:lang w:val="sl-SI"/>
        </w:rPr>
        <w:t>so</w:t>
      </w:r>
      <w:r w:rsidR="00D8330E" w:rsidRPr="00AE0108">
        <w:rPr>
          <w:rFonts w:ascii="Arial" w:hAnsi="Arial" w:cs="Arial"/>
          <w:sz w:val="22"/>
          <w:szCs w:val="22"/>
          <w:lang w:val="sl-SI"/>
        </w:rPr>
        <w:t xml:space="preserve"> inovativni nagibni volan, sistem za pomoč pri dostavi, ki prihrani čas, in nova opozorila </w:t>
      </w:r>
      <w:r w:rsidR="001710F0" w:rsidRPr="00AE0108">
        <w:rPr>
          <w:rFonts w:ascii="Arial" w:hAnsi="Arial" w:cs="Arial"/>
          <w:sz w:val="22"/>
          <w:szCs w:val="22"/>
          <w:lang w:val="sl-SI"/>
        </w:rPr>
        <w:t>pri izstopanju</w:t>
      </w:r>
      <w:r w:rsidR="00D8330E" w:rsidRPr="00AE0108">
        <w:rPr>
          <w:rFonts w:ascii="Arial" w:hAnsi="Arial" w:cs="Arial"/>
          <w:sz w:val="22"/>
          <w:szCs w:val="22"/>
          <w:lang w:val="sl-SI"/>
        </w:rPr>
        <w:t>, ki pomagajo zaščititi kolesarje v mestih</w:t>
      </w:r>
      <w:r w:rsidR="005A691D" w:rsidRPr="00AE0108">
        <w:rPr>
          <w:rFonts w:ascii="Arial" w:hAnsi="Arial" w:cs="Arial"/>
          <w:sz w:val="22"/>
          <w:szCs w:val="22"/>
          <w:lang w:val="sl-SI"/>
        </w:rPr>
        <w:t xml:space="preserve"> </w:t>
      </w:r>
      <w:r w:rsidR="00526742" w:rsidRPr="00AE0108">
        <w:rPr>
          <w:rFonts w:ascii="Arial" w:hAnsi="Arial" w:cs="Arial"/>
          <w:sz w:val="22"/>
          <w:szCs w:val="22"/>
          <w:lang w:val="sl-SI"/>
        </w:rPr>
        <w:br/>
      </w:r>
    </w:p>
    <w:p w14:paraId="268712CD" w14:textId="5A4B51B4" w:rsidR="00526742" w:rsidRPr="00AE0108" w:rsidRDefault="00856B9C" w:rsidP="00526742">
      <w:pPr>
        <w:numPr>
          <w:ilvl w:val="0"/>
          <w:numId w:val="2"/>
        </w:numPr>
        <w:ind w:right="720"/>
        <w:rPr>
          <w:rFonts w:ascii="Arial" w:hAnsi="Arial" w:cs="Arial"/>
          <w:sz w:val="22"/>
          <w:szCs w:val="22"/>
          <w:lang w:val="sl-SI"/>
        </w:rPr>
      </w:pPr>
      <w:r w:rsidRPr="00AE0108">
        <w:rPr>
          <w:rFonts w:ascii="Arial" w:hAnsi="Arial" w:cs="Arial"/>
          <w:sz w:val="22"/>
          <w:szCs w:val="22"/>
          <w:lang w:val="sl-SI"/>
        </w:rPr>
        <w:t>Najširša izbira različic doslej uvaja nov priključni hibridni model, inteligenten štirikolesni pogon ter v segment edinstveno karoserij</w:t>
      </w:r>
      <w:r w:rsidR="00A70A95" w:rsidRPr="00AE0108">
        <w:rPr>
          <w:rFonts w:ascii="Arial" w:hAnsi="Arial" w:cs="Arial"/>
          <w:sz w:val="22"/>
          <w:szCs w:val="22"/>
          <w:lang w:val="sl-SI"/>
        </w:rPr>
        <w:t>sk</w:t>
      </w:r>
      <w:r w:rsidRPr="00AE0108">
        <w:rPr>
          <w:rFonts w:ascii="Arial" w:hAnsi="Arial" w:cs="Arial"/>
          <w:sz w:val="22"/>
          <w:szCs w:val="22"/>
          <w:lang w:val="sl-SI"/>
        </w:rPr>
        <w:t xml:space="preserve">o </w:t>
      </w:r>
      <w:r w:rsidR="00A70A95" w:rsidRPr="00AE0108">
        <w:rPr>
          <w:rFonts w:ascii="Arial" w:hAnsi="Arial" w:cs="Arial"/>
          <w:sz w:val="22"/>
          <w:szCs w:val="22"/>
          <w:lang w:val="sl-SI"/>
        </w:rPr>
        <w:t xml:space="preserve">izvedbo </w:t>
      </w:r>
      <w:proofErr w:type="spellStart"/>
      <w:r w:rsidRPr="00AE0108">
        <w:rPr>
          <w:rFonts w:ascii="Arial" w:hAnsi="Arial" w:cs="Arial"/>
          <w:sz w:val="22"/>
          <w:szCs w:val="22"/>
          <w:lang w:val="sl-SI"/>
        </w:rPr>
        <w:t>MultiCab</w:t>
      </w:r>
      <w:proofErr w:type="spellEnd"/>
      <w:r w:rsidRPr="00AE0108">
        <w:rPr>
          <w:rFonts w:ascii="Arial" w:hAnsi="Arial" w:cs="Arial"/>
          <w:sz w:val="22"/>
          <w:szCs w:val="22"/>
          <w:lang w:val="sl-SI"/>
        </w:rPr>
        <w:t xml:space="preserve"> za največjo vsestranskost</w:t>
      </w:r>
    </w:p>
    <w:p w14:paraId="26E91A84" w14:textId="77777777" w:rsidR="00526742" w:rsidRPr="00AE0108" w:rsidRDefault="00526742" w:rsidP="00526742">
      <w:pPr>
        <w:ind w:left="360" w:right="720"/>
        <w:rPr>
          <w:rFonts w:ascii="Arial" w:hAnsi="Arial" w:cs="Arial"/>
          <w:sz w:val="22"/>
          <w:szCs w:val="22"/>
          <w:lang w:val="sl-SI"/>
        </w:rPr>
      </w:pPr>
    </w:p>
    <w:p w14:paraId="3CB9910F" w14:textId="77777777" w:rsidR="00062A66" w:rsidRDefault="007B2F30" w:rsidP="00526742">
      <w:pPr>
        <w:numPr>
          <w:ilvl w:val="0"/>
          <w:numId w:val="2"/>
        </w:numPr>
        <w:ind w:right="720"/>
        <w:rPr>
          <w:rFonts w:ascii="Arial" w:hAnsi="Arial" w:cs="Arial"/>
          <w:sz w:val="22"/>
          <w:szCs w:val="22"/>
          <w:lang w:val="sl-SI"/>
        </w:rPr>
      </w:pPr>
      <w:r w:rsidRPr="00AE0108">
        <w:rPr>
          <w:rFonts w:ascii="Arial" w:hAnsi="Arial" w:cs="Arial"/>
          <w:sz w:val="22"/>
          <w:szCs w:val="22"/>
          <w:lang w:val="sl-SI"/>
        </w:rPr>
        <w:t xml:space="preserve">Povsem novega </w:t>
      </w:r>
      <w:proofErr w:type="spellStart"/>
      <w:r w:rsidRPr="00AE0108">
        <w:rPr>
          <w:rFonts w:ascii="Arial" w:hAnsi="Arial" w:cs="Arial"/>
          <w:sz w:val="22"/>
          <w:szCs w:val="22"/>
          <w:lang w:val="sl-SI"/>
        </w:rPr>
        <w:t>Transita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je že možno naročiti, </w:t>
      </w:r>
      <w:r w:rsidR="0032508E">
        <w:rPr>
          <w:rFonts w:ascii="Arial" w:hAnsi="Arial" w:cs="Arial"/>
          <w:sz w:val="22"/>
          <w:szCs w:val="22"/>
          <w:lang w:val="sl-SI"/>
        </w:rPr>
        <w:t>prva vozila so že v Sloveniji.</w:t>
      </w:r>
    </w:p>
    <w:p w14:paraId="35FECB4F" w14:textId="77777777" w:rsidR="00062A66" w:rsidRDefault="00062A66" w:rsidP="00062A66">
      <w:pPr>
        <w:pStyle w:val="Odstavekseznama"/>
        <w:rPr>
          <w:rFonts w:ascii="Arial" w:hAnsi="Arial" w:cs="Arial"/>
          <w:sz w:val="22"/>
          <w:szCs w:val="22"/>
          <w:lang w:val="sl-SI"/>
        </w:rPr>
      </w:pPr>
    </w:p>
    <w:p w14:paraId="55D8EA4F" w14:textId="77777777" w:rsidR="00526742" w:rsidRPr="00AE0108" w:rsidRDefault="00526742" w:rsidP="00526742">
      <w:pPr>
        <w:rPr>
          <w:lang w:val="sl-SI"/>
        </w:rPr>
      </w:pPr>
    </w:p>
    <w:p w14:paraId="7DA1C44B" w14:textId="317B1A60" w:rsidR="00526742" w:rsidRPr="00AE0108" w:rsidRDefault="00CD6B44" w:rsidP="00526742">
      <w:pPr>
        <w:pStyle w:val="Telobesedila2"/>
        <w:spacing w:line="240" w:lineRule="auto"/>
        <w:rPr>
          <w:rFonts w:ascii="Arial" w:hAnsi="Arial" w:cs="Arial"/>
          <w:sz w:val="22"/>
          <w:szCs w:val="22"/>
          <w:lang w:val="sl-SI"/>
        </w:rPr>
      </w:pPr>
      <w:r>
        <w:rPr>
          <w:rFonts w:ascii="Arial" w:hAnsi="Arial" w:cs="Arial"/>
          <w:b/>
          <w:sz w:val="22"/>
          <w:szCs w:val="22"/>
          <w:lang w:val="sl-SI"/>
        </w:rPr>
        <w:t>Ljubljana</w:t>
      </w:r>
      <w:r w:rsidR="000856CB" w:rsidRPr="00AE0108">
        <w:rPr>
          <w:rFonts w:ascii="Arial" w:hAnsi="Arial" w:cs="Arial"/>
          <w:b/>
          <w:sz w:val="22"/>
          <w:szCs w:val="22"/>
          <w:lang w:val="sl-SI"/>
        </w:rPr>
        <w:t>,</w:t>
      </w:r>
      <w:r w:rsidR="00062A66">
        <w:rPr>
          <w:rFonts w:ascii="Arial" w:hAnsi="Arial" w:cs="Arial"/>
          <w:b/>
          <w:sz w:val="22"/>
          <w:szCs w:val="22"/>
          <w:lang w:val="sl-SI"/>
        </w:rPr>
        <w:t xml:space="preserve"> 8</w:t>
      </w:r>
      <w:r w:rsidR="000856CB" w:rsidRPr="00AE0108">
        <w:rPr>
          <w:rFonts w:ascii="Arial" w:hAnsi="Arial" w:cs="Arial"/>
          <w:b/>
          <w:sz w:val="22"/>
          <w:szCs w:val="22"/>
          <w:lang w:val="sl-SI"/>
        </w:rPr>
        <w:t xml:space="preserve">. </w:t>
      </w:r>
      <w:r w:rsidR="00062A66">
        <w:rPr>
          <w:rFonts w:ascii="Arial" w:hAnsi="Arial" w:cs="Arial"/>
          <w:b/>
          <w:sz w:val="22"/>
          <w:szCs w:val="22"/>
          <w:lang w:val="sl-SI"/>
        </w:rPr>
        <w:t>december</w:t>
      </w:r>
      <w:r w:rsidR="000856CB" w:rsidRPr="00AE0108">
        <w:rPr>
          <w:rFonts w:ascii="Arial" w:hAnsi="Arial" w:cs="Arial"/>
          <w:b/>
          <w:sz w:val="22"/>
          <w:szCs w:val="22"/>
          <w:lang w:val="sl-SI"/>
        </w:rPr>
        <w:t xml:space="preserve"> </w:t>
      </w:r>
      <w:r w:rsidR="00526742" w:rsidRPr="00AE0108">
        <w:rPr>
          <w:rFonts w:ascii="Arial" w:hAnsi="Arial" w:cs="Arial"/>
          <w:b/>
          <w:sz w:val="22"/>
          <w:szCs w:val="22"/>
          <w:lang w:val="sl-SI"/>
        </w:rPr>
        <w:t xml:space="preserve">2023 </w:t>
      </w:r>
      <w:r w:rsidR="00526742" w:rsidRPr="00AE0108">
        <w:rPr>
          <w:rFonts w:ascii="Arial" w:hAnsi="Arial" w:cs="Arial"/>
          <w:sz w:val="22"/>
          <w:szCs w:val="22"/>
          <w:lang w:val="sl-SI"/>
        </w:rPr>
        <w:t xml:space="preserve">– </w:t>
      </w:r>
      <w:r w:rsidR="002D061E" w:rsidRPr="00AE0108">
        <w:rPr>
          <w:rFonts w:ascii="Arial" w:hAnsi="Arial" w:cs="Arial"/>
          <w:sz w:val="22"/>
          <w:szCs w:val="22"/>
          <w:lang w:val="sl-SI"/>
        </w:rPr>
        <w:t xml:space="preserve">Povsem novo gospodarsko vozilo </w:t>
      </w:r>
      <w:proofErr w:type="spellStart"/>
      <w:r w:rsidR="002D061E" w:rsidRPr="00AE0108">
        <w:rPr>
          <w:rFonts w:ascii="Arial" w:hAnsi="Arial" w:cs="Arial"/>
          <w:sz w:val="22"/>
          <w:szCs w:val="22"/>
          <w:lang w:val="sl-SI"/>
        </w:rPr>
        <w:t>Transit</w:t>
      </w:r>
      <w:proofErr w:type="spellEnd"/>
      <w:r w:rsidR="002D061E" w:rsidRPr="00AE0108">
        <w:rPr>
          <w:rFonts w:ascii="Arial" w:hAnsi="Arial" w:cs="Arial"/>
          <w:sz w:val="22"/>
          <w:szCs w:val="22"/>
          <w:lang w:val="sl-SI"/>
        </w:rPr>
        <w:t xml:space="preserve"> </w:t>
      </w:r>
      <w:proofErr w:type="spellStart"/>
      <w:r w:rsidR="002D061E" w:rsidRPr="00AE0108">
        <w:rPr>
          <w:rFonts w:ascii="Arial" w:hAnsi="Arial" w:cs="Arial"/>
          <w:sz w:val="22"/>
          <w:szCs w:val="22"/>
          <w:lang w:val="sl-SI"/>
        </w:rPr>
        <w:t>Custom</w:t>
      </w:r>
      <w:proofErr w:type="spellEnd"/>
      <w:r w:rsidR="002D061E" w:rsidRPr="00AE0108">
        <w:rPr>
          <w:rFonts w:ascii="Arial" w:hAnsi="Arial" w:cs="Arial"/>
          <w:sz w:val="22"/>
          <w:szCs w:val="22"/>
          <w:lang w:val="sl-SI"/>
        </w:rPr>
        <w:t xml:space="preserve"> podjetja Ford Pro je zdaj na voljo po vsej Evropi ter majhnim in srednje velikim podjetjem omogoča doseganje novih ravni produktivnosti</w:t>
      </w:r>
      <w:r w:rsidR="00526742" w:rsidRPr="00AE0108">
        <w:rPr>
          <w:rFonts w:ascii="Arial" w:hAnsi="Arial" w:cs="Arial"/>
          <w:sz w:val="22"/>
          <w:szCs w:val="22"/>
          <w:lang w:val="sl-SI"/>
        </w:rPr>
        <w:t xml:space="preserve">. </w:t>
      </w:r>
    </w:p>
    <w:p w14:paraId="41F46B28" w14:textId="77777777" w:rsidR="00526742" w:rsidRPr="00AE0108" w:rsidRDefault="00526742" w:rsidP="00526742">
      <w:pPr>
        <w:pStyle w:val="Telobesedila2"/>
        <w:spacing w:line="240" w:lineRule="auto"/>
        <w:rPr>
          <w:rFonts w:ascii="Arial" w:hAnsi="Arial" w:cs="Arial"/>
          <w:sz w:val="22"/>
          <w:szCs w:val="22"/>
          <w:lang w:val="sl-SI"/>
        </w:rPr>
      </w:pPr>
    </w:p>
    <w:p w14:paraId="58BFA563" w14:textId="5B5FAD92" w:rsidR="00526742" w:rsidRPr="00AE0108" w:rsidRDefault="006C2A6C"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Nova generacija najbolje prodajanega enotonskega dostavnika v Evropi</w:t>
      </w:r>
      <w:r w:rsidRPr="00AE0108">
        <w:rPr>
          <w:rFonts w:ascii="Arial" w:hAnsi="Arial" w:cs="Arial"/>
          <w:sz w:val="22"/>
          <w:szCs w:val="22"/>
          <w:vertAlign w:val="superscript"/>
          <w:lang w:val="sl-SI"/>
        </w:rPr>
        <w:t>1</w:t>
      </w:r>
      <w:r w:rsidRPr="00AE0108">
        <w:rPr>
          <w:rFonts w:ascii="Arial" w:hAnsi="Arial" w:cs="Arial"/>
          <w:sz w:val="22"/>
          <w:szCs w:val="22"/>
          <w:lang w:val="sl-SI"/>
        </w:rPr>
        <w:t xml:space="preserve"> je v celoti integrirana z digitalnim ekosistemom programske opreme in storitev Ford Pro, ki podjetjem pomaga zmanjšati stroške lastništva, učinkoviteje delati in poenostaviti upravljanje gospodarskih vozil</w:t>
      </w:r>
      <w:r w:rsidR="00526742" w:rsidRPr="00AE0108">
        <w:rPr>
          <w:rFonts w:ascii="Arial" w:hAnsi="Arial" w:cs="Arial"/>
          <w:sz w:val="22"/>
          <w:szCs w:val="22"/>
          <w:lang w:val="sl-SI"/>
        </w:rPr>
        <w:t xml:space="preserve">. </w:t>
      </w:r>
    </w:p>
    <w:p w14:paraId="4B38A839" w14:textId="77777777" w:rsidR="00526742" w:rsidRPr="00AE0108" w:rsidRDefault="00526742" w:rsidP="00526742">
      <w:pPr>
        <w:pStyle w:val="Telobesedila2"/>
        <w:spacing w:line="240" w:lineRule="auto"/>
        <w:rPr>
          <w:rFonts w:ascii="Arial" w:hAnsi="Arial" w:cs="Arial"/>
          <w:sz w:val="22"/>
          <w:szCs w:val="22"/>
          <w:lang w:val="sl-SI"/>
        </w:rPr>
      </w:pPr>
    </w:p>
    <w:p w14:paraId="579A63B4" w14:textId="49547E1E" w:rsidR="00526742" w:rsidRPr="00AE0108" w:rsidRDefault="00C76D36" w:rsidP="00526742">
      <w:pPr>
        <w:pStyle w:val="Telobesedila2"/>
        <w:spacing w:line="240" w:lineRule="auto"/>
        <w:rPr>
          <w:rFonts w:ascii="Arial" w:hAnsi="Arial" w:cs="Arial"/>
          <w:sz w:val="22"/>
          <w:szCs w:val="22"/>
          <w:vertAlign w:val="superscript"/>
          <w:lang w:val="sl-SI"/>
        </w:rPr>
      </w:pPr>
      <w:r w:rsidRPr="00AE0108">
        <w:rPr>
          <w:rFonts w:ascii="Arial" w:hAnsi="Arial" w:cs="Arial"/>
          <w:sz w:val="22"/>
          <w:szCs w:val="22"/>
          <w:lang w:val="sl-SI"/>
        </w:rPr>
        <w:t>Fordovi inženirji so razvili povsem novo platformo, zasnovano za optimizacijo prevoza tovora in dostopa, izboljšanje voznikovega udobja in priročnosti ter izjemno zmogljivost in vodljivost. Napredna zasnova podpira več izjemno učinkovitih pogonskih sklopov, vključno s priključnim hibridom</w:t>
      </w:r>
      <w:r w:rsidRPr="00AE0108">
        <w:rPr>
          <w:rFonts w:ascii="Arial" w:hAnsi="Arial" w:cs="Arial"/>
          <w:sz w:val="22"/>
          <w:szCs w:val="22"/>
          <w:vertAlign w:val="superscript"/>
          <w:lang w:val="sl-SI"/>
        </w:rPr>
        <w:t>2</w:t>
      </w:r>
      <w:r w:rsidRPr="00AE0108">
        <w:rPr>
          <w:rFonts w:ascii="Arial" w:hAnsi="Arial" w:cs="Arial"/>
          <w:sz w:val="22"/>
          <w:szCs w:val="22"/>
          <w:lang w:val="sl-SI"/>
        </w:rPr>
        <w:t xml:space="preserve"> in nov</w:t>
      </w:r>
      <w:r w:rsidR="00BD1C3E" w:rsidRPr="00AE0108">
        <w:rPr>
          <w:rFonts w:ascii="Arial" w:hAnsi="Arial" w:cs="Arial"/>
          <w:sz w:val="22"/>
          <w:szCs w:val="22"/>
          <w:lang w:val="sl-SI"/>
        </w:rPr>
        <w:t xml:space="preserve">o </w:t>
      </w:r>
      <w:r w:rsidRPr="00AE0108">
        <w:rPr>
          <w:rFonts w:ascii="Arial" w:hAnsi="Arial" w:cs="Arial"/>
          <w:sz w:val="22"/>
          <w:szCs w:val="22"/>
          <w:lang w:val="sl-SI"/>
        </w:rPr>
        <w:t>možnost</w:t>
      </w:r>
      <w:r w:rsidR="00BD1C3E" w:rsidRPr="00AE0108">
        <w:rPr>
          <w:rFonts w:ascii="Arial" w:hAnsi="Arial" w:cs="Arial"/>
          <w:sz w:val="22"/>
          <w:szCs w:val="22"/>
          <w:lang w:val="sl-SI"/>
        </w:rPr>
        <w:t xml:space="preserve">jo </w:t>
      </w:r>
      <w:r w:rsidR="00F57DB5" w:rsidRPr="00AE0108">
        <w:rPr>
          <w:rFonts w:ascii="Arial" w:hAnsi="Arial" w:cs="Arial"/>
          <w:sz w:val="22"/>
          <w:szCs w:val="22"/>
          <w:lang w:val="sl-SI"/>
        </w:rPr>
        <w:t xml:space="preserve">štirikolesnega </w:t>
      </w:r>
      <w:r w:rsidRPr="00AE0108">
        <w:rPr>
          <w:rFonts w:ascii="Arial" w:hAnsi="Arial" w:cs="Arial"/>
          <w:sz w:val="22"/>
          <w:szCs w:val="22"/>
          <w:lang w:val="sl-SI"/>
        </w:rPr>
        <w:t>pogona</w:t>
      </w:r>
      <w:r w:rsidR="00BD1C3E" w:rsidRPr="00AE0108">
        <w:rPr>
          <w:rFonts w:ascii="Arial" w:hAnsi="Arial" w:cs="Arial"/>
          <w:sz w:val="22"/>
          <w:szCs w:val="22"/>
          <w:lang w:val="sl-SI"/>
        </w:rPr>
        <w:t xml:space="preserve"> </w:t>
      </w:r>
      <w:proofErr w:type="spellStart"/>
      <w:r w:rsidRPr="00AE0108">
        <w:rPr>
          <w:rFonts w:ascii="Arial" w:hAnsi="Arial" w:cs="Arial"/>
          <w:sz w:val="22"/>
          <w:szCs w:val="22"/>
          <w:lang w:val="sl-SI"/>
        </w:rPr>
        <w:t>Transit</w:t>
      </w:r>
      <w:r w:rsidR="00BD1C3E" w:rsidRPr="00AE0108">
        <w:rPr>
          <w:rFonts w:ascii="Arial" w:hAnsi="Arial" w:cs="Arial"/>
          <w:sz w:val="22"/>
          <w:szCs w:val="22"/>
          <w:lang w:val="sl-SI"/>
        </w:rPr>
        <w: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hkrati pa zagotavlja </w:t>
      </w:r>
      <w:r w:rsidR="006A2E3D" w:rsidRPr="00AE0108">
        <w:rPr>
          <w:rFonts w:ascii="Arial" w:hAnsi="Arial" w:cs="Arial"/>
          <w:sz w:val="22"/>
          <w:szCs w:val="22"/>
          <w:lang w:val="sl-SI"/>
        </w:rPr>
        <w:t xml:space="preserve">prostor za tovor </w:t>
      </w:r>
      <w:r w:rsidRPr="00AE0108">
        <w:rPr>
          <w:rFonts w:ascii="Arial" w:hAnsi="Arial" w:cs="Arial"/>
          <w:sz w:val="22"/>
          <w:szCs w:val="22"/>
          <w:lang w:val="sl-SI"/>
        </w:rPr>
        <w:t>brez</w:t>
      </w:r>
      <w:r w:rsidR="006A2E3D" w:rsidRPr="00AE0108">
        <w:rPr>
          <w:rFonts w:ascii="Arial" w:hAnsi="Arial" w:cs="Arial"/>
          <w:sz w:val="22"/>
          <w:szCs w:val="22"/>
          <w:lang w:val="sl-SI"/>
        </w:rPr>
        <w:t xml:space="preserve"> sklepanja </w:t>
      </w:r>
      <w:r w:rsidRPr="00AE0108">
        <w:rPr>
          <w:rFonts w:ascii="Arial" w:hAnsi="Arial" w:cs="Arial"/>
          <w:sz w:val="22"/>
          <w:szCs w:val="22"/>
          <w:lang w:val="sl-SI"/>
        </w:rPr>
        <w:t>kompromis</w:t>
      </w:r>
      <w:r w:rsidR="001A20BC" w:rsidRPr="00AE0108">
        <w:rPr>
          <w:rFonts w:ascii="Arial" w:hAnsi="Arial" w:cs="Arial"/>
          <w:sz w:val="22"/>
          <w:szCs w:val="22"/>
          <w:lang w:val="sl-SI"/>
        </w:rPr>
        <w:t>ov</w:t>
      </w:r>
      <w:r w:rsidR="00526742" w:rsidRPr="00AE0108">
        <w:rPr>
          <w:rFonts w:ascii="Arial" w:hAnsi="Arial" w:cs="Arial"/>
          <w:sz w:val="22"/>
          <w:szCs w:val="22"/>
          <w:lang w:val="sl-SI"/>
        </w:rPr>
        <w:t>.</w:t>
      </w:r>
      <w:r w:rsidR="00A63149" w:rsidRPr="00AE0108">
        <w:rPr>
          <w:rFonts w:ascii="Arial" w:hAnsi="Arial" w:cs="Arial"/>
          <w:sz w:val="22"/>
          <w:szCs w:val="22"/>
          <w:vertAlign w:val="superscript"/>
          <w:lang w:val="sl-SI"/>
        </w:rPr>
        <w:t>4</w:t>
      </w:r>
    </w:p>
    <w:p w14:paraId="58EFD7CA" w14:textId="77777777" w:rsidR="00526742" w:rsidRPr="00AE0108" w:rsidRDefault="00526742" w:rsidP="00526742">
      <w:pPr>
        <w:pStyle w:val="Telobesedila2"/>
        <w:spacing w:line="240" w:lineRule="auto"/>
        <w:rPr>
          <w:rFonts w:ascii="Arial" w:hAnsi="Arial" w:cs="Arial"/>
          <w:sz w:val="22"/>
          <w:szCs w:val="22"/>
          <w:lang w:val="sl-SI"/>
        </w:rPr>
      </w:pPr>
    </w:p>
    <w:p w14:paraId="043653B4" w14:textId="6FB4449D" w:rsidR="00526742" w:rsidRPr="00AE0108" w:rsidRDefault="00A63149"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Povsem novi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Custom</w:t>
      </w:r>
      <w:r w:rsidR="00AA205D" w:rsidRPr="00AE0108">
        <w:rPr>
          <w:rFonts w:ascii="Arial" w:hAnsi="Arial" w:cs="Arial"/>
          <w:sz w:val="22"/>
          <w:szCs w:val="22"/>
          <w:lang w:val="sl-SI"/>
        </w:rPr>
        <w:t>,</w:t>
      </w:r>
      <w:r w:rsidRPr="00AE0108">
        <w:rPr>
          <w:rFonts w:ascii="Arial" w:hAnsi="Arial" w:cs="Arial"/>
          <w:sz w:val="22"/>
          <w:szCs w:val="22"/>
          <w:vertAlign w:val="superscript"/>
          <w:lang w:val="sl-SI"/>
        </w:rPr>
        <w:t>3</w:t>
      </w:r>
      <w:r w:rsidRPr="00AE0108">
        <w:rPr>
          <w:rFonts w:ascii="Arial" w:hAnsi="Arial" w:cs="Arial"/>
          <w:sz w:val="22"/>
          <w:szCs w:val="22"/>
          <w:lang w:val="sl-SI"/>
        </w:rPr>
        <w:t xml:space="preserve"> ki so ga navdihnile </w:t>
      </w:r>
      <w:r w:rsidR="00AA205D" w:rsidRPr="00AE0108">
        <w:rPr>
          <w:rFonts w:ascii="Arial" w:hAnsi="Arial" w:cs="Arial"/>
          <w:sz w:val="22"/>
          <w:szCs w:val="22"/>
          <w:lang w:val="sl-SI"/>
        </w:rPr>
        <w:t>izkušnje uporabnikov</w:t>
      </w:r>
      <w:r w:rsidRPr="00AE0108">
        <w:rPr>
          <w:rFonts w:ascii="Arial" w:hAnsi="Arial" w:cs="Arial"/>
          <w:sz w:val="22"/>
          <w:szCs w:val="22"/>
          <w:lang w:val="sl-SI"/>
        </w:rPr>
        <w:t xml:space="preserve">, ponuja vrsto v segmentu prvih funkcij in digitalnih izkušenj, ki pomagajo povečati produktivnost med delovnim dnem, vključno z inovativnim nagibnim volanom, </w:t>
      </w:r>
      <w:r w:rsidR="004D1A74" w:rsidRPr="00AE0108">
        <w:rPr>
          <w:rFonts w:ascii="Arial" w:hAnsi="Arial" w:cs="Arial"/>
          <w:sz w:val="22"/>
          <w:szCs w:val="22"/>
          <w:lang w:val="sl-SI"/>
        </w:rPr>
        <w:t xml:space="preserve">pomočjo pri dostavi </w:t>
      </w:r>
      <w:r w:rsidR="00F46529" w:rsidRPr="00AE0108">
        <w:rPr>
          <w:rFonts w:ascii="Arial" w:hAnsi="Arial" w:cs="Arial"/>
          <w:sz w:val="22"/>
          <w:szCs w:val="22"/>
          <w:lang w:val="sl-SI"/>
        </w:rPr>
        <w:t xml:space="preserve">(Delivery </w:t>
      </w:r>
      <w:proofErr w:type="spellStart"/>
      <w:r w:rsidR="00F46529" w:rsidRPr="00AE0108">
        <w:rPr>
          <w:rFonts w:ascii="Arial" w:hAnsi="Arial" w:cs="Arial"/>
          <w:sz w:val="22"/>
          <w:szCs w:val="22"/>
          <w:lang w:val="sl-SI"/>
        </w:rPr>
        <w:t>Assist</w:t>
      </w:r>
      <w:proofErr w:type="spellEnd"/>
      <w:r w:rsidR="00F46529" w:rsidRPr="00AE0108">
        <w:rPr>
          <w:rFonts w:ascii="Arial" w:hAnsi="Arial" w:cs="Arial"/>
          <w:sz w:val="22"/>
          <w:szCs w:val="22"/>
          <w:lang w:val="sl-SI"/>
        </w:rPr>
        <w:t>)</w:t>
      </w:r>
      <w:r w:rsidRPr="00AE0108">
        <w:rPr>
          <w:rFonts w:ascii="Arial" w:hAnsi="Arial" w:cs="Arial"/>
          <w:sz w:val="22"/>
          <w:szCs w:val="22"/>
          <w:lang w:val="sl-SI"/>
        </w:rPr>
        <w:t xml:space="preserve">, ki prihrani čas, </w:t>
      </w:r>
      <w:r w:rsidR="003F6A0C" w:rsidRPr="00AE0108">
        <w:rPr>
          <w:rFonts w:ascii="Arial" w:hAnsi="Arial" w:cs="Arial"/>
          <w:sz w:val="22"/>
          <w:szCs w:val="22"/>
          <w:lang w:val="sl-SI"/>
        </w:rPr>
        <w:t xml:space="preserve">sistemom </w:t>
      </w:r>
      <w:r w:rsidR="00605344" w:rsidRPr="00AE0108">
        <w:rPr>
          <w:rFonts w:ascii="Arial" w:hAnsi="Arial" w:cs="Arial"/>
          <w:sz w:val="22"/>
          <w:szCs w:val="22"/>
          <w:lang w:val="sl-SI"/>
        </w:rPr>
        <w:t xml:space="preserve">za </w:t>
      </w:r>
      <w:r w:rsidRPr="00AE0108">
        <w:rPr>
          <w:rFonts w:ascii="Arial" w:hAnsi="Arial" w:cs="Arial"/>
          <w:sz w:val="22"/>
          <w:szCs w:val="22"/>
          <w:lang w:val="sl-SI"/>
        </w:rPr>
        <w:t>digitaliziran</w:t>
      </w:r>
      <w:r w:rsidR="00605344" w:rsidRPr="00AE0108">
        <w:rPr>
          <w:rFonts w:ascii="Arial" w:hAnsi="Arial" w:cs="Arial"/>
          <w:sz w:val="22"/>
          <w:szCs w:val="22"/>
          <w:lang w:val="sl-SI"/>
        </w:rPr>
        <w:t xml:space="preserve">o integracijo </w:t>
      </w:r>
      <w:r w:rsidR="00F46529" w:rsidRPr="00AE0108">
        <w:rPr>
          <w:rFonts w:ascii="Arial" w:hAnsi="Arial" w:cs="Arial"/>
          <w:sz w:val="22"/>
          <w:szCs w:val="22"/>
          <w:lang w:val="sl-SI"/>
        </w:rPr>
        <w:t>nadgrad</w:t>
      </w:r>
      <w:r w:rsidR="00605344" w:rsidRPr="00AE0108">
        <w:rPr>
          <w:rFonts w:ascii="Arial" w:hAnsi="Arial" w:cs="Arial"/>
          <w:sz w:val="22"/>
          <w:szCs w:val="22"/>
          <w:lang w:val="sl-SI"/>
        </w:rPr>
        <w:t>e</w:t>
      </w:r>
      <w:r w:rsidR="00F46529" w:rsidRPr="00AE0108">
        <w:rPr>
          <w:rFonts w:ascii="Arial" w:hAnsi="Arial" w:cs="Arial"/>
          <w:sz w:val="22"/>
          <w:szCs w:val="22"/>
          <w:lang w:val="sl-SI"/>
        </w:rPr>
        <w:t>nj</w:t>
      </w:r>
      <w:r w:rsidR="00605344" w:rsidRPr="00AE0108">
        <w:rPr>
          <w:rFonts w:ascii="Arial" w:hAnsi="Arial" w:cs="Arial"/>
          <w:sz w:val="22"/>
          <w:szCs w:val="22"/>
          <w:lang w:val="sl-SI"/>
        </w:rPr>
        <w:t xml:space="preserve"> </w:t>
      </w:r>
      <w:proofErr w:type="spellStart"/>
      <w:r w:rsidRPr="00AE0108">
        <w:rPr>
          <w:rFonts w:ascii="Arial" w:hAnsi="Arial" w:cs="Arial"/>
          <w:sz w:val="22"/>
          <w:szCs w:val="22"/>
          <w:lang w:val="sl-SI"/>
        </w:rPr>
        <w:t>Upfit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Integration</w:t>
      </w:r>
      <w:proofErr w:type="spellEnd"/>
      <w:r w:rsidRPr="00AE0108">
        <w:rPr>
          <w:rFonts w:ascii="Arial" w:hAnsi="Arial" w:cs="Arial"/>
          <w:sz w:val="22"/>
          <w:szCs w:val="22"/>
          <w:lang w:val="sl-SI"/>
        </w:rPr>
        <w:t xml:space="preserve">, novo varnostno tehnologijo </w:t>
      </w:r>
      <w:r w:rsidR="00605344" w:rsidRPr="00AE0108">
        <w:rPr>
          <w:rFonts w:ascii="Arial" w:hAnsi="Arial" w:cs="Arial"/>
          <w:sz w:val="22"/>
          <w:szCs w:val="22"/>
          <w:lang w:val="sl-SI"/>
        </w:rPr>
        <w:t xml:space="preserve">z opozarjanjem pri izstopanju </w:t>
      </w:r>
      <w:r w:rsidRPr="00AE0108">
        <w:rPr>
          <w:rFonts w:ascii="Arial" w:hAnsi="Arial" w:cs="Arial"/>
          <w:sz w:val="22"/>
          <w:szCs w:val="22"/>
          <w:lang w:val="sl-SI"/>
        </w:rPr>
        <w:t xml:space="preserve">in vsestransko karoserijsko </w:t>
      </w:r>
      <w:r w:rsidR="00C41A43" w:rsidRPr="00AE0108">
        <w:rPr>
          <w:rFonts w:ascii="Arial" w:hAnsi="Arial" w:cs="Arial"/>
          <w:sz w:val="22"/>
          <w:szCs w:val="22"/>
          <w:lang w:val="sl-SI"/>
        </w:rPr>
        <w:t xml:space="preserve">izvedbo </w:t>
      </w:r>
      <w:proofErr w:type="spellStart"/>
      <w:r w:rsidRPr="00AE0108">
        <w:rPr>
          <w:rFonts w:ascii="Arial" w:hAnsi="Arial" w:cs="Arial"/>
          <w:sz w:val="22"/>
          <w:szCs w:val="22"/>
          <w:lang w:val="sl-SI"/>
        </w:rPr>
        <w:t>MultiCab</w:t>
      </w:r>
      <w:proofErr w:type="spellEnd"/>
      <w:r w:rsidR="00526742" w:rsidRPr="00AE0108">
        <w:rPr>
          <w:rFonts w:ascii="Arial" w:hAnsi="Arial" w:cs="Arial"/>
          <w:sz w:val="22"/>
          <w:szCs w:val="22"/>
          <w:lang w:val="sl-SI"/>
        </w:rPr>
        <w:t>.</w:t>
      </w:r>
    </w:p>
    <w:p w14:paraId="3335C269" w14:textId="77777777" w:rsidR="00526742" w:rsidRPr="00AE0108" w:rsidRDefault="00526742" w:rsidP="00526742">
      <w:pPr>
        <w:pStyle w:val="Telobesedila2"/>
        <w:spacing w:line="240" w:lineRule="auto"/>
        <w:rPr>
          <w:rFonts w:ascii="Arial" w:hAnsi="Arial" w:cs="Arial"/>
          <w:sz w:val="22"/>
          <w:szCs w:val="22"/>
          <w:lang w:val="sl-SI"/>
        </w:rPr>
      </w:pPr>
    </w:p>
    <w:p w14:paraId="306FFB74" w14:textId="55C48BF9" w:rsidR="00526742" w:rsidRPr="00AE0108" w:rsidRDefault="003B7335"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Najobsežnejšo ponudbo različic modela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doslej bo dopolnil električni E</w:t>
      </w:r>
      <w:r w:rsidRPr="00AE0108">
        <w:rPr>
          <w:rFonts w:ascii="Arial" w:hAnsi="Arial" w:cs="Arial"/>
          <w:sz w:val="22"/>
          <w:szCs w:val="22"/>
          <w:lang w:val="sl-SI"/>
        </w:rPr>
        <w:noBreakHyphen/>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Custom,</w:t>
      </w:r>
      <w:r w:rsidRPr="00AE0108">
        <w:rPr>
          <w:rFonts w:ascii="Arial" w:hAnsi="Arial" w:cs="Arial"/>
          <w:sz w:val="22"/>
          <w:szCs w:val="22"/>
          <w:vertAlign w:val="superscript"/>
          <w:lang w:val="sl-SI"/>
        </w:rPr>
        <w:t>4</w:t>
      </w:r>
      <w:r w:rsidRPr="00AE0108">
        <w:rPr>
          <w:rFonts w:ascii="Arial" w:hAnsi="Arial" w:cs="Arial"/>
          <w:sz w:val="22"/>
          <w:szCs w:val="22"/>
          <w:lang w:val="sl-SI"/>
        </w:rPr>
        <w:t xml:space="preserve"> ki bo ma</w:t>
      </w:r>
      <w:r w:rsidR="00070AF6" w:rsidRPr="00AE0108">
        <w:rPr>
          <w:rFonts w:ascii="Arial" w:hAnsi="Arial" w:cs="Arial"/>
          <w:sz w:val="22"/>
          <w:szCs w:val="22"/>
          <w:lang w:val="sl-SI"/>
        </w:rPr>
        <w:t xml:space="preserve">jhnim </w:t>
      </w:r>
      <w:r w:rsidRPr="00AE0108">
        <w:rPr>
          <w:rFonts w:ascii="Arial" w:hAnsi="Arial" w:cs="Arial"/>
          <w:sz w:val="22"/>
          <w:szCs w:val="22"/>
          <w:lang w:val="sl-SI"/>
        </w:rPr>
        <w:t>podjetjem bistveno poenostavil prehod na električna vozila</w:t>
      </w:r>
      <w:r w:rsidR="00526742" w:rsidRPr="00AE0108">
        <w:rPr>
          <w:rFonts w:ascii="Arial" w:hAnsi="Arial" w:cs="Arial"/>
          <w:sz w:val="22"/>
          <w:szCs w:val="22"/>
          <w:lang w:val="sl-SI"/>
        </w:rPr>
        <w:t>.</w:t>
      </w:r>
    </w:p>
    <w:p w14:paraId="530E6BA7" w14:textId="77777777" w:rsidR="00526742" w:rsidRPr="00AE0108" w:rsidRDefault="00526742" w:rsidP="00526742">
      <w:pPr>
        <w:pStyle w:val="Telobesedila2"/>
        <w:spacing w:line="240" w:lineRule="auto"/>
        <w:rPr>
          <w:rFonts w:ascii="Arial" w:hAnsi="Arial" w:cs="Arial"/>
          <w:sz w:val="22"/>
          <w:szCs w:val="22"/>
          <w:lang w:val="sl-SI"/>
        </w:rPr>
      </w:pPr>
    </w:p>
    <w:p w14:paraId="6B44CFB0" w14:textId="3957FAD5" w:rsidR="00526742" w:rsidRPr="00AE0108" w:rsidRDefault="00526742"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w:t>
      </w:r>
      <w:r w:rsidR="00B512C1" w:rsidRPr="00AE0108">
        <w:rPr>
          <w:rFonts w:ascii="Arial" w:hAnsi="Arial" w:cs="Arial"/>
          <w:sz w:val="22"/>
          <w:szCs w:val="22"/>
          <w:lang w:val="sl-SI"/>
        </w:rPr>
        <w:t>Naš</w:t>
      </w:r>
      <w:r w:rsidR="00167724" w:rsidRPr="00AE0108">
        <w:rPr>
          <w:rFonts w:ascii="Arial" w:hAnsi="Arial" w:cs="Arial"/>
          <w:sz w:val="22"/>
          <w:szCs w:val="22"/>
          <w:lang w:val="sl-SI"/>
        </w:rPr>
        <w:t xml:space="preserve"> </w:t>
      </w:r>
      <w:r w:rsidR="00B512C1" w:rsidRPr="00AE0108">
        <w:rPr>
          <w:rFonts w:ascii="Arial" w:hAnsi="Arial" w:cs="Arial"/>
          <w:sz w:val="22"/>
          <w:szCs w:val="22"/>
          <w:lang w:val="sl-SI"/>
        </w:rPr>
        <w:t>povsem nov</w:t>
      </w:r>
      <w:r w:rsidR="00167724" w:rsidRPr="00AE0108">
        <w:rPr>
          <w:rFonts w:ascii="Arial" w:hAnsi="Arial" w:cs="Arial"/>
          <w:sz w:val="22"/>
          <w:szCs w:val="22"/>
          <w:lang w:val="sl-SI"/>
        </w:rPr>
        <w:t xml:space="preserve">i </w:t>
      </w:r>
      <w:proofErr w:type="spellStart"/>
      <w:r w:rsidR="00B512C1" w:rsidRPr="00AE0108">
        <w:rPr>
          <w:rFonts w:ascii="Arial" w:hAnsi="Arial" w:cs="Arial"/>
          <w:sz w:val="22"/>
          <w:szCs w:val="22"/>
          <w:lang w:val="sl-SI"/>
        </w:rPr>
        <w:t>Transit</w:t>
      </w:r>
      <w:proofErr w:type="spellEnd"/>
      <w:r w:rsidR="00167724" w:rsidRPr="00AE0108">
        <w:rPr>
          <w:rFonts w:ascii="Arial" w:hAnsi="Arial" w:cs="Arial"/>
          <w:sz w:val="22"/>
          <w:szCs w:val="22"/>
          <w:lang w:val="sl-SI"/>
        </w:rPr>
        <w:t xml:space="preserve"> </w:t>
      </w:r>
      <w:proofErr w:type="spellStart"/>
      <w:r w:rsidR="00B512C1" w:rsidRPr="00AE0108">
        <w:rPr>
          <w:rFonts w:ascii="Arial" w:hAnsi="Arial" w:cs="Arial"/>
          <w:sz w:val="22"/>
          <w:szCs w:val="22"/>
          <w:lang w:val="sl-SI"/>
        </w:rPr>
        <w:t>Custom</w:t>
      </w:r>
      <w:proofErr w:type="spellEnd"/>
      <w:r w:rsidR="00B512C1" w:rsidRPr="00AE0108">
        <w:rPr>
          <w:rFonts w:ascii="Arial" w:hAnsi="Arial" w:cs="Arial"/>
          <w:sz w:val="22"/>
          <w:szCs w:val="22"/>
          <w:lang w:val="sl-SI"/>
        </w:rPr>
        <w:t xml:space="preserve"> </w:t>
      </w:r>
      <w:r w:rsidR="00167724" w:rsidRPr="00AE0108">
        <w:rPr>
          <w:rFonts w:ascii="Arial" w:hAnsi="Arial" w:cs="Arial"/>
          <w:sz w:val="22"/>
          <w:szCs w:val="22"/>
          <w:lang w:val="sl-SI"/>
        </w:rPr>
        <w:t xml:space="preserve">ima </w:t>
      </w:r>
      <w:r w:rsidR="007E73F3" w:rsidRPr="00AE0108">
        <w:rPr>
          <w:rFonts w:ascii="Arial" w:hAnsi="Arial" w:cs="Arial"/>
          <w:sz w:val="22"/>
          <w:szCs w:val="22"/>
          <w:lang w:val="sl-SI"/>
        </w:rPr>
        <w:t xml:space="preserve">težko dosegljivega vzornika – </w:t>
      </w:r>
      <w:r w:rsidR="00B512C1" w:rsidRPr="00AE0108">
        <w:rPr>
          <w:rFonts w:ascii="Arial" w:hAnsi="Arial" w:cs="Arial"/>
          <w:sz w:val="22"/>
          <w:szCs w:val="22"/>
          <w:lang w:val="sl-SI"/>
        </w:rPr>
        <w:t>najbolje prodajan</w:t>
      </w:r>
      <w:r w:rsidR="007E73F3" w:rsidRPr="00AE0108">
        <w:rPr>
          <w:rFonts w:ascii="Arial" w:hAnsi="Arial" w:cs="Arial"/>
          <w:sz w:val="22"/>
          <w:szCs w:val="22"/>
          <w:lang w:val="sl-SI"/>
        </w:rPr>
        <w:t xml:space="preserve">o dostavno vozilo </w:t>
      </w:r>
      <w:r w:rsidR="00B512C1" w:rsidRPr="00AE0108">
        <w:rPr>
          <w:rFonts w:ascii="Arial" w:hAnsi="Arial" w:cs="Arial"/>
          <w:sz w:val="22"/>
          <w:szCs w:val="22"/>
          <w:lang w:val="sl-SI"/>
        </w:rPr>
        <w:t xml:space="preserve">v Evropi in lani najbolje prodajano vozilo </w:t>
      </w:r>
      <w:r w:rsidR="00761FE4" w:rsidRPr="00AE0108">
        <w:rPr>
          <w:rFonts w:ascii="Arial" w:hAnsi="Arial" w:cs="Arial"/>
          <w:sz w:val="22"/>
          <w:szCs w:val="22"/>
          <w:lang w:val="sl-SI"/>
        </w:rPr>
        <w:t xml:space="preserve">v skupnem merilu </w:t>
      </w:r>
      <w:r w:rsidR="00B512C1" w:rsidRPr="00AE0108">
        <w:rPr>
          <w:rFonts w:ascii="Arial" w:hAnsi="Arial" w:cs="Arial"/>
          <w:sz w:val="22"/>
          <w:szCs w:val="22"/>
          <w:lang w:val="sl-SI"/>
        </w:rPr>
        <w:t xml:space="preserve">v </w:t>
      </w:r>
      <w:r w:rsidR="00D5410F" w:rsidRPr="00AE0108">
        <w:rPr>
          <w:rFonts w:ascii="Arial" w:hAnsi="Arial" w:cs="Arial"/>
          <w:sz w:val="22"/>
          <w:szCs w:val="22"/>
          <w:lang w:val="sl-SI"/>
        </w:rPr>
        <w:t>Veliki Britaniji –</w:t>
      </w:r>
      <w:r w:rsidR="00B512C1" w:rsidRPr="00AE0108">
        <w:rPr>
          <w:rFonts w:ascii="Arial" w:hAnsi="Arial" w:cs="Arial"/>
          <w:sz w:val="22"/>
          <w:szCs w:val="22"/>
          <w:lang w:val="sl-SI"/>
        </w:rPr>
        <w:t xml:space="preserve"> zato smo se potrudili, da bi našim strankam zagotovili še en velik korak naprej</w:t>
      </w:r>
      <w:r w:rsidRPr="00AE0108">
        <w:rPr>
          <w:rFonts w:ascii="Arial" w:hAnsi="Arial" w:cs="Arial"/>
          <w:sz w:val="22"/>
          <w:szCs w:val="22"/>
          <w:lang w:val="sl-SI"/>
        </w:rPr>
        <w:t xml:space="preserve">,” </w:t>
      </w:r>
      <w:r w:rsidR="00761FE4" w:rsidRPr="00AE0108">
        <w:rPr>
          <w:rFonts w:ascii="Arial" w:hAnsi="Arial" w:cs="Arial"/>
          <w:sz w:val="22"/>
          <w:szCs w:val="22"/>
          <w:lang w:val="sl-SI"/>
        </w:rPr>
        <w:t>je povedal</w:t>
      </w:r>
      <w:r w:rsidRPr="00AE0108">
        <w:rPr>
          <w:rFonts w:ascii="Arial" w:hAnsi="Arial" w:cs="Arial"/>
          <w:sz w:val="22"/>
          <w:szCs w:val="22"/>
          <w:lang w:val="sl-SI"/>
        </w:rPr>
        <w:t xml:space="preserve"> Hans </w:t>
      </w:r>
      <w:proofErr w:type="spellStart"/>
      <w:r w:rsidRPr="00AE0108">
        <w:rPr>
          <w:rFonts w:ascii="Arial" w:hAnsi="Arial" w:cs="Arial"/>
          <w:sz w:val="22"/>
          <w:szCs w:val="22"/>
          <w:lang w:val="sl-SI"/>
        </w:rPr>
        <w:t>Schep</w:t>
      </w:r>
      <w:proofErr w:type="spellEnd"/>
      <w:r w:rsidRPr="00AE0108">
        <w:rPr>
          <w:rFonts w:ascii="Arial" w:hAnsi="Arial" w:cs="Arial"/>
          <w:sz w:val="22"/>
          <w:szCs w:val="22"/>
          <w:lang w:val="sl-SI"/>
        </w:rPr>
        <w:t>, general</w:t>
      </w:r>
      <w:r w:rsidR="00761FE4" w:rsidRPr="00AE0108">
        <w:rPr>
          <w:rFonts w:ascii="Arial" w:hAnsi="Arial" w:cs="Arial"/>
          <w:sz w:val="22"/>
          <w:szCs w:val="22"/>
          <w:lang w:val="sl-SI"/>
        </w:rPr>
        <w:t xml:space="preserve">ni direktor družbe </w:t>
      </w:r>
      <w:r w:rsidRPr="00AE0108">
        <w:rPr>
          <w:rFonts w:ascii="Arial" w:hAnsi="Arial" w:cs="Arial"/>
          <w:sz w:val="22"/>
          <w:szCs w:val="22"/>
          <w:lang w:val="sl-SI"/>
        </w:rPr>
        <w:t>Ford Pro</w:t>
      </w:r>
      <w:r w:rsidR="00761FE4" w:rsidRPr="00AE0108">
        <w:rPr>
          <w:rFonts w:ascii="Arial" w:hAnsi="Arial" w:cs="Arial"/>
          <w:sz w:val="22"/>
          <w:szCs w:val="22"/>
          <w:lang w:val="sl-SI"/>
        </w:rPr>
        <w:t xml:space="preserve"> v Evropi</w:t>
      </w:r>
      <w:r w:rsidRPr="00AE0108">
        <w:rPr>
          <w:rFonts w:ascii="Arial" w:hAnsi="Arial" w:cs="Arial"/>
          <w:sz w:val="22"/>
          <w:szCs w:val="22"/>
          <w:lang w:val="sl-SI"/>
        </w:rPr>
        <w:t>. “</w:t>
      </w:r>
      <w:proofErr w:type="spellStart"/>
      <w:r w:rsidR="00377764" w:rsidRPr="00AE0108">
        <w:rPr>
          <w:rFonts w:ascii="Arial" w:hAnsi="Arial" w:cs="Arial"/>
          <w:sz w:val="22"/>
          <w:szCs w:val="22"/>
          <w:lang w:val="sl-SI"/>
        </w:rPr>
        <w:t>Transit</w:t>
      </w:r>
      <w:proofErr w:type="spellEnd"/>
      <w:r w:rsidR="00377764" w:rsidRPr="00AE0108">
        <w:rPr>
          <w:rFonts w:ascii="Arial" w:hAnsi="Arial" w:cs="Arial"/>
          <w:sz w:val="22"/>
          <w:szCs w:val="22"/>
          <w:lang w:val="sl-SI"/>
        </w:rPr>
        <w:t xml:space="preserve"> </w:t>
      </w:r>
      <w:proofErr w:type="spellStart"/>
      <w:r w:rsidR="00377764" w:rsidRPr="00AE0108">
        <w:rPr>
          <w:rFonts w:ascii="Arial" w:hAnsi="Arial" w:cs="Arial"/>
          <w:sz w:val="22"/>
          <w:szCs w:val="22"/>
          <w:lang w:val="sl-SI"/>
        </w:rPr>
        <w:t>Custom</w:t>
      </w:r>
      <w:proofErr w:type="spellEnd"/>
      <w:r w:rsidR="00377764" w:rsidRPr="00AE0108">
        <w:rPr>
          <w:rFonts w:ascii="Arial" w:hAnsi="Arial" w:cs="Arial"/>
          <w:sz w:val="22"/>
          <w:szCs w:val="22"/>
          <w:lang w:val="sl-SI"/>
        </w:rPr>
        <w:t xml:space="preserve"> nove generacije bo s svojo popolnoma novo zasnovo, neprimerljivim povezanim ekosistemom in inovativnimi izkušnjami za </w:t>
      </w:r>
      <w:r w:rsidR="00642DF4" w:rsidRPr="00AE0108">
        <w:rPr>
          <w:rFonts w:ascii="Arial" w:hAnsi="Arial" w:cs="Arial"/>
          <w:sz w:val="22"/>
          <w:szCs w:val="22"/>
          <w:lang w:val="sl-SI"/>
        </w:rPr>
        <w:t xml:space="preserve">uporabnike </w:t>
      </w:r>
      <w:r w:rsidR="00377764" w:rsidRPr="00AE0108">
        <w:rPr>
          <w:rFonts w:ascii="Arial" w:hAnsi="Arial" w:cs="Arial"/>
          <w:sz w:val="22"/>
          <w:szCs w:val="22"/>
          <w:lang w:val="sl-SI"/>
        </w:rPr>
        <w:t>na novo opredelil produktivnost za naše stranke v novi povezani dobi</w:t>
      </w:r>
      <w:r w:rsidRPr="00AE0108">
        <w:rPr>
          <w:rFonts w:ascii="Arial" w:hAnsi="Arial" w:cs="Arial"/>
          <w:sz w:val="22"/>
          <w:szCs w:val="22"/>
          <w:lang w:val="sl-SI"/>
        </w:rPr>
        <w:t xml:space="preserve">.” </w:t>
      </w:r>
    </w:p>
    <w:p w14:paraId="49E093F7" w14:textId="77777777" w:rsidR="00526742" w:rsidRPr="00AE0108" w:rsidRDefault="00526742" w:rsidP="00526742">
      <w:pPr>
        <w:pStyle w:val="Telobesedila2"/>
        <w:spacing w:line="240" w:lineRule="auto"/>
        <w:rPr>
          <w:rFonts w:ascii="Arial" w:hAnsi="Arial" w:cs="Arial"/>
          <w:sz w:val="22"/>
          <w:szCs w:val="22"/>
          <w:lang w:val="sl-SI"/>
        </w:rPr>
      </w:pPr>
    </w:p>
    <w:p w14:paraId="47993C7A" w14:textId="084C8965" w:rsidR="00526742" w:rsidRPr="00AE0108" w:rsidRDefault="008A6D7F"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Povsem novi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bo s kombinacijo oblikovanja po željah uporabnikov in podpore ekosistema Ford Pro, povezanega v oblak, postavil nova merila za to, kaj lahko ma</w:t>
      </w:r>
      <w:r w:rsidR="001A6680" w:rsidRPr="00AE0108">
        <w:rPr>
          <w:rFonts w:ascii="Arial" w:hAnsi="Arial" w:cs="Arial"/>
          <w:sz w:val="22"/>
          <w:szCs w:val="22"/>
          <w:lang w:val="sl-SI"/>
        </w:rPr>
        <w:t xml:space="preserve">jhna </w:t>
      </w:r>
      <w:r w:rsidRPr="00AE0108">
        <w:rPr>
          <w:rFonts w:ascii="Arial" w:hAnsi="Arial" w:cs="Arial"/>
          <w:sz w:val="22"/>
          <w:szCs w:val="22"/>
          <w:lang w:val="sl-SI"/>
        </w:rPr>
        <w:t xml:space="preserve">in srednje velika podjetja, ki </w:t>
      </w:r>
      <w:r w:rsidR="002E263A" w:rsidRPr="00AE0108">
        <w:rPr>
          <w:rFonts w:ascii="Arial" w:hAnsi="Arial" w:cs="Arial"/>
          <w:sz w:val="22"/>
          <w:szCs w:val="22"/>
          <w:lang w:val="sl-SI"/>
        </w:rPr>
        <w:t>predstavljajo</w:t>
      </w:r>
      <w:r w:rsidRPr="00AE0108">
        <w:rPr>
          <w:rFonts w:ascii="Arial" w:hAnsi="Arial" w:cs="Arial"/>
          <w:sz w:val="22"/>
          <w:szCs w:val="22"/>
          <w:lang w:val="sl-SI"/>
        </w:rPr>
        <w:t xml:space="preserve"> </w:t>
      </w:r>
      <w:hyperlink r:id="rId11" w:history="1">
        <w:r w:rsidR="00526742" w:rsidRPr="00AE0108">
          <w:rPr>
            <w:rStyle w:val="Hiperpovezava"/>
            <w:rFonts w:ascii="Arial" w:hAnsi="Arial" w:cs="Arial"/>
            <w:sz w:val="22"/>
            <w:szCs w:val="22"/>
            <w:lang w:val="sl-SI"/>
          </w:rPr>
          <w:t xml:space="preserve">99 </w:t>
        </w:r>
        <w:r w:rsidR="00C14E18" w:rsidRPr="00AE0108">
          <w:rPr>
            <w:rStyle w:val="Hiperpovezava"/>
            <w:rFonts w:ascii="Arial" w:hAnsi="Arial" w:cs="Arial"/>
            <w:sz w:val="22"/>
            <w:szCs w:val="22"/>
            <w:lang w:val="sl-SI"/>
          </w:rPr>
          <w:t xml:space="preserve">odstotkov </w:t>
        </w:r>
        <w:r w:rsidR="002E263A" w:rsidRPr="00AE0108">
          <w:rPr>
            <w:rStyle w:val="Hiperpovezava"/>
            <w:rFonts w:ascii="Arial" w:hAnsi="Arial" w:cs="Arial"/>
            <w:sz w:val="22"/>
            <w:szCs w:val="22"/>
            <w:lang w:val="sl-SI"/>
          </w:rPr>
          <w:t>vseh gospodarskih družb v Evropi</w:t>
        </w:r>
      </w:hyperlink>
      <w:r w:rsidR="00526742" w:rsidRPr="00AE0108">
        <w:rPr>
          <w:rFonts w:ascii="Arial" w:hAnsi="Arial" w:cs="Arial"/>
          <w:sz w:val="22"/>
          <w:szCs w:val="22"/>
          <w:lang w:val="sl-SI"/>
        </w:rPr>
        <w:t xml:space="preserve"> </w:t>
      </w:r>
      <w:r w:rsidR="009F323A" w:rsidRPr="00AE0108">
        <w:rPr>
          <w:rFonts w:ascii="Arial" w:hAnsi="Arial" w:cs="Arial"/>
          <w:sz w:val="22"/>
          <w:szCs w:val="22"/>
          <w:lang w:val="sl-SI"/>
        </w:rPr>
        <w:t xml:space="preserve">in v evropsko gospodarsko prinašajo </w:t>
      </w:r>
      <w:hyperlink r:id="rId12" w:history="1">
        <w:r w:rsidR="00526742" w:rsidRPr="00AE0108">
          <w:rPr>
            <w:rStyle w:val="Hiperpovezava"/>
            <w:rFonts w:ascii="Arial" w:hAnsi="Arial" w:cs="Arial"/>
            <w:sz w:val="22"/>
            <w:szCs w:val="22"/>
            <w:lang w:val="sl-SI"/>
          </w:rPr>
          <w:t xml:space="preserve">786 </w:t>
        </w:r>
        <w:r w:rsidR="00526E9D" w:rsidRPr="00AE0108">
          <w:rPr>
            <w:rStyle w:val="Hiperpovezava"/>
            <w:rFonts w:ascii="Arial" w:hAnsi="Arial" w:cs="Arial"/>
            <w:sz w:val="22"/>
            <w:szCs w:val="22"/>
            <w:lang w:val="sl-SI"/>
          </w:rPr>
          <w:t>milijard evrov</w:t>
        </w:r>
      </w:hyperlink>
      <w:r w:rsidR="00526E9D" w:rsidRPr="00AE0108">
        <w:rPr>
          <w:rFonts w:ascii="Arial" w:hAnsi="Arial" w:cs="Arial"/>
          <w:sz w:val="22"/>
          <w:szCs w:val="22"/>
          <w:lang w:val="sl-SI"/>
        </w:rPr>
        <w:t xml:space="preserve">, </w:t>
      </w:r>
      <w:r w:rsidR="00C14E18" w:rsidRPr="00AE0108">
        <w:rPr>
          <w:rFonts w:ascii="Arial" w:hAnsi="Arial" w:cs="Arial"/>
          <w:sz w:val="22"/>
          <w:szCs w:val="22"/>
          <w:lang w:val="sl-SI"/>
        </w:rPr>
        <w:t>pričakujejo od gospodarskega vozila</w:t>
      </w:r>
      <w:r w:rsidR="00526742" w:rsidRPr="00AE0108">
        <w:rPr>
          <w:rFonts w:ascii="Arial" w:hAnsi="Arial" w:cs="Arial"/>
          <w:sz w:val="22"/>
          <w:szCs w:val="22"/>
          <w:lang w:val="sl-SI"/>
        </w:rPr>
        <w:t>.</w:t>
      </w:r>
    </w:p>
    <w:p w14:paraId="5CB1F4AD" w14:textId="77777777" w:rsidR="00526742" w:rsidRPr="00AE0108" w:rsidRDefault="00526742" w:rsidP="00526742">
      <w:pPr>
        <w:pStyle w:val="Telobesedila2"/>
        <w:spacing w:line="240" w:lineRule="auto"/>
        <w:rPr>
          <w:rFonts w:ascii="Arial" w:hAnsi="Arial" w:cs="Arial"/>
          <w:sz w:val="22"/>
          <w:szCs w:val="22"/>
          <w:lang w:val="sl-SI"/>
        </w:rPr>
      </w:pPr>
    </w:p>
    <w:p w14:paraId="32048151" w14:textId="6A81D98B" w:rsidR="00526742" w:rsidRPr="00AE0108" w:rsidRDefault="00F760E3"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Modeli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z dizelskim motorjem </w:t>
      </w:r>
      <w:proofErr w:type="spellStart"/>
      <w:r w:rsidRPr="00AE0108">
        <w:rPr>
          <w:rFonts w:ascii="Arial" w:hAnsi="Arial" w:cs="Arial"/>
          <w:sz w:val="22"/>
          <w:szCs w:val="22"/>
          <w:lang w:val="sl-SI"/>
        </w:rPr>
        <w:t>EcoBlue</w:t>
      </w:r>
      <w:proofErr w:type="spellEnd"/>
      <w:r w:rsidRPr="00AE0108">
        <w:rPr>
          <w:rFonts w:ascii="Arial" w:hAnsi="Arial" w:cs="Arial"/>
          <w:sz w:val="22"/>
          <w:szCs w:val="22"/>
          <w:lang w:val="sl-SI"/>
        </w:rPr>
        <w:t xml:space="preserve"> so že v proizvodnji, dobava pa se bo začela v 4. četrtletju 2023. Kupci lahko zdaj naročijo celotno paleto različic, vključno s priključnimi hibridnimi modeli, ki bodo dobavljeni </w:t>
      </w:r>
      <w:r w:rsidR="00361A83" w:rsidRPr="00AE0108">
        <w:rPr>
          <w:rFonts w:ascii="Arial" w:hAnsi="Arial" w:cs="Arial"/>
          <w:sz w:val="22"/>
          <w:szCs w:val="22"/>
          <w:lang w:val="sl-SI"/>
        </w:rPr>
        <w:t xml:space="preserve">od </w:t>
      </w:r>
      <w:r w:rsidRPr="00AE0108">
        <w:rPr>
          <w:rFonts w:ascii="Arial" w:hAnsi="Arial" w:cs="Arial"/>
          <w:sz w:val="22"/>
          <w:szCs w:val="22"/>
          <w:lang w:val="sl-SI"/>
        </w:rPr>
        <w:t xml:space="preserve">pomladi 2024, električni </w:t>
      </w:r>
      <w:r w:rsidR="00361A83" w:rsidRPr="00AE0108">
        <w:rPr>
          <w:rFonts w:ascii="Arial" w:hAnsi="Arial" w:cs="Arial"/>
          <w:sz w:val="22"/>
          <w:szCs w:val="22"/>
          <w:lang w:val="sl-SI"/>
        </w:rPr>
        <w:t>E</w:t>
      </w:r>
      <w:r w:rsidR="00361A83" w:rsidRPr="00AE0108">
        <w:rPr>
          <w:rFonts w:ascii="Arial" w:hAnsi="Arial" w:cs="Arial"/>
          <w:sz w:val="22"/>
          <w:szCs w:val="22"/>
          <w:lang w:val="sl-SI"/>
        </w:rPr>
        <w:noBreakHyphen/>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pa bo predvidoma sledil pozneje poleti 2024</w:t>
      </w:r>
      <w:r w:rsidR="00526742" w:rsidRPr="00AE0108">
        <w:rPr>
          <w:rFonts w:ascii="Arial" w:hAnsi="Arial" w:cs="Arial"/>
          <w:sz w:val="22"/>
          <w:szCs w:val="22"/>
          <w:lang w:val="sl-SI"/>
        </w:rPr>
        <w:t>.</w:t>
      </w:r>
    </w:p>
    <w:p w14:paraId="71E1CC8D" w14:textId="77777777" w:rsidR="00526742" w:rsidRPr="00AE0108" w:rsidRDefault="00526742" w:rsidP="00526742">
      <w:pPr>
        <w:pStyle w:val="Telobesedila2"/>
        <w:spacing w:before="120" w:line="240" w:lineRule="auto"/>
        <w:rPr>
          <w:rFonts w:ascii="Arial" w:hAnsi="Arial" w:cs="Arial"/>
          <w:sz w:val="22"/>
          <w:szCs w:val="22"/>
          <w:lang w:val="sl-SI"/>
        </w:rPr>
      </w:pPr>
    </w:p>
    <w:p w14:paraId="7E712C0A" w14:textId="639557A4" w:rsidR="00526742" w:rsidRPr="00AE0108" w:rsidRDefault="00C66987" w:rsidP="00526742">
      <w:pPr>
        <w:pStyle w:val="Telobesedila2"/>
        <w:spacing w:line="240" w:lineRule="auto"/>
        <w:rPr>
          <w:rFonts w:ascii="Arial" w:hAnsi="Arial" w:cs="Arial"/>
          <w:b/>
          <w:bCs/>
          <w:sz w:val="22"/>
          <w:szCs w:val="22"/>
          <w:lang w:val="sl-SI"/>
        </w:rPr>
      </w:pPr>
      <w:r w:rsidRPr="00AE0108">
        <w:rPr>
          <w:rFonts w:ascii="Arial" w:hAnsi="Arial" w:cs="Arial"/>
          <w:b/>
          <w:bCs/>
          <w:sz w:val="22"/>
          <w:szCs w:val="22"/>
          <w:lang w:val="sl-SI"/>
        </w:rPr>
        <w:t xml:space="preserve">Nove funkcije v segment zagotavljajo </w:t>
      </w:r>
      <w:r w:rsidR="00F53F28" w:rsidRPr="00AE0108">
        <w:rPr>
          <w:rFonts w:ascii="Arial" w:hAnsi="Arial" w:cs="Arial"/>
          <w:b/>
          <w:bCs/>
          <w:sz w:val="22"/>
          <w:szCs w:val="22"/>
          <w:lang w:val="sl-SI"/>
        </w:rPr>
        <w:t xml:space="preserve">vrhunsko uporabniško </w:t>
      </w:r>
      <w:r w:rsidRPr="00AE0108">
        <w:rPr>
          <w:rFonts w:ascii="Arial" w:hAnsi="Arial" w:cs="Arial"/>
          <w:b/>
          <w:bCs/>
          <w:sz w:val="22"/>
          <w:szCs w:val="22"/>
          <w:lang w:val="sl-SI"/>
        </w:rPr>
        <w:t>izkušnjo</w:t>
      </w:r>
    </w:p>
    <w:p w14:paraId="56B36E59" w14:textId="77777777" w:rsidR="00526742" w:rsidRPr="00AE0108" w:rsidRDefault="00526742" w:rsidP="00526742">
      <w:pPr>
        <w:pStyle w:val="Telobesedila2"/>
        <w:spacing w:line="240" w:lineRule="auto"/>
        <w:rPr>
          <w:rFonts w:ascii="Arial" w:hAnsi="Arial" w:cs="Arial"/>
          <w:b/>
          <w:bCs/>
          <w:sz w:val="22"/>
          <w:szCs w:val="22"/>
          <w:lang w:val="sl-SI"/>
        </w:rPr>
      </w:pPr>
    </w:p>
    <w:p w14:paraId="3C9D29C5" w14:textId="520E6D46" w:rsidR="00526742" w:rsidRPr="00AE0108" w:rsidRDefault="006310D0"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Preden so na pultih Fordovih oblikovalcev nastale prve skice povsem novega </w:t>
      </w:r>
      <w:proofErr w:type="spellStart"/>
      <w:r w:rsidRPr="00AE0108">
        <w:rPr>
          <w:rFonts w:ascii="Arial" w:hAnsi="Arial" w:cs="Arial"/>
          <w:sz w:val="22"/>
          <w:szCs w:val="22"/>
          <w:lang w:val="sl-SI"/>
        </w:rPr>
        <w:t>Transita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je notranji oblikovalski laboratorij D-Ford, ki je osredotočen na </w:t>
      </w:r>
      <w:r w:rsidR="007F62C2" w:rsidRPr="00AE0108">
        <w:rPr>
          <w:rFonts w:ascii="Arial" w:hAnsi="Arial" w:cs="Arial"/>
          <w:sz w:val="22"/>
          <w:szCs w:val="22"/>
          <w:lang w:val="sl-SI"/>
        </w:rPr>
        <w:t>uporabnika</w:t>
      </w:r>
      <w:r w:rsidRPr="00AE0108">
        <w:rPr>
          <w:rFonts w:ascii="Arial" w:hAnsi="Arial" w:cs="Arial"/>
          <w:sz w:val="22"/>
          <w:szCs w:val="22"/>
          <w:lang w:val="sl-SI"/>
        </w:rPr>
        <w:t xml:space="preserve">, več let sodeloval s poslovnimi strankami, da bi raziskal njihove </w:t>
      </w:r>
      <w:r w:rsidR="00A6785D" w:rsidRPr="00AE0108">
        <w:rPr>
          <w:rFonts w:ascii="Arial" w:hAnsi="Arial" w:cs="Arial"/>
          <w:sz w:val="22"/>
          <w:szCs w:val="22"/>
          <w:lang w:val="sl-SI"/>
        </w:rPr>
        <w:t xml:space="preserve">zahteve in boleče točke </w:t>
      </w:r>
      <w:r w:rsidRPr="00AE0108">
        <w:rPr>
          <w:rFonts w:ascii="Arial" w:hAnsi="Arial" w:cs="Arial"/>
          <w:sz w:val="22"/>
          <w:szCs w:val="22"/>
          <w:lang w:val="sl-SI"/>
        </w:rPr>
        <w:t>ter našel inovativne rešitve za izboljšanje produktivnosti</w:t>
      </w:r>
      <w:r w:rsidR="00526742" w:rsidRPr="00AE0108">
        <w:rPr>
          <w:rFonts w:ascii="Arial" w:hAnsi="Arial" w:cs="Arial"/>
          <w:sz w:val="22"/>
          <w:szCs w:val="22"/>
          <w:lang w:val="sl-SI"/>
        </w:rPr>
        <w:t xml:space="preserve">. </w:t>
      </w:r>
    </w:p>
    <w:p w14:paraId="74583172" w14:textId="77777777" w:rsidR="00526742" w:rsidRPr="00AE0108" w:rsidRDefault="00526742" w:rsidP="00526742">
      <w:pPr>
        <w:pStyle w:val="Telobesedila2"/>
        <w:spacing w:line="240" w:lineRule="auto"/>
        <w:rPr>
          <w:rFonts w:ascii="Arial" w:hAnsi="Arial" w:cs="Arial"/>
          <w:sz w:val="22"/>
          <w:szCs w:val="22"/>
          <w:lang w:val="sl-SI"/>
        </w:rPr>
      </w:pPr>
    </w:p>
    <w:p w14:paraId="766DDC2B" w14:textId="3B738B8C" w:rsidR="00526742" w:rsidRPr="00AE0108" w:rsidRDefault="000A1994"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Mali podjetniki vsak dan uporabljajo kabine v svojih dostavnikih kot pisarne in menze, z </w:t>
      </w:r>
      <w:r w:rsidRPr="00AE0108">
        <w:rPr>
          <w:rFonts w:ascii="Arial" w:hAnsi="Arial" w:cs="Arial"/>
          <w:b/>
          <w:bCs/>
          <w:sz w:val="22"/>
          <w:szCs w:val="22"/>
          <w:lang w:val="sl-SI"/>
        </w:rPr>
        <w:t>novim nagibnim volanom</w:t>
      </w:r>
      <w:r w:rsidRPr="00AE0108">
        <w:rPr>
          <w:rFonts w:ascii="Arial" w:hAnsi="Arial" w:cs="Arial"/>
          <w:sz w:val="22"/>
          <w:szCs w:val="22"/>
          <w:lang w:val="sl-SI"/>
        </w:rPr>
        <w:t xml:space="preserve"> v </w:t>
      </w:r>
      <w:r w:rsidR="00617D1E" w:rsidRPr="00AE0108">
        <w:rPr>
          <w:rFonts w:ascii="Arial" w:hAnsi="Arial" w:cs="Arial"/>
          <w:sz w:val="22"/>
          <w:szCs w:val="22"/>
          <w:lang w:val="sl-SI"/>
        </w:rPr>
        <w:t xml:space="preserve">izbirnem </w:t>
      </w:r>
      <w:r w:rsidRPr="00AE0108">
        <w:rPr>
          <w:rFonts w:ascii="Arial" w:hAnsi="Arial" w:cs="Arial"/>
          <w:sz w:val="22"/>
          <w:szCs w:val="22"/>
          <w:lang w:val="sl-SI"/>
        </w:rPr>
        <w:t xml:space="preserve">paketu </w:t>
      </w:r>
      <w:r w:rsidRPr="00AE0108">
        <w:rPr>
          <w:rFonts w:ascii="Arial" w:hAnsi="Arial" w:cs="Arial"/>
          <w:b/>
          <w:bCs/>
          <w:sz w:val="22"/>
          <w:szCs w:val="22"/>
          <w:lang w:val="sl-SI"/>
        </w:rPr>
        <w:t>Mobilna pisarna</w:t>
      </w:r>
      <w:r w:rsidRPr="00AE0108">
        <w:rPr>
          <w:rFonts w:ascii="Arial" w:hAnsi="Arial" w:cs="Arial"/>
          <w:sz w:val="22"/>
          <w:szCs w:val="22"/>
          <w:lang w:val="sl-SI"/>
        </w:rPr>
        <w:t xml:space="preserve"> pa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bolje kot kdaj koli prej izpolnjuje obe </w:t>
      </w:r>
      <w:r w:rsidR="006149F1" w:rsidRPr="00AE0108">
        <w:rPr>
          <w:rFonts w:ascii="Arial" w:hAnsi="Arial" w:cs="Arial"/>
          <w:sz w:val="22"/>
          <w:szCs w:val="22"/>
          <w:lang w:val="sl-SI"/>
        </w:rPr>
        <w:t>zahtevi</w:t>
      </w:r>
      <w:r w:rsidRPr="00AE0108">
        <w:rPr>
          <w:rFonts w:ascii="Arial" w:hAnsi="Arial" w:cs="Arial"/>
          <w:sz w:val="22"/>
          <w:szCs w:val="22"/>
          <w:lang w:val="sl-SI"/>
        </w:rPr>
        <w:t xml:space="preserve">. </w:t>
      </w:r>
      <w:r w:rsidR="00D24480" w:rsidRPr="00AE0108">
        <w:rPr>
          <w:rFonts w:ascii="Arial" w:hAnsi="Arial" w:cs="Arial"/>
          <w:sz w:val="22"/>
          <w:szCs w:val="22"/>
          <w:lang w:val="sl-SI"/>
        </w:rPr>
        <w:t xml:space="preserve">Ploskev </w:t>
      </w:r>
      <w:r w:rsidRPr="00AE0108">
        <w:rPr>
          <w:rFonts w:ascii="Arial" w:hAnsi="Arial" w:cs="Arial"/>
          <w:sz w:val="22"/>
          <w:szCs w:val="22"/>
          <w:lang w:val="sl-SI"/>
        </w:rPr>
        <w:t xml:space="preserve">volana se </w:t>
      </w:r>
      <w:r w:rsidR="00730771" w:rsidRPr="00AE0108">
        <w:rPr>
          <w:rFonts w:ascii="Arial" w:hAnsi="Arial" w:cs="Arial"/>
          <w:sz w:val="22"/>
          <w:szCs w:val="22"/>
          <w:lang w:val="sl-SI"/>
        </w:rPr>
        <w:t xml:space="preserve">z nagibanjem spremeni v </w:t>
      </w:r>
      <w:r w:rsidRPr="00AE0108">
        <w:rPr>
          <w:rFonts w:ascii="Arial" w:hAnsi="Arial" w:cs="Arial"/>
          <w:sz w:val="22"/>
          <w:szCs w:val="22"/>
          <w:lang w:val="sl-SI"/>
        </w:rPr>
        <w:t xml:space="preserve">stojalo za tablične in prenosne računalnike </w:t>
      </w:r>
      <w:r w:rsidR="00730771" w:rsidRPr="00AE0108">
        <w:rPr>
          <w:rFonts w:ascii="Arial" w:hAnsi="Arial" w:cs="Arial"/>
          <w:sz w:val="22"/>
          <w:szCs w:val="22"/>
          <w:lang w:val="sl-SI"/>
        </w:rPr>
        <w:t xml:space="preserve">ali v ravno </w:t>
      </w:r>
      <w:r w:rsidRPr="00AE0108">
        <w:rPr>
          <w:rFonts w:ascii="Arial" w:hAnsi="Arial" w:cs="Arial"/>
          <w:sz w:val="22"/>
          <w:szCs w:val="22"/>
          <w:lang w:val="sl-SI"/>
        </w:rPr>
        <w:t>miz</w:t>
      </w:r>
      <w:r w:rsidR="00730771" w:rsidRPr="00AE0108">
        <w:rPr>
          <w:rFonts w:ascii="Arial" w:hAnsi="Arial" w:cs="Arial"/>
          <w:sz w:val="22"/>
          <w:szCs w:val="22"/>
          <w:lang w:val="sl-SI"/>
        </w:rPr>
        <w:t>ico</w:t>
      </w:r>
      <w:r w:rsidRPr="00AE0108">
        <w:rPr>
          <w:rFonts w:ascii="Arial" w:hAnsi="Arial" w:cs="Arial"/>
          <w:sz w:val="22"/>
          <w:szCs w:val="22"/>
          <w:lang w:val="sl-SI"/>
        </w:rPr>
        <w:t xml:space="preserve"> za udobnejše urejanje dokumentov in odmor za kosilo</w:t>
      </w:r>
      <w:r w:rsidR="00526742" w:rsidRPr="00AE0108">
        <w:rPr>
          <w:rFonts w:ascii="Arial" w:hAnsi="Arial" w:cs="Arial"/>
          <w:sz w:val="22"/>
          <w:szCs w:val="22"/>
          <w:lang w:val="sl-SI"/>
        </w:rPr>
        <w:t xml:space="preserve">. </w:t>
      </w:r>
    </w:p>
    <w:p w14:paraId="6FA46444" w14:textId="77777777" w:rsidR="00526742" w:rsidRPr="00AE0108" w:rsidRDefault="00526742" w:rsidP="00526742">
      <w:pPr>
        <w:pStyle w:val="Telobesedila2"/>
        <w:spacing w:line="240" w:lineRule="auto"/>
        <w:rPr>
          <w:rFonts w:ascii="Arial" w:hAnsi="Arial" w:cs="Arial"/>
          <w:sz w:val="22"/>
          <w:szCs w:val="22"/>
          <w:lang w:val="sl-SI"/>
        </w:rPr>
      </w:pPr>
    </w:p>
    <w:p w14:paraId="10A76E48" w14:textId="06E5404E" w:rsidR="00526742" w:rsidRPr="00AE0108" w:rsidRDefault="00BD03EB" w:rsidP="00526742">
      <w:pPr>
        <w:pStyle w:val="Telobesedila2"/>
        <w:spacing w:line="240" w:lineRule="auto"/>
        <w:rPr>
          <w:rFonts w:ascii="Arial" w:hAnsi="Arial" w:cs="Arial"/>
          <w:sz w:val="22"/>
          <w:szCs w:val="22"/>
          <w:lang w:val="sl-SI"/>
        </w:rPr>
      </w:pPr>
      <w:bookmarkStart w:id="0" w:name="_Hlk113278950"/>
      <w:r w:rsidRPr="00AE0108">
        <w:rPr>
          <w:rFonts w:ascii="Arial" w:hAnsi="Arial" w:cs="Arial"/>
          <w:sz w:val="22"/>
          <w:szCs w:val="22"/>
          <w:lang w:val="sl-SI"/>
        </w:rPr>
        <w:t xml:space="preserve">Dostavljavci lahko opravijo do 200 postankov in dostavijo 500 pošiljk na dan, pri čemer vsaka pošiljka </w:t>
      </w:r>
      <w:r w:rsidR="00F33EC1" w:rsidRPr="00AE0108">
        <w:rPr>
          <w:rFonts w:ascii="Arial" w:hAnsi="Arial" w:cs="Arial"/>
          <w:sz w:val="22"/>
          <w:szCs w:val="22"/>
          <w:lang w:val="sl-SI"/>
        </w:rPr>
        <w:t xml:space="preserve">zahteva svoj </w:t>
      </w:r>
      <w:r w:rsidRPr="00AE0108">
        <w:rPr>
          <w:rFonts w:ascii="Arial" w:hAnsi="Arial" w:cs="Arial"/>
          <w:sz w:val="22"/>
          <w:szCs w:val="22"/>
          <w:lang w:val="sl-SI"/>
        </w:rPr>
        <w:t xml:space="preserve">čas. </w:t>
      </w:r>
      <w:r w:rsidR="00E53F43" w:rsidRPr="00AE0108">
        <w:rPr>
          <w:rFonts w:ascii="Arial" w:hAnsi="Arial" w:cs="Arial"/>
          <w:b/>
          <w:bCs/>
          <w:sz w:val="22"/>
          <w:szCs w:val="22"/>
          <w:lang w:val="sl-SI"/>
        </w:rPr>
        <w:t>Pomoč pri dostavi (</w:t>
      </w:r>
      <w:r w:rsidRPr="00AE0108">
        <w:rPr>
          <w:rFonts w:ascii="Arial" w:hAnsi="Arial" w:cs="Arial"/>
          <w:b/>
          <w:bCs/>
          <w:sz w:val="22"/>
          <w:szCs w:val="22"/>
          <w:lang w:val="sl-SI"/>
        </w:rPr>
        <w:t xml:space="preserve">Delivery </w:t>
      </w:r>
      <w:proofErr w:type="spellStart"/>
      <w:r w:rsidRPr="00AE0108">
        <w:rPr>
          <w:rFonts w:ascii="Arial" w:hAnsi="Arial" w:cs="Arial"/>
          <w:b/>
          <w:bCs/>
          <w:sz w:val="22"/>
          <w:szCs w:val="22"/>
          <w:lang w:val="sl-SI"/>
        </w:rPr>
        <w:t>Assist</w:t>
      </w:r>
      <w:proofErr w:type="spellEnd"/>
      <w:r w:rsidR="00E53F43" w:rsidRPr="00AE0108">
        <w:rPr>
          <w:rFonts w:ascii="Arial" w:hAnsi="Arial" w:cs="Arial"/>
          <w:b/>
          <w:bCs/>
          <w:sz w:val="22"/>
          <w:szCs w:val="22"/>
          <w:lang w:val="sl-SI"/>
        </w:rPr>
        <w:t>)</w:t>
      </w:r>
      <w:r w:rsidRPr="00AE0108">
        <w:rPr>
          <w:rFonts w:ascii="Arial" w:hAnsi="Arial" w:cs="Arial"/>
          <w:sz w:val="22"/>
          <w:szCs w:val="22"/>
          <w:vertAlign w:val="superscript"/>
          <w:lang w:val="sl-SI"/>
        </w:rPr>
        <w:t>5</w:t>
      </w:r>
      <w:r w:rsidRPr="00AE0108">
        <w:rPr>
          <w:rFonts w:ascii="Arial" w:hAnsi="Arial" w:cs="Arial"/>
          <w:sz w:val="22"/>
          <w:szCs w:val="22"/>
          <w:lang w:val="sl-SI"/>
        </w:rPr>
        <w:t xml:space="preserve"> (na voljo </w:t>
      </w:r>
      <w:r w:rsidR="00403FCD" w:rsidRPr="00AE0108">
        <w:rPr>
          <w:rFonts w:ascii="Arial" w:hAnsi="Arial" w:cs="Arial"/>
          <w:sz w:val="22"/>
          <w:szCs w:val="22"/>
          <w:lang w:val="sl-SI"/>
        </w:rPr>
        <w:t xml:space="preserve">od </w:t>
      </w:r>
      <w:r w:rsidRPr="00AE0108">
        <w:rPr>
          <w:rFonts w:ascii="Arial" w:hAnsi="Arial" w:cs="Arial"/>
          <w:sz w:val="22"/>
          <w:szCs w:val="22"/>
          <w:lang w:val="sl-SI"/>
        </w:rPr>
        <w:t xml:space="preserve">oktobra 2024) lahko pomaga racionalizirati vsako dostavo, saj avtomatizira nekatere postopke, da prihrani čas in izboljša varnost. Ko je </w:t>
      </w:r>
      <w:r w:rsidR="00A52CBB" w:rsidRPr="00AE0108">
        <w:rPr>
          <w:rFonts w:ascii="Arial" w:hAnsi="Arial" w:cs="Arial"/>
          <w:sz w:val="22"/>
          <w:szCs w:val="22"/>
          <w:lang w:val="sl-SI"/>
        </w:rPr>
        <w:t xml:space="preserve">pomoč </w:t>
      </w:r>
      <w:r w:rsidRPr="00AE0108">
        <w:rPr>
          <w:rFonts w:ascii="Arial" w:hAnsi="Arial" w:cs="Arial"/>
          <w:sz w:val="22"/>
          <w:szCs w:val="22"/>
          <w:lang w:val="sl-SI"/>
        </w:rPr>
        <w:t>omogočen</w:t>
      </w:r>
      <w:r w:rsidR="00A52CBB" w:rsidRPr="00AE0108">
        <w:rPr>
          <w:rFonts w:ascii="Arial" w:hAnsi="Arial" w:cs="Arial"/>
          <w:sz w:val="22"/>
          <w:szCs w:val="22"/>
          <w:lang w:val="sl-SI"/>
        </w:rPr>
        <w:t>a</w:t>
      </w:r>
      <w:r w:rsidRPr="00AE0108">
        <w:rPr>
          <w:rFonts w:ascii="Arial" w:hAnsi="Arial" w:cs="Arial"/>
          <w:sz w:val="22"/>
          <w:szCs w:val="22"/>
          <w:lang w:val="sl-SI"/>
        </w:rPr>
        <w:t xml:space="preserve">, se aktivira, ko voznik prestavi </w:t>
      </w:r>
      <w:r w:rsidR="00A52CBB" w:rsidRPr="00AE0108">
        <w:rPr>
          <w:rFonts w:ascii="Arial" w:hAnsi="Arial" w:cs="Arial"/>
          <w:sz w:val="22"/>
          <w:szCs w:val="22"/>
          <w:lang w:val="sl-SI"/>
        </w:rPr>
        <w:t>v</w:t>
      </w:r>
      <w:r w:rsidRPr="00AE0108">
        <w:rPr>
          <w:rFonts w:ascii="Arial" w:hAnsi="Arial" w:cs="Arial"/>
          <w:sz w:val="22"/>
          <w:szCs w:val="22"/>
          <w:lang w:val="sl-SI"/>
        </w:rPr>
        <w:t xml:space="preserve"> parkirni položaj.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samodejno vklopi </w:t>
      </w:r>
      <w:r w:rsidR="00C130B5" w:rsidRPr="00AE0108">
        <w:rPr>
          <w:rFonts w:ascii="Arial" w:hAnsi="Arial" w:cs="Arial"/>
          <w:sz w:val="22"/>
          <w:szCs w:val="22"/>
          <w:lang w:val="sl-SI"/>
        </w:rPr>
        <w:t>opozorilne utripalke</w:t>
      </w:r>
      <w:r w:rsidRPr="00AE0108">
        <w:rPr>
          <w:rFonts w:ascii="Arial" w:hAnsi="Arial" w:cs="Arial"/>
          <w:sz w:val="22"/>
          <w:szCs w:val="22"/>
          <w:lang w:val="sl-SI"/>
        </w:rPr>
        <w:t>, zapr</w:t>
      </w:r>
      <w:r w:rsidR="00C130B5" w:rsidRPr="00AE0108">
        <w:rPr>
          <w:rFonts w:ascii="Arial" w:hAnsi="Arial" w:cs="Arial"/>
          <w:sz w:val="22"/>
          <w:szCs w:val="22"/>
          <w:lang w:val="sl-SI"/>
        </w:rPr>
        <w:t>e</w:t>
      </w:r>
      <w:r w:rsidRPr="00AE0108">
        <w:rPr>
          <w:rFonts w:ascii="Arial" w:hAnsi="Arial" w:cs="Arial"/>
          <w:sz w:val="22"/>
          <w:szCs w:val="22"/>
          <w:lang w:val="sl-SI"/>
        </w:rPr>
        <w:t xml:space="preserve"> vsa odprta okna in zaklen</w:t>
      </w:r>
      <w:r w:rsidR="00C130B5" w:rsidRPr="00AE0108">
        <w:rPr>
          <w:rFonts w:ascii="Arial" w:hAnsi="Arial" w:cs="Arial"/>
          <w:sz w:val="22"/>
          <w:szCs w:val="22"/>
          <w:lang w:val="sl-SI"/>
        </w:rPr>
        <w:t>e</w:t>
      </w:r>
      <w:r w:rsidRPr="00AE0108">
        <w:rPr>
          <w:rFonts w:ascii="Arial" w:hAnsi="Arial" w:cs="Arial"/>
          <w:sz w:val="22"/>
          <w:szCs w:val="22"/>
          <w:lang w:val="sl-SI"/>
        </w:rPr>
        <w:t xml:space="preserve"> vrata, ko voznik zapusti </w:t>
      </w:r>
      <w:r w:rsidR="00C130B5" w:rsidRPr="00AE0108">
        <w:rPr>
          <w:rFonts w:ascii="Arial" w:hAnsi="Arial" w:cs="Arial"/>
          <w:sz w:val="22"/>
          <w:szCs w:val="22"/>
          <w:lang w:val="sl-SI"/>
        </w:rPr>
        <w:t>avto</w:t>
      </w:r>
      <w:r w:rsidRPr="00AE0108">
        <w:rPr>
          <w:rFonts w:ascii="Arial" w:hAnsi="Arial" w:cs="Arial"/>
          <w:sz w:val="22"/>
          <w:szCs w:val="22"/>
          <w:lang w:val="sl-SI"/>
        </w:rPr>
        <w:t xml:space="preserve">. Ko se voznik vrne, lahko brez ključa vstopi v vozilo in ga zažene. </w:t>
      </w:r>
      <w:r w:rsidR="00924668" w:rsidRPr="00AE0108">
        <w:rPr>
          <w:rFonts w:ascii="Arial" w:hAnsi="Arial" w:cs="Arial"/>
          <w:sz w:val="22"/>
          <w:szCs w:val="22"/>
          <w:lang w:val="sl-SI"/>
        </w:rPr>
        <w:t xml:space="preserve">Opozorilne utripalke </w:t>
      </w:r>
      <w:r w:rsidRPr="00AE0108">
        <w:rPr>
          <w:rFonts w:ascii="Arial" w:hAnsi="Arial" w:cs="Arial"/>
          <w:sz w:val="22"/>
          <w:szCs w:val="22"/>
          <w:lang w:val="sl-SI"/>
        </w:rPr>
        <w:t>luči ugasnejo, okna pa se vrnejo v prejšnji položaj.</w:t>
      </w:r>
    </w:p>
    <w:p w14:paraId="023E7117" w14:textId="77777777" w:rsidR="00526742" w:rsidRPr="00AE0108" w:rsidRDefault="00526742" w:rsidP="00526742">
      <w:pPr>
        <w:pStyle w:val="Telobesedila2"/>
        <w:spacing w:line="240" w:lineRule="auto"/>
        <w:rPr>
          <w:rFonts w:ascii="Arial" w:hAnsi="Arial" w:cs="Arial"/>
          <w:sz w:val="22"/>
          <w:szCs w:val="22"/>
          <w:lang w:val="sl-SI"/>
        </w:rPr>
      </w:pPr>
    </w:p>
    <w:p w14:paraId="308523EC" w14:textId="052D4A8C" w:rsidR="00526742" w:rsidRPr="00AE0108" w:rsidRDefault="00E129AE"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Voznikom, ki </w:t>
      </w:r>
      <w:r w:rsidR="00496EB5" w:rsidRPr="00AE0108">
        <w:rPr>
          <w:rFonts w:ascii="Arial" w:hAnsi="Arial" w:cs="Arial"/>
          <w:sz w:val="22"/>
          <w:szCs w:val="22"/>
          <w:lang w:val="sl-SI"/>
        </w:rPr>
        <w:t xml:space="preserve">vozijo po </w:t>
      </w:r>
      <w:r w:rsidRPr="00AE0108">
        <w:rPr>
          <w:rFonts w:ascii="Arial" w:hAnsi="Arial" w:cs="Arial"/>
          <w:sz w:val="22"/>
          <w:szCs w:val="22"/>
          <w:lang w:val="sl-SI"/>
        </w:rPr>
        <w:t xml:space="preserve">prometnih mestnih ulicah, bo </w:t>
      </w:r>
      <w:r w:rsidR="00496EB5" w:rsidRPr="00AE0108">
        <w:rPr>
          <w:rFonts w:ascii="Arial" w:hAnsi="Arial" w:cs="Arial"/>
          <w:sz w:val="22"/>
          <w:szCs w:val="22"/>
          <w:lang w:val="sl-SI"/>
        </w:rPr>
        <w:t xml:space="preserve">zelo koristila </w:t>
      </w:r>
      <w:r w:rsidRPr="00AE0108">
        <w:rPr>
          <w:rFonts w:ascii="Arial" w:hAnsi="Arial" w:cs="Arial"/>
          <w:sz w:val="22"/>
          <w:szCs w:val="22"/>
          <w:lang w:val="sl-SI"/>
        </w:rPr>
        <w:t xml:space="preserve">tudi tehnologija Ford Pro </w:t>
      </w:r>
      <w:r w:rsidR="00496EB5" w:rsidRPr="00AE0108">
        <w:rPr>
          <w:rFonts w:ascii="Arial" w:hAnsi="Arial" w:cs="Arial"/>
          <w:sz w:val="22"/>
          <w:szCs w:val="22"/>
          <w:lang w:val="sl-SI"/>
        </w:rPr>
        <w:t xml:space="preserve">za </w:t>
      </w:r>
      <w:r w:rsidR="00496EB5" w:rsidRPr="00AE0108">
        <w:rPr>
          <w:rFonts w:ascii="Arial" w:hAnsi="Arial" w:cs="Arial"/>
          <w:b/>
          <w:bCs/>
          <w:sz w:val="22"/>
          <w:szCs w:val="22"/>
          <w:lang w:val="sl-SI"/>
        </w:rPr>
        <w:t>opozarjanje pri izstopanju</w:t>
      </w:r>
      <w:r w:rsidRPr="00AE0108">
        <w:rPr>
          <w:rFonts w:ascii="Arial" w:hAnsi="Arial" w:cs="Arial"/>
          <w:sz w:val="22"/>
          <w:szCs w:val="22"/>
          <w:lang w:val="sl-SI"/>
        </w:rPr>
        <w:t>,</w:t>
      </w:r>
      <w:r w:rsidR="00B91F19" w:rsidRPr="00AE0108">
        <w:rPr>
          <w:rFonts w:ascii="Arial" w:hAnsi="Arial" w:cs="Arial"/>
          <w:sz w:val="22"/>
          <w:szCs w:val="22"/>
          <w:vertAlign w:val="superscript"/>
          <w:lang w:val="sl-SI"/>
        </w:rPr>
        <w:t>5</w:t>
      </w:r>
      <w:r w:rsidRPr="00AE0108">
        <w:rPr>
          <w:rFonts w:ascii="Arial" w:hAnsi="Arial" w:cs="Arial"/>
          <w:sz w:val="22"/>
          <w:szCs w:val="22"/>
          <w:lang w:val="sl-SI"/>
        </w:rPr>
        <w:t xml:space="preserve"> ki </w:t>
      </w:r>
      <w:r w:rsidR="008932FA" w:rsidRPr="00AE0108">
        <w:rPr>
          <w:rFonts w:ascii="Arial" w:hAnsi="Arial" w:cs="Arial"/>
          <w:sz w:val="22"/>
          <w:szCs w:val="22"/>
          <w:lang w:val="sl-SI"/>
        </w:rPr>
        <w:t xml:space="preserve">jo novi </w:t>
      </w:r>
      <w:proofErr w:type="spellStart"/>
      <w:r w:rsidR="008932FA" w:rsidRPr="00AE0108">
        <w:rPr>
          <w:rFonts w:ascii="Arial" w:hAnsi="Arial" w:cs="Arial"/>
          <w:sz w:val="22"/>
          <w:szCs w:val="22"/>
          <w:lang w:val="sl-SI"/>
        </w:rPr>
        <w:t>Transit</w:t>
      </w:r>
      <w:proofErr w:type="spellEnd"/>
      <w:r w:rsidR="008932FA" w:rsidRPr="00AE0108">
        <w:rPr>
          <w:rFonts w:ascii="Arial" w:hAnsi="Arial" w:cs="Arial"/>
          <w:sz w:val="22"/>
          <w:szCs w:val="22"/>
          <w:lang w:val="sl-SI"/>
        </w:rPr>
        <w:t xml:space="preserve"> </w:t>
      </w:r>
      <w:proofErr w:type="spellStart"/>
      <w:r w:rsidR="008932FA" w:rsidRPr="00AE0108">
        <w:rPr>
          <w:rFonts w:ascii="Arial" w:hAnsi="Arial" w:cs="Arial"/>
          <w:sz w:val="22"/>
          <w:szCs w:val="22"/>
          <w:lang w:val="sl-SI"/>
        </w:rPr>
        <w:t>Custom</w:t>
      </w:r>
      <w:proofErr w:type="spellEnd"/>
      <w:r w:rsidR="008932FA" w:rsidRPr="00AE0108">
        <w:rPr>
          <w:rFonts w:ascii="Arial" w:hAnsi="Arial" w:cs="Arial"/>
          <w:sz w:val="22"/>
          <w:szCs w:val="22"/>
          <w:lang w:val="sl-SI"/>
        </w:rPr>
        <w:t xml:space="preserve"> uvaja </w:t>
      </w:r>
      <w:r w:rsidRPr="00AE0108">
        <w:rPr>
          <w:rFonts w:ascii="Arial" w:hAnsi="Arial" w:cs="Arial"/>
          <w:sz w:val="22"/>
          <w:szCs w:val="22"/>
          <w:lang w:val="sl-SI"/>
        </w:rPr>
        <w:t xml:space="preserve">v ponudbo dostavnih vozil </w:t>
      </w:r>
      <w:r w:rsidR="00360FD4" w:rsidRPr="00AE0108">
        <w:rPr>
          <w:rFonts w:ascii="Arial" w:hAnsi="Arial" w:cs="Arial"/>
          <w:sz w:val="22"/>
          <w:szCs w:val="22"/>
          <w:lang w:val="sl-SI"/>
        </w:rPr>
        <w:t>znamke Ford</w:t>
      </w:r>
      <w:r w:rsidRPr="00AE0108">
        <w:rPr>
          <w:rFonts w:ascii="Arial" w:hAnsi="Arial" w:cs="Arial"/>
          <w:sz w:val="22"/>
          <w:szCs w:val="22"/>
          <w:lang w:val="sl-SI"/>
        </w:rPr>
        <w:t>. Ta pametna funkcija lahko voznika opozori na bližajoče se udeležence v prometu in tako pomaga preprečiti ne</w:t>
      </w:r>
      <w:r w:rsidR="00360FD4" w:rsidRPr="00AE0108">
        <w:rPr>
          <w:rFonts w:ascii="Arial" w:hAnsi="Arial" w:cs="Arial"/>
          <w:sz w:val="22"/>
          <w:szCs w:val="22"/>
          <w:lang w:val="sl-SI"/>
        </w:rPr>
        <w:t>zgode</w:t>
      </w:r>
      <w:r w:rsidRPr="00AE0108">
        <w:rPr>
          <w:rFonts w:ascii="Arial" w:hAnsi="Arial" w:cs="Arial"/>
          <w:sz w:val="22"/>
          <w:szCs w:val="22"/>
          <w:lang w:val="sl-SI"/>
        </w:rPr>
        <w:t xml:space="preserve">, ko potniki odprejo vrata vozila </w:t>
      </w:r>
      <w:r w:rsidR="00475B7C" w:rsidRPr="00AE0108">
        <w:rPr>
          <w:rFonts w:ascii="Arial" w:hAnsi="Arial" w:cs="Arial"/>
          <w:sz w:val="22"/>
          <w:szCs w:val="22"/>
          <w:lang w:val="sl-SI"/>
        </w:rPr>
        <w:t>‘pred nosom</w:t>
      </w:r>
      <w:r w:rsidR="00431403" w:rsidRPr="00AE0108">
        <w:rPr>
          <w:rFonts w:ascii="Arial" w:hAnsi="Arial" w:cs="Arial"/>
          <w:sz w:val="22"/>
          <w:szCs w:val="22"/>
          <w:lang w:val="sl-SI"/>
        </w:rPr>
        <w:t xml:space="preserve">’ </w:t>
      </w:r>
      <w:r w:rsidRPr="00AE0108">
        <w:rPr>
          <w:rFonts w:ascii="Arial" w:hAnsi="Arial" w:cs="Arial"/>
          <w:sz w:val="22"/>
          <w:szCs w:val="22"/>
          <w:lang w:val="sl-SI"/>
        </w:rPr>
        <w:t>bližajoči</w:t>
      </w:r>
      <w:r w:rsidR="00431403" w:rsidRPr="00AE0108">
        <w:rPr>
          <w:rFonts w:ascii="Arial" w:hAnsi="Arial" w:cs="Arial"/>
          <w:sz w:val="22"/>
          <w:szCs w:val="22"/>
          <w:lang w:val="sl-SI"/>
        </w:rPr>
        <w:t>h</w:t>
      </w:r>
      <w:r w:rsidRPr="00AE0108">
        <w:rPr>
          <w:rFonts w:ascii="Arial" w:hAnsi="Arial" w:cs="Arial"/>
          <w:sz w:val="22"/>
          <w:szCs w:val="22"/>
          <w:lang w:val="sl-SI"/>
        </w:rPr>
        <w:t xml:space="preserve"> se kolesarje</w:t>
      </w:r>
      <w:r w:rsidR="00431403" w:rsidRPr="00AE0108">
        <w:rPr>
          <w:rFonts w:ascii="Arial" w:hAnsi="Arial" w:cs="Arial"/>
          <w:sz w:val="22"/>
          <w:szCs w:val="22"/>
          <w:lang w:val="sl-SI"/>
        </w:rPr>
        <w:t>v</w:t>
      </w:r>
      <w:r w:rsidRPr="00AE0108">
        <w:rPr>
          <w:rFonts w:ascii="Arial" w:hAnsi="Arial" w:cs="Arial"/>
          <w:sz w:val="22"/>
          <w:szCs w:val="22"/>
          <w:lang w:val="sl-SI"/>
        </w:rPr>
        <w:t xml:space="preserve"> ali avtomobilo</w:t>
      </w:r>
      <w:r w:rsidR="00431403" w:rsidRPr="00AE0108">
        <w:rPr>
          <w:rFonts w:ascii="Arial" w:hAnsi="Arial" w:cs="Arial"/>
          <w:sz w:val="22"/>
          <w:szCs w:val="22"/>
          <w:lang w:val="sl-SI"/>
        </w:rPr>
        <w:t>v</w:t>
      </w:r>
      <w:r w:rsidRPr="00AE0108">
        <w:rPr>
          <w:rFonts w:ascii="Arial" w:hAnsi="Arial" w:cs="Arial"/>
          <w:sz w:val="22"/>
          <w:szCs w:val="22"/>
          <w:lang w:val="sl-SI"/>
        </w:rPr>
        <w:t>.</w:t>
      </w:r>
    </w:p>
    <w:p w14:paraId="7EBFE0C9" w14:textId="77777777" w:rsidR="00526742" w:rsidRPr="00AE0108" w:rsidRDefault="00526742" w:rsidP="00526742">
      <w:pPr>
        <w:pStyle w:val="Telobesedila2"/>
        <w:spacing w:line="240" w:lineRule="auto"/>
        <w:rPr>
          <w:rFonts w:ascii="Arial" w:hAnsi="Arial" w:cs="Arial"/>
          <w:sz w:val="22"/>
          <w:szCs w:val="22"/>
          <w:lang w:val="sl-SI"/>
        </w:rPr>
      </w:pPr>
    </w:p>
    <w:p w14:paraId="221F7DE0" w14:textId="5CFD4EAE" w:rsidR="00526742" w:rsidRPr="00AE0108" w:rsidRDefault="00D34551"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lastRenderedPageBreak/>
        <w:t xml:space="preserve">Polovica vseh </w:t>
      </w:r>
      <w:proofErr w:type="spellStart"/>
      <w:r w:rsidRPr="00AE0108">
        <w:rPr>
          <w:rFonts w:ascii="Arial" w:hAnsi="Arial" w:cs="Arial"/>
          <w:sz w:val="22"/>
          <w:szCs w:val="22"/>
          <w:lang w:val="sl-SI"/>
        </w:rPr>
        <w:t>Transitov</w:t>
      </w:r>
      <w:proofErr w:type="spellEnd"/>
      <w:r w:rsidRPr="00AE0108">
        <w:rPr>
          <w:rFonts w:ascii="Arial" w:hAnsi="Arial" w:cs="Arial"/>
          <w:sz w:val="22"/>
          <w:szCs w:val="22"/>
          <w:lang w:val="sl-SI"/>
        </w:rPr>
        <w:t xml:space="preserve">, prodanih v Evropi, je predelana ali nadgrajena, številne od teh predelav pa zahtevajo dodatne upravljalne elemente in zaslone. </w:t>
      </w:r>
      <w:r w:rsidR="00AB04DB" w:rsidRPr="00AE0108">
        <w:rPr>
          <w:rFonts w:ascii="Arial" w:hAnsi="Arial" w:cs="Arial"/>
          <w:sz w:val="22"/>
          <w:szCs w:val="22"/>
          <w:lang w:val="sl-SI"/>
        </w:rPr>
        <w:t>S</w:t>
      </w:r>
      <w:r w:rsidRPr="00AE0108">
        <w:rPr>
          <w:rFonts w:ascii="Arial" w:hAnsi="Arial" w:cs="Arial"/>
          <w:sz w:val="22"/>
          <w:szCs w:val="22"/>
          <w:lang w:val="sl-SI"/>
        </w:rPr>
        <w:t xml:space="preserve">istem za integracijo opreme </w:t>
      </w:r>
      <w:proofErr w:type="spellStart"/>
      <w:r w:rsidR="00AB04DB" w:rsidRPr="00AE0108">
        <w:rPr>
          <w:rFonts w:ascii="Arial" w:hAnsi="Arial" w:cs="Arial"/>
          <w:b/>
          <w:bCs/>
          <w:sz w:val="22"/>
          <w:szCs w:val="22"/>
          <w:lang w:val="sl-SI"/>
        </w:rPr>
        <w:t>Upfit</w:t>
      </w:r>
      <w:proofErr w:type="spellEnd"/>
      <w:r w:rsidR="00AB04DB" w:rsidRPr="00AE0108">
        <w:rPr>
          <w:rFonts w:ascii="Arial" w:hAnsi="Arial" w:cs="Arial"/>
          <w:b/>
          <w:bCs/>
          <w:sz w:val="22"/>
          <w:szCs w:val="22"/>
          <w:lang w:val="sl-SI"/>
        </w:rPr>
        <w:t xml:space="preserve"> </w:t>
      </w:r>
      <w:proofErr w:type="spellStart"/>
      <w:r w:rsidR="00AB04DB" w:rsidRPr="00AE0108">
        <w:rPr>
          <w:rFonts w:ascii="Arial" w:hAnsi="Arial" w:cs="Arial"/>
          <w:b/>
          <w:bCs/>
          <w:sz w:val="22"/>
          <w:szCs w:val="22"/>
          <w:lang w:val="sl-SI"/>
        </w:rPr>
        <w:t>Integration</w:t>
      </w:r>
      <w:proofErr w:type="spellEnd"/>
      <w:r w:rsidRPr="00AE0108">
        <w:rPr>
          <w:rFonts w:ascii="Arial" w:hAnsi="Arial" w:cs="Arial"/>
          <w:sz w:val="22"/>
          <w:szCs w:val="22"/>
          <w:lang w:val="sl-SI"/>
        </w:rPr>
        <w:t xml:space="preserve"> </w:t>
      </w:r>
      <w:r w:rsidR="00313681" w:rsidRPr="00AE0108">
        <w:rPr>
          <w:rFonts w:ascii="Arial" w:hAnsi="Arial" w:cs="Arial"/>
          <w:sz w:val="22"/>
          <w:szCs w:val="22"/>
          <w:lang w:val="sl-SI"/>
        </w:rPr>
        <w:t xml:space="preserve">je rešitev družbe Ford Pro in je novost </w:t>
      </w:r>
      <w:r w:rsidRPr="00AE0108">
        <w:rPr>
          <w:rFonts w:ascii="Arial" w:hAnsi="Arial" w:cs="Arial"/>
          <w:sz w:val="22"/>
          <w:szCs w:val="22"/>
          <w:lang w:val="sl-SI"/>
        </w:rPr>
        <w:t xml:space="preserve">na trgu, predelovalcem </w:t>
      </w:r>
      <w:r w:rsidR="00DD0FD7" w:rsidRPr="00AE0108">
        <w:rPr>
          <w:rFonts w:ascii="Arial" w:hAnsi="Arial" w:cs="Arial"/>
          <w:sz w:val="22"/>
          <w:szCs w:val="22"/>
          <w:lang w:val="sl-SI"/>
        </w:rPr>
        <w:t xml:space="preserve">pa omogoča brezhibno </w:t>
      </w:r>
      <w:r w:rsidRPr="00AE0108">
        <w:rPr>
          <w:rFonts w:ascii="Arial" w:hAnsi="Arial" w:cs="Arial"/>
          <w:sz w:val="22"/>
          <w:szCs w:val="22"/>
          <w:lang w:val="sl-SI"/>
        </w:rPr>
        <w:t xml:space="preserve">povezovanje električnega sistema </w:t>
      </w:r>
      <w:proofErr w:type="spellStart"/>
      <w:r w:rsidRPr="00AE0108">
        <w:rPr>
          <w:rFonts w:ascii="Arial" w:hAnsi="Arial" w:cs="Arial"/>
          <w:sz w:val="22"/>
          <w:szCs w:val="22"/>
          <w:lang w:val="sl-SI"/>
        </w:rPr>
        <w:t>Transit</w:t>
      </w:r>
      <w:r w:rsidR="00DD0FD7" w:rsidRPr="00AE0108">
        <w:rPr>
          <w:rFonts w:ascii="Arial" w:hAnsi="Arial" w:cs="Arial"/>
          <w:sz w:val="22"/>
          <w:szCs w:val="22"/>
          <w:lang w:val="sl-SI"/>
        </w:rPr>
        <w: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standardnega zaslona na dotik v kabini,</w:t>
      </w:r>
      <w:r w:rsidRPr="00AE0108">
        <w:rPr>
          <w:rFonts w:ascii="Arial" w:hAnsi="Arial" w:cs="Arial"/>
          <w:sz w:val="22"/>
          <w:szCs w:val="22"/>
          <w:vertAlign w:val="superscript"/>
          <w:lang w:val="sl-SI"/>
        </w:rPr>
        <w:t>6</w:t>
      </w:r>
      <w:r w:rsidRPr="00AE0108">
        <w:rPr>
          <w:rFonts w:ascii="Arial" w:hAnsi="Arial" w:cs="Arial"/>
          <w:sz w:val="22"/>
          <w:szCs w:val="22"/>
          <w:lang w:val="sl-SI"/>
        </w:rPr>
        <w:t xml:space="preserve"> in dodatne opreme. Tako ni treba spreminjati kabine ali </w:t>
      </w:r>
      <w:r w:rsidR="006C615D" w:rsidRPr="00AE0108">
        <w:rPr>
          <w:rFonts w:ascii="Arial" w:hAnsi="Arial" w:cs="Arial"/>
          <w:sz w:val="22"/>
          <w:szCs w:val="22"/>
          <w:lang w:val="sl-SI"/>
        </w:rPr>
        <w:t xml:space="preserve">posegati v </w:t>
      </w:r>
      <w:r w:rsidRPr="00AE0108">
        <w:rPr>
          <w:rFonts w:ascii="Arial" w:hAnsi="Arial" w:cs="Arial"/>
          <w:sz w:val="22"/>
          <w:szCs w:val="22"/>
          <w:lang w:val="sl-SI"/>
        </w:rPr>
        <w:t>napeljav</w:t>
      </w:r>
      <w:r w:rsidR="006C615D" w:rsidRPr="00AE0108">
        <w:rPr>
          <w:rFonts w:ascii="Arial" w:hAnsi="Arial" w:cs="Arial"/>
          <w:sz w:val="22"/>
          <w:szCs w:val="22"/>
          <w:lang w:val="sl-SI"/>
        </w:rPr>
        <w:t>o</w:t>
      </w:r>
      <w:r w:rsidRPr="00AE0108">
        <w:rPr>
          <w:rFonts w:ascii="Arial" w:hAnsi="Arial" w:cs="Arial"/>
          <w:sz w:val="22"/>
          <w:szCs w:val="22"/>
          <w:lang w:val="sl-SI"/>
        </w:rPr>
        <w:t xml:space="preserve"> za namestitev upravljalnih elementov, kar omogoča hitrejšo in učinkovitejšo dobavo predelav vozil ter </w:t>
      </w:r>
      <w:r w:rsidR="00B1655B" w:rsidRPr="00AE0108">
        <w:rPr>
          <w:rFonts w:ascii="Arial" w:hAnsi="Arial" w:cs="Arial"/>
          <w:sz w:val="22"/>
          <w:szCs w:val="22"/>
          <w:lang w:val="sl-SI"/>
        </w:rPr>
        <w:t xml:space="preserve">obenem </w:t>
      </w:r>
      <w:r w:rsidRPr="00AE0108">
        <w:rPr>
          <w:rFonts w:ascii="Arial" w:hAnsi="Arial" w:cs="Arial"/>
          <w:sz w:val="22"/>
          <w:szCs w:val="22"/>
          <w:lang w:val="sl-SI"/>
        </w:rPr>
        <w:t>večjo zanesljivost in varnost</w:t>
      </w:r>
      <w:r w:rsidR="00526742" w:rsidRPr="00AE0108">
        <w:rPr>
          <w:rFonts w:ascii="Arial" w:hAnsi="Arial" w:cs="Arial"/>
          <w:sz w:val="22"/>
          <w:szCs w:val="22"/>
          <w:lang w:val="sl-SI"/>
        </w:rPr>
        <w:t xml:space="preserve">. </w:t>
      </w:r>
    </w:p>
    <w:p w14:paraId="2D2CC1C8" w14:textId="77777777" w:rsidR="00526742" w:rsidRPr="00AE0108" w:rsidRDefault="00526742" w:rsidP="00526742">
      <w:pPr>
        <w:pStyle w:val="Telobesedila2"/>
        <w:spacing w:line="240" w:lineRule="auto"/>
        <w:rPr>
          <w:rFonts w:ascii="Arial" w:hAnsi="Arial" w:cs="Arial"/>
          <w:sz w:val="22"/>
          <w:szCs w:val="22"/>
          <w:lang w:val="sl-SI"/>
        </w:rPr>
      </w:pPr>
    </w:p>
    <w:bookmarkEnd w:id="0"/>
    <w:p w14:paraId="2912F378" w14:textId="0D829878" w:rsidR="00526742" w:rsidRPr="00AE0108" w:rsidRDefault="00B1655B"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Ford je med raziskavami v fazi razvoja povsem novega </w:t>
      </w:r>
      <w:proofErr w:type="spellStart"/>
      <w:r w:rsidRPr="00AE0108">
        <w:rPr>
          <w:rFonts w:ascii="Arial" w:hAnsi="Arial" w:cs="Arial"/>
          <w:sz w:val="22"/>
          <w:szCs w:val="22"/>
          <w:lang w:val="sl-SI"/>
        </w:rPr>
        <w:t>Transita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ugotovil, da številni lastniki želijo</w:t>
      </w:r>
      <w:r w:rsidR="00162F38" w:rsidRPr="00AE0108">
        <w:rPr>
          <w:rFonts w:ascii="Arial" w:hAnsi="Arial" w:cs="Arial"/>
          <w:sz w:val="22"/>
          <w:szCs w:val="22"/>
          <w:lang w:val="sl-SI"/>
        </w:rPr>
        <w:t xml:space="preserve"> v svojih dostavnikih prevažati štiri ali pet oseb</w:t>
      </w:r>
      <w:r w:rsidRPr="00AE0108">
        <w:rPr>
          <w:rFonts w:ascii="Arial" w:hAnsi="Arial" w:cs="Arial"/>
          <w:sz w:val="22"/>
          <w:szCs w:val="22"/>
          <w:lang w:val="sl-SI"/>
        </w:rPr>
        <w:t xml:space="preserve">, hkrati pa v ločenem tovornem prostoru </w:t>
      </w:r>
      <w:r w:rsidR="007B0724" w:rsidRPr="00AE0108">
        <w:rPr>
          <w:rFonts w:ascii="Arial" w:hAnsi="Arial" w:cs="Arial"/>
          <w:sz w:val="22"/>
          <w:szCs w:val="22"/>
          <w:lang w:val="sl-SI"/>
        </w:rPr>
        <w:t xml:space="preserve">imeti možnost za prevoz </w:t>
      </w:r>
      <w:r w:rsidRPr="00AE0108">
        <w:rPr>
          <w:rFonts w:ascii="Arial" w:hAnsi="Arial" w:cs="Arial"/>
          <w:sz w:val="22"/>
          <w:szCs w:val="22"/>
          <w:lang w:val="sl-SI"/>
        </w:rPr>
        <w:t>dolg</w:t>
      </w:r>
      <w:r w:rsidR="007B0724" w:rsidRPr="00AE0108">
        <w:rPr>
          <w:rFonts w:ascii="Arial" w:hAnsi="Arial" w:cs="Arial"/>
          <w:sz w:val="22"/>
          <w:szCs w:val="22"/>
          <w:lang w:val="sl-SI"/>
        </w:rPr>
        <w:t>ih</w:t>
      </w:r>
      <w:r w:rsidRPr="00AE0108">
        <w:rPr>
          <w:rFonts w:ascii="Arial" w:hAnsi="Arial" w:cs="Arial"/>
          <w:sz w:val="22"/>
          <w:szCs w:val="22"/>
          <w:lang w:val="sl-SI"/>
        </w:rPr>
        <w:t xml:space="preserve"> predmet</w:t>
      </w:r>
      <w:r w:rsidR="007B0724" w:rsidRPr="00AE0108">
        <w:rPr>
          <w:rFonts w:ascii="Arial" w:hAnsi="Arial" w:cs="Arial"/>
          <w:sz w:val="22"/>
          <w:szCs w:val="22"/>
          <w:lang w:val="sl-SI"/>
        </w:rPr>
        <w:t>ov</w:t>
      </w:r>
      <w:r w:rsidRPr="00AE0108">
        <w:rPr>
          <w:rFonts w:ascii="Arial" w:hAnsi="Arial" w:cs="Arial"/>
          <w:sz w:val="22"/>
          <w:szCs w:val="22"/>
          <w:lang w:val="sl-SI"/>
        </w:rPr>
        <w:t xml:space="preserve"> ali </w:t>
      </w:r>
      <w:r w:rsidR="007B0724" w:rsidRPr="00AE0108">
        <w:rPr>
          <w:rFonts w:ascii="Arial" w:hAnsi="Arial" w:cs="Arial"/>
          <w:sz w:val="22"/>
          <w:szCs w:val="22"/>
          <w:lang w:val="sl-SI"/>
        </w:rPr>
        <w:t>zajetne</w:t>
      </w:r>
      <w:r w:rsidRPr="00AE0108">
        <w:rPr>
          <w:rFonts w:ascii="Arial" w:hAnsi="Arial" w:cs="Arial"/>
          <w:sz w:val="22"/>
          <w:szCs w:val="22"/>
          <w:lang w:val="sl-SI"/>
        </w:rPr>
        <w:t>, umazan</w:t>
      </w:r>
      <w:r w:rsidR="007B0724" w:rsidRPr="00AE0108">
        <w:rPr>
          <w:rFonts w:ascii="Arial" w:hAnsi="Arial" w:cs="Arial"/>
          <w:sz w:val="22"/>
          <w:szCs w:val="22"/>
          <w:lang w:val="sl-SI"/>
        </w:rPr>
        <w:t>e</w:t>
      </w:r>
      <w:r w:rsidRPr="00AE0108">
        <w:rPr>
          <w:rFonts w:ascii="Arial" w:hAnsi="Arial" w:cs="Arial"/>
          <w:sz w:val="22"/>
          <w:szCs w:val="22"/>
          <w:lang w:val="sl-SI"/>
        </w:rPr>
        <w:t xml:space="preserve"> oprem</w:t>
      </w:r>
      <w:r w:rsidR="007B0724" w:rsidRPr="00AE0108">
        <w:rPr>
          <w:rFonts w:ascii="Arial" w:hAnsi="Arial" w:cs="Arial"/>
          <w:sz w:val="22"/>
          <w:szCs w:val="22"/>
          <w:lang w:val="sl-SI"/>
        </w:rPr>
        <w:t>e</w:t>
      </w:r>
      <w:r w:rsidRPr="00AE0108">
        <w:rPr>
          <w:rFonts w:ascii="Arial" w:hAnsi="Arial" w:cs="Arial"/>
          <w:sz w:val="22"/>
          <w:szCs w:val="22"/>
          <w:lang w:val="sl-SI"/>
        </w:rPr>
        <w:t xml:space="preserve">. V segmentu edinstvena nova </w:t>
      </w:r>
      <w:r w:rsidRPr="00AE0108">
        <w:rPr>
          <w:rFonts w:ascii="Arial" w:hAnsi="Arial" w:cs="Arial"/>
          <w:b/>
          <w:bCs/>
          <w:sz w:val="22"/>
          <w:szCs w:val="22"/>
          <w:lang w:val="sl-SI"/>
        </w:rPr>
        <w:t>karoserij</w:t>
      </w:r>
      <w:r w:rsidR="000A751B" w:rsidRPr="00AE0108">
        <w:rPr>
          <w:rFonts w:ascii="Arial" w:hAnsi="Arial" w:cs="Arial"/>
          <w:b/>
          <w:bCs/>
          <w:sz w:val="22"/>
          <w:szCs w:val="22"/>
          <w:lang w:val="sl-SI"/>
        </w:rPr>
        <w:t>ska izvedb</w:t>
      </w:r>
      <w:r w:rsidRPr="00AE0108">
        <w:rPr>
          <w:rFonts w:ascii="Arial" w:hAnsi="Arial" w:cs="Arial"/>
          <w:b/>
          <w:bCs/>
          <w:sz w:val="22"/>
          <w:szCs w:val="22"/>
          <w:lang w:val="sl-SI"/>
        </w:rPr>
        <w:t xml:space="preserve">a </w:t>
      </w:r>
      <w:proofErr w:type="spellStart"/>
      <w:r w:rsidRPr="00AE0108">
        <w:rPr>
          <w:rFonts w:ascii="Arial" w:hAnsi="Arial" w:cs="Arial"/>
          <w:b/>
          <w:bCs/>
          <w:sz w:val="22"/>
          <w:szCs w:val="22"/>
          <w:lang w:val="sl-SI"/>
        </w:rPr>
        <w:t>MultiCab</w:t>
      </w:r>
      <w:proofErr w:type="spellEnd"/>
      <w:r w:rsidRPr="00AE0108">
        <w:rPr>
          <w:rFonts w:ascii="Arial" w:hAnsi="Arial" w:cs="Arial"/>
          <w:sz w:val="22"/>
          <w:szCs w:val="22"/>
          <w:lang w:val="sl-SI"/>
        </w:rPr>
        <w:t xml:space="preserve"> to omogoča s kompozitno pre</w:t>
      </w:r>
      <w:r w:rsidR="000A751B" w:rsidRPr="00AE0108">
        <w:rPr>
          <w:rFonts w:ascii="Arial" w:hAnsi="Arial" w:cs="Arial"/>
          <w:sz w:val="22"/>
          <w:szCs w:val="22"/>
          <w:lang w:val="sl-SI"/>
        </w:rPr>
        <w:t xml:space="preserve">delno steno </w:t>
      </w:r>
      <w:r w:rsidRPr="00AE0108">
        <w:rPr>
          <w:rFonts w:ascii="Arial" w:hAnsi="Arial" w:cs="Arial"/>
          <w:sz w:val="22"/>
          <w:szCs w:val="22"/>
          <w:lang w:val="sl-SI"/>
        </w:rPr>
        <w:t xml:space="preserve">v obliki črke L, ki razdeli zadnji prostor </w:t>
      </w:r>
      <w:r w:rsidR="00974191" w:rsidRPr="00AE0108">
        <w:rPr>
          <w:rFonts w:ascii="Arial" w:hAnsi="Arial" w:cs="Arial"/>
          <w:sz w:val="22"/>
          <w:szCs w:val="22"/>
          <w:lang w:val="sl-SI"/>
        </w:rPr>
        <w:t xml:space="preserve">na </w:t>
      </w:r>
      <w:r w:rsidR="00827B6E" w:rsidRPr="00AE0108">
        <w:rPr>
          <w:rFonts w:ascii="Arial" w:hAnsi="Arial" w:cs="Arial"/>
          <w:sz w:val="22"/>
          <w:szCs w:val="22"/>
          <w:lang w:val="sl-SI"/>
        </w:rPr>
        <w:t xml:space="preserve">povsem oblazinjeni del z dvema sedežema v drugi vrsti </w:t>
      </w:r>
      <w:r w:rsidRPr="00AE0108">
        <w:rPr>
          <w:rFonts w:ascii="Arial" w:hAnsi="Arial" w:cs="Arial"/>
          <w:sz w:val="22"/>
          <w:szCs w:val="22"/>
          <w:lang w:val="sl-SI"/>
        </w:rPr>
        <w:t xml:space="preserve">in prostorom </w:t>
      </w:r>
      <w:r w:rsidR="00142594" w:rsidRPr="00AE0108">
        <w:rPr>
          <w:rFonts w:ascii="Arial" w:hAnsi="Arial" w:cs="Arial"/>
          <w:sz w:val="22"/>
          <w:szCs w:val="22"/>
          <w:lang w:val="sl-SI"/>
        </w:rPr>
        <w:t xml:space="preserve">za tovor </w:t>
      </w:r>
      <w:r w:rsidRPr="00AE0108">
        <w:rPr>
          <w:rFonts w:ascii="Arial" w:hAnsi="Arial" w:cs="Arial"/>
          <w:sz w:val="22"/>
          <w:szCs w:val="22"/>
          <w:lang w:val="sl-SI"/>
        </w:rPr>
        <w:t>po celotni dolžini</w:t>
      </w:r>
      <w:r w:rsidR="00526742" w:rsidRPr="00AE0108">
        <w:rPr>
          <w:rFonts w:ascii="Arial" w:hAnsi="Arial" w:cs="Arial"/>
          <w:sz w:val="22"/>
          <w:szCs w:val="22"/>
          <w:lang w:val="sl-SI"/>
        </w:rPr>
        <w:t>.</w:t>
      </w:r>
    </w:p>
    <w:p w14:paraId="571305F4" w14:textId="77777777" w:rsidR="00526742" w:rsidRPr="00AE0108" w:rsidRDefault="00526742" w:rsidP="00526742">
      <w:pPr>
        <w:pStyle w:val="Telobesedila2"/>
        <w:spacing w:before="120" w:line="240" w:lineRule="auto"/>
        <w:rPr>
          <w:rFonts w:ascii="Arial" w:hAnsi="Arial" w:cs="Arial"/>
          <w:sz w:val="22"/>
          <w:szCs w:val="22"/>
          <w:lang w:val="sl-SI"/>
        </w:rPr>
      </w:pPr>
    </w:p>
    <w:p w14:paraId="0FD846CC" w14:textId="4C1C888E" w:rsidR="00526742" w:rsidRPr="00AE0108" w:rsidRDefault="007641CA" w:rsidP="00526742">
      <w:pPr>
        <w:pStyle w:val="Telobesedila2"/>
        <w:spacing w:line="240" w:lineRule="auto"/>
        <w:rPr>
          <w:rFonts w:ascii="Arial" w:hAnsi="Arial" w:cs="Arial"/>
          <w:b/>
          <w:bCs/>
          <w:sz w:val="22"/>
          <w:szCs w:val="22"/>
          <w:lang w:val="sl-SI"/>
        </w:rPr>
      </w:pPr>
      <w:r w:rsidRPr="00AE0108">
        <w:rPr>
          <w:rFonts w:ascii="Arial" w:hAnsi="Arial" w:cs="Arial"/>
          <w:b/>
          <w:bCs/>
          <w:sz w:val="22"/>
          <w:szCs w:val="22"/>
          <w:lang w:val="sl-SI"/>
        </w:rPr>
        <w:t>Nova platforma, nova raven produktivnosti</w:t>
      </w:r>
    </w:p>
    <w:p w14:paraId="7720BBD3" w14:textId="77777777" w:rsidR="00526742" w:rsidRPr="00AE0108" w:rsidRDefault="00526742" w:rsidP="00526742">
      <w:pPr>
        <w:pStyle w:val="Telobesedila2"/>
        <w:spacing w:line="240" w:lineRule="auto"/>
        <w:rPr>
          <w:rFonts w:ascii="Arial" w:hAnsi="Arial" w:cs="Arial"/>
          <w:sz w:val="22"/>
          <w:szCs w:val="22"/>
          <w:lang w:val="sl-SI"/>
        </w:rPr>
      </w:pPr>
    </w:p>
    <w:p w14:paraId="3DD284F0" w14:textId="4105D328" w:rsidR="00526742" w:rsidRPr="00AE0108" w:rsidRDefault="00DA372E"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Podlaga za večjo produktivnost </w:t>
      </w:r>
      <w:proofErr w:type="spellStart"/>
      <w:r w:rsidRPr="00AE0108">
        <w:rPr>
          <w:rFonts w:ascii="Arial" w:hAnsi="Arial" w:cs="Arial"/>
          <w:sz w:val="22"/>
          <w:szCs w:val="22"/>
          <w:lang w:val="sl-SI"/>
        </w:rPr>
        <w:t>Transita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je popolnoma nova platforma, zasnovana za optimal</w:t>
      </w:r>
      <w:r w:rsidR="00D5438B" w:rsidRPr="00AE0108">
        <w:rPr>
          <w:rFonts w:ascii="Arial" w:hAnsi="Arial" w:cs="Arial"/>
          <w:sz w:val="22"/>
          <w:szCs w:val="22"/>
          <w:lang w:val="sl-SI"/>
        </w:rPr>
        <w:t>e</w:t>
      </w:r>
      <w:r w:rsidRPr="00AE0108">
        <w:rPr>
          <w:rFonts w:ascii="Arial" w:hAnsi="Arial" w:cs="Arial"/>
          <w:sz w:val="22"/>
          <w:szCs w:val="22"/>
          <w:lang w:val="sl-SI"/>
        </w:rPr>
        <w:t>n</w:t>
      </w:r>
      <w:r w:rsidR="00D5438B" w:rsidRPr="00AE0108">
        <w:rPr>
          <w:rFonts w:ascii="Arial" w:hAnsi="Arial" w:cs="Arial"/>
          <w:sz w:val="22"/>
          <w:szCs w:val="22"/>
          <w:lang w:val="sl-SI"/>
        </w:rPr>
        <w:t xml:space="preserve"> </w:t>
      </w:r>
      <w:r w:rsidRPr="00AE0108">
        <w:rPr>
          <w:rFonts w:ascii="Arial" w:hAnsi="Arial" w:cs="Arial"/>
          <w:sz w:val="22"/>
          <w:szCs w:val="22"/>
          <w:lang w:val="sl-SI"/>
        </w:rPr>
        <w:t>prevoz</w:t>
      </w:r>
      <w:r w:rsidR="00D5438B" w:rsidRPr="00AE0108">
        <w:rPr>
          <w:rFonts w:ascii="Arial" w:hAnsi="Arial" w:cs="Arial"/>
          <w:sz w:val="22"/>
          <w:szCs w:val="22"/>
          <w:lang w:val="sl-SI"/>
        </w:rPr>
        <w:t xml:space="preserve"> </w:t>
      </w:r>
      <w:r w:rsidRPr="00AE0108">
        <w:rPr>
          <w:rFonts w:ascii="Arial" w:hAnsi="Arial" w:cs="Arial"/>
          <w:sz w:val="22"/>
          <w:szCs w:val="22"/>
          <w:lang w:val="sl-SI"/>
        </w:rPr>
        <w:t xml:space="preserve">tovora, dostop, zmogljivost in prilagodljivost pogonskega sklopa. </w:t>
      </w:r>
      <w:r w:rsidR="00516E3F" w:rsidRPr="00AE0108">
        <w:rPr>
          <w:rFonts w:ascii="Arial" w:hAnsi="Arial" w:cs="Arial"/>
          <w:sz w:val="22"/>
          <w:szCs w:val="22"/>
          <w:lang w:val="sl-SI"/>
        </w:rPr>
        <w:t xml:space="preserve">Razvili so jo čisto na novo in je </w:t>
      </w:r>
      <w:r w:rsidRPr="00AE0108">
        <w:rPr>
          <w:rFonts w:ascii="Arial" w:hAnsi="Arial" w:cs="Arial"/>
          <w:sz w:val="22"/>
          <w:szCs w:val="22"/>
          <w:lang w:val="sl-SI"/>
        </w:rPr>
        <w:t xml:space="preserve">v primerjavi s prejšnjo generacijo vozila bolj toga in 100 kg lažja ter ima </w:t>
      </w:r>
      <w:r w:rsidR="009E37A5" w:rsidRPr="00AE0108">
        <w:rPr>
          <w:rFonts w:ascii="Arial" w:hAnsi="Arial" w:cs="Arial"/>
          <w:sz w:val="22"/>
          <w:szCs w:val="22"/>
          <w:lang w:val="sl-SI"/>
        </w:rPr>
        <w:t xml:space="preserve">odvisno od različice </w:t>
      </w:r>
      <w:r w:rsidRPr="00AE0108">
        <w:rPr>
          <w:rFonts w:ascii="Arial" w:hAnsi="Arial" w:cs="Arial"/>
          <w:sz w:val="22"/>
          <w:szCs w:val="22"/>
          <w:lang w:val="sl-SI"/>
        </w:rPr>
        <w:t xml:space="preserve">za </w:t>
      </w:r>
      <w:r w:rsidR="009E37A5" w:rsidRPr="00AE0108">
        <w:rPr>
          <w:rFonts w:ascii="Arial" w:hAnsi="Arial" w:cs="Arial"/>
          <w:sz w:val="22"/>
          <w:szCs w:val="22"/>
          <w:lang w:val="sl-SI"/>
        </w:rPr>
        <w:t xml:space="preserve">do </w:t>
      </w:r>
      <w:r w:rsidRPr="00AE0108">
        <w:rPr>
          <w:rFonts w:ascii="Arial" w:hAnsi="Arial" w:cs="Arial"/>
          <w:sz w:val="22"/>
          <w:szCs w:val="22"/>
          <w:lang w:val="sl-SI"/>
        </w:rPr>
        <w:t>200 mm podaljšano medosno razdaljo, kar omogoča optimalno zmogljivost</w:t>
      </w:r>
      <w:r w:rsidR="00E21B3D" w:rsidRPr="00AE0108">
        <w:rPr>
          <w:rFonts w:ascii="Arial" w:hAnsi="Arial" w:cs="Arial"/>
          <w:sz w:val="22"/>
          <w:szCs w:val="22"/>
          <w:lang w:val="sl-SI"/>
        </w:rPr>
        <w:t xml:space="preserve"> za prevoz tovora</w:t>
      </w:r>
      <w:r w:rsidR="00526742" w:rsidRPr="00AE0108">
        <w:rPr>
          <w:rFonts w:ascii="Arial" w:hAnsi="Arial" w:cs="Arial"/>
          <w:sz w:val="22"/>
          <w:szCs w:val="22"/>
          <w:lang w:val="sl-SI"/>
        </w:rPr>
        <w:t>.</w:t>
      </w:r>
    </w:p>
    <w:p w14:paraId="5042CB9F" w14:textId="77777777" w:rsidR="00526742" w:rsidRPr="00AE0108" w:rsidRDefault="00526742" w:rsidP="00526742">
      <w:pPr>
        <w:pStyle w:val="Telobesedila2"/>
        <w:spacing w:line="240" w:lineRule="auto"/>
        <w:rPr>
          <w:rFonts w:ascii="Arial" w:hAnsi="Arial" w:cs="Arial"/>
          <w:sz w:val="22"/>
          <w:szCs w:val="22"/>
          <w:lang w:val="sl-SI"/>
        </w:rPr>
      </w:pPr>
    </w:p>
    <w:p w14:paraId="2D8A63D6" w14:textId="6330936D" w:rsidR="00526742" w:rsidRPr="00AE0108" w:rsidRDefault="00E21B3D"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Da bi povečali učinkovitost porabe goriva, je bila zasnova karoserije povsem novega modela razvita z obsežno aerodinamično simulacijo, skupaj z zmanjšano </w:t>
      </w:r>
      <w:r w:rsidR="007F5AF7" w:rsidRPr="00AE0108">
        <w:rPr>
          <w:rFonts w:ascii="Arial" w:hAnsi="Arial" w:cs="Arial"/>
          <w:sz w:val="22"/>
          <w:szCs w:val="22"/>
          <w:lang w:val="sl-SI"/>
        </w:rPr>
        <w:t xml:space="preserve">sprednjo </w:t>
      </w:r>
      <w:r w:rsidRPr="00AE0108">
        <w:rPr>
          <w:rFonts w:ascii="Arial" w:hAnsi="Arial" w:cs="Arial"/>
          <w:sz w:val="22"/>
          <w:szCs w:val="22"/>
          <w:lang w:val="sl-SI"/>
        </w:rPr>
        <w:t xml:space="preserve">površino pa je omogočila do 13 odstotkov nižji </w:t>
      </w:r>
      <w:r w:rsidR="00E53678" w:rsidRPr="00AE0108">
        <w:rPr>
          <w:rFonts w:ascii="Arial" w:hAnsi="Arial" w:cs="Arial"/>
          <w:sz w:val="22"/>
          <w:szCs w:val="22"/>
          <w:lang w:val="sl-SI"/>
        </w:rPr>
        <w:t xml:space="preserve">količnik upora </w:t>
      </w:r>
      <w:proofErr w:type="spellStart"/>
      <w:r w:rsidRPr="00AE0108">
        <w:rPr>
          <w:rFonts w:ascii="Arial" w:hAnsi="Arial" w:cs="Arial"/>
          <w:sz w:val="22"/>
          <w:szCs w:val="22"/>
          <w:lang w:val="sl-SI"/>
        </w:rPr>
        <w:t>CdA</w:t>
      </w:r>
      <w:proofErr w:type="spellEnd"/>
      <w:r w:rsidRPr="00AE0108">
        <w:rPr>
          <w:rFonts w:ascii="Arial" w:hAnsi="Arial" w:cs="Arial"/>
          <w:sz w:val="22"/>
          <w:szCs w:val="22"/>
          <w:lang w:val="sl-SI"/>
        </w:rPr>
        <w:t xml:space="preserve"> kot pri modelu prejšnje generacije.</w:t>
      </w:r>
      <w:r w:rsidRPr="00AE0108">
        <w:rPr>
          <w:rFonts w:ascii="Arial" w:hAnsi="Arial" w:cs="Arial"/>
          <w:sz w:val="22"/>
          <w:szCs w:val="22"/>
          <w:vertAlign w:val="superscript"/>
          <w:lang w:val="sl-SI"/>
        </w:rPr>
        <w:t>7</w:t>
      </w:r>
      <w:r w:rsidRPr="00AE0108">
        <w:rPr>
          <w:rFonts w:ascii="Arial" w:hAnsi="Arial" w:cs="Arial"/>
          <w:sz w:val="22"/>
          <w:szCs w:val="22"/>
          <w:lang w:val="sl-SI"/>
        </w:rPr>
        <w:t xml:space="preserve"> Arhitektura vozila je bila optimizirana tako, da je skupna višina manjša od dveh metrov, kar omogoča boljši dostop na območjih z omejeno višino, kot so večnadstropna parkirišča, garaže in podzemne nakladalne rampe.</w:t>
      </w:r>
    </w:p>
    <w:p w14:paraId="3124D0C0" w14:textId="77777777" w:rsidR="00526742" w:rsidRPr="00AE0108" w:rsidRDefault="00526742" w:rsidP="00526742">
      <w:pPr>
        <w:pStyle w:val="Telobesedila2"/>
        <w:spacing w:line="240" w:lineRule="auto"/>
        <w:rPr>
          <w:rFonts w:ascii="Arial" w:hAnsi="Arial" w:cs="Arial"/>
          <w:sz w:val="22"/>
          <w:szCs w:val="22"/>
          <w:lang w:val="sl-SI"/>
        </w:rPr>
      </w:pPr>
    </w:p>
    <w:p w14:paraId="6C691E94" w14:textId="70F863D4" w:rsidR="00526742" w:rsidRPr="00AE0108" w:rsidRDefault="005335A4"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V segment vodilna odprtina stranskih tovornih vrat olajša nakladanje, stranska vrata pa imajo novo vgrajeno stopnico za še lažji vstop v prostor </w:t>
      </w:r>
      <w:r w:rsidR="002A6F92" w:rsidRPr="00AE0108">
        <w:rPr>
          <w:rFonts w:ascii="Arial" w:hAnsi="Arial" w:cs="Arial"/>
          <w:sz w:val="22"/>
          <w:szCs w:val="22"/>
          <w:lang w:val="sl-SI"/>
        </w:rPr>
        <w:t xml:space="preserve">za tovor, za doplačilo je na voljo tudi </w:t>
      </w:r>
      <w:r w:rsidRPr="00AE0108">
        <w:rPr>
          <w:rFonts w:ascii="Arial" w:hAnsi="Arial" w:cs="Arial"/>
          <w:sz w:val="22"/>
          <w:szCs w:val="22"/>
          <w:lang w:val="sl-SI"/>
        </w:rPr>
        <w:t>električn</w:t>
      </w:r>
      <w:r w:rsidR="002A6F92" w:rsidRPr="00AE0108">
        <w:rPr>
          <w:rFonts w:ascii="Arial" w:hAnsi="Arial" w:cs="Arial"/>
          <w:sz w:val="22"/>
          <w:szCs w:val="22"/>
          <w:lang w:val="sl-SI"/>
        </w:rPr>
        <w:t xml:space="preserve">i pomik </w:t>
      </w:r>
      <w:r w:rsidRPr="00AE0108">
        <w:rPr>
          <w:rFonts w:ascii="Arial" w:hAnsi="Arial" w:cs="Arial"/>
          <w:sz w:val="22"/>
          <w:szCs w:val="22"/>
          <w:lang w:val="sl-SI"/>
        </w:rPr>
        <w:t>drsn</w:t>
      </w:r>
      <w:r w:rsidR="00492828" w:rsidRPr="00AE0108">
        <w:rPr>
          <w:rFonts w:ascii="Arial" w:hAnsi="Arial" w:cs="Arial"/>
          <w:sz w:val="22"/>
          <w:szCs w:val="22"/>
          <w:lang w:val="sl-SI"/>
        </w:rPr>
        <w:t>ih</w:t>
      </w:r>
      <w:r w:rsidRPr="00AE0108">
        <w:rPr>
          <w:rFonts w:ascii="Arial" w:hAnsi="Arial" w:cs="Arial"/>
          <w:sz w:val="22"/>
          <w:szCs w:val="22"/>
          <w:lang w:val="sl-SI"/>
        </w:rPr>
        <w:t xml:space="preserve"> stransk</w:t>
      </w:r>
      <w:r w:rsidR="00492828" w:rsidRPr="00AE0108">
        <w:rPr>
          <w:rFonts w:ascii="Arial" w:hAnsi="Arial" w:cs="Arial"/>
          <w:sz w:val="22"/>
          <w:szCs w:val="22"/>
          <w:lang w:val="sl-SI"/>
        </w:rPr>
        <w:t>ih</w:t>
      </w:r>
      <w:r w:rsidRPr="00AE0108">
        <w:rPr>
          <w:rFonts w:ascii="Arial" w:hAnsi="Arial" w:cs="Arial"/>
          <w:sz w:val="22"/>
          <w:szCs w:val="22"/>
          <w:lang w:val="sl-SI"/>
        </w:rPr>
        <w:t xml:space="preserve"> vrat s prostoročnim upravljanjem</w:t>
      </w:r>
      <w:r w:rsidR="00492828" w:rsidRPr="00AE0108">
        <w:rPr>
          <w:rFonts w:ascii="Arial" w:hAnsi="Arial" w:cs="Arial"/>
          <w:sz w:val="22"/>
          <w:szCs w:val="22"/>
          <w:lang w:val="sl-SI"/>
        </w:rPr>
        <w:t xml:space="preserve">, </w:t>
      </w:r>
      <w:r w:rsidR="00FE4884" w:rsidRPr="00AE0108">
        <w:rPr>
          <w:rFonts w:ascii="Arial" w:hAnsi="Arial" w:cs="Arial"/>
          <w:sz w:val="22"/>
          <w:szCs w:val="22"/>
          <w:lang w:val="sl-SI"/>
        </w:rPr>
        <w:t>ki ga bodo še posebej veseli vozniki s polnimi rokami pošiljk ali opreme</w:t>
      </w:r>
      <w:r w:rsidRPr="00AE0108">
        <w:rPr>
          <w:rFonts w:ascii="Arial" w:hAnsi="Arial" w:cs="Arial"/>
          <w:sz w:val="22"/>
          <w:szCs w:val="22"/>
          <w:lang w:val="sl-SI"/>
        </w:rPr>
        <w:t>. Optimiziran</w:t>
      </w:r>
      <w:r w:rsidR="003741DB" w:rsidRPr="00AE0108">
        <w:rPr>
          <w:rFonts w:ascii="Arial" w:hAnsi="Arial" w:cs="Arial"/>
          <w:sz w:val="22"/>
          <w:szCs w:val="22"/>
          <w:lang w:val="sl-SI"/>
        </w:rPr>
        <w:t xml:space="preserve">a izvedba </w:t>
      </w:r>
      <w:r w:rsidRPr="00AE0108">
        <w:rPr>
          <w:rFonts w:ascii="Arial" w:hAnsi="Arial" w:cs="Arial"/>
          <w:sz w:val="22"/>
          <w:szCs w:val="22"/>
          <w:lang w:val="sl-SI"/>
        </w:rPr>
        <w:t xml:space="preserve">šasije in karoserije omogoča, da je prtljažno dno vozila nižje kot pri </w:t>
      </w:r>
      <w:r w:rsidR="003741DB" w:rsidRPr="00AE0108">
        <w:rPr>
          <w:rFonts w:ascii="Arial" w:hAnsi="Arial" w:cs="Arial"/>
          <w:sz w:val="22"/>
          <w:szCs w:val="22"/>
          <w:lang w:val="sl-SI"/>
        </w:rPr>
        <w:t>predhodniku</w:t>
      </w:r>
      <w:r w:rsidRPr="00AE0108">
        <w:rPr>
          <w:rFonts w:ascii="Arial" w:hAnsi="Arial" w:cs="Arial"/>
          <w:sz w:val="22"/>
          <w:szCs w:val="22"/>
          <w:lang w:val="sl-SI"/>
        </w:rPr>
        <w:t>, kar olajša natovarjanje in dostop do kabine</w:t>
      </w:r>
      <w:r w:rsidR="00526742" w:rsidRPr="00AE0108">
        <w:rPr>
          <w:rFonts w:ascii="Arial" w:hAnsi="Arial" w:cs="Arial"/>
          <w:sz w:val="22"/>
          <w:szCs w:val="22"/>
          <w:lang w:val="sl-SI"/>
        </w:rPr>
        <w:t xml:space="preserve">. </w:t>
      </w:r>
    </w:p>
    <w:p w14:paraId="17C702E3" w14:textId="77777777" w:rsidR="00526742" w:rsidRPr="00AE0108" w:rsidRDefault="00526742" w:rsidP="00526742">
      <w:pPr>
        <w:pStyle w:val="Telobesedila2"/>
        <w:spacing w:line="240" w:lineRule="auto"/>
        <w:rPr>
          <w:rFonts w:ascii="Arial" w:hAnsi="Arial" w:cs="Arial"/>
          <w:sz w:val="22"/>
          <w:szCs w:val="22"/>
          <w:lang w:val="sl-SI"/>
        </w:rPr>
      </w:pPr>
    </w:p>
    <w:p w14:paraId="48C68054" w14:textId="4C862D5C" w:rsidR="00526742" w:rsidRPr="00AE0108" w:rsidRDefault="0006707C" w:rsidP="00526742">
      <w:pPr>
        <w:pStyle w:val="Telobesedila2"/>
        <w:spacing w:line="240" w:lineRule="auto"/>
        <w:rPr>
          <w:rFonts w:ascii="Arial" w:hAnsi="Arial" w:cs="Arial"/>
          <w:b/>
          <w:bCs/>
          <w:sz w:val="22"/>
          <w:szCs w:val="22"/>
          <w:lang w:val="sl-SI"/>
        </w:rPr>
      </w:pPr>
      <w:r w:rsidRPr="00AE0108">
        <w:rPr>
          <w:rFonts w:ascii="Arial" w:hAnsi="Arial" w:cs="Arial"/>
          <w:sz w:val="22"/>
          <w:szCs w:val="22"/>
          <w:lang w:val="sl-SI"/>
        </w:rPr>
        <w:t xml:space="preserve">Kot furgon ponuja </w:t>
      </w:r>
      <w:proofErr w:type="spellStart"/>
      <w:r w:rsidR="00526742" w:rsidRPr="00AE0108">
        <w:rPr>
          <w:rFonts w:ascii="Arial" w:hAnsi="Arial" w:cs="Arial"/>
          <w:sz w:val="22"/>
          <w:szCs w:val="22"/>
          <w:lang w:val="sl-SI"/>
        </w:rPr>
        <w:t>Transit</w:t>
      </w:r>
      <w:proofErr w:type="spellEnd"/>
      <w:r w:rsidR="00526742" w:rsidRPr="00AE0108">
        <w:rPr>
          <w:rFonts w:ascii="Arial" w:hAnsi="Arial" w:cs="Arial"/>
          <w:sz w:val="22"/>
          <w:szCs w:val="22"/>
          <w:lang w:val="sl-SI"/>
        </w:rPr>
        <w:t xml:space="preserve"> </w:t>
      </w:r>
      <w:proofErr w:type="spellStart"/>
      <w:r w:rsidR="00526742" w:rsidRPr="00AE0108">
        <w:rPr>
          <w:rFonts w:ascii="Arial" w:hAnsi="Arial" w:cs="Arial"/>
          <w:sz w:val="22"/>
          <w:szCs w:val="22"/>
          <w:lang w:val="sl-SI"/>
        </w:rPr>
        <w:t>Custom</w:t>
      </w:r>
      <w:proofErr w:type="spellEnd"/>
      <w:r w:rsidR="00526742" w:rsidRPr="00AE0108">
        <w:rPr>
          <w:rFonts w:ascii="Arial" w:hAnsi="Arial" w:cs="Arial"/>
          <w:sz w:val="22"/>
          <w:szCs w:val="22"/>
          <w:lang w:val="sl-SI"/>
        </w:rPr>
        <w:t xml:space="preserve"> </w:t>
      </w:r>
      <w:r w:rsidR="00792904" w:rsidRPr="00AE0108">
        <w:rPr>
          <w:rFonts w:ascii="Arial" w:hAnsi="Arial" w:cs="Arial"/>
          <w:sz w:val="22"/>
          <w:szCs w:val="22"/>
          <w:lang w:val="sl-SI"/>
        </w:rPr>
        <w:t xml:space="preserve">prostor za tovor, ki meri od </w:t>
      </w:r>
      <w:r w:rsidR="00526742" w:rsidRPr="00AE0108">
        <w:rPr>
          <w:rFonts w:ascii="Arial" w:hAnsi="Arial" w:cs="Arial"/>
          <w:sz w:val="22"/>
          <w:szCs w:val="22"/>
          <w:lang w:val="sl-SI"/>
        </w:rPr>
        <w:t>5</w:t>
      </w:r>
      <w:r w:rsidR="00792904" w:rsidRPr="00AE0108">
        <w:rPr>
          <w:rFonts w:ascii="Arial" w:hAnsi="Arial" w:cs="Arial"/>
          <w:sz w:val="22"/>
          <w:szCs w:val="22"/>
          <w:lang w:val="sl-SI"/>
        </w:rPr>
        <w:t>,</w:t>
      </w:r>
      <w:r w:rsidR="00526742" w:rsidRPr="00AE0108">
        <w:rPr>
          <w:rFonts w:ascii="Arial" w:hAnsi="Arial" w:cs="Arial"/>
          <w:sz w:val="22"/>
          <w:szCs w:val="22"/>
          <w:lang w:val="sl-SI"/>
        </w:rPr>
        <w:t xml:space="preserve">8 </w:t>
      </w:r>
      <w:r w:rsidR="00792904" w:rsidRPr="00AE0108">
        <w:rPr>
          <w:rFonts w:ascii="Arial" w:hAnsi="Arial" w:cs="Arial"/>
          <w:sz w:val="22"/>
          <w:szCs w:val="22"/>
          <w:lang w:val="sl-SI"/>
        </w:rPr>
        <w:t>d</w:t>
      </w:r>
      <w:r w:rsidR="00526742" w:rsidRPr="00AE0108">
        <w:rPr>
          <w:rFonts w:ascii="Arial" w:hAnsi="Arial" w:cs="Arial"/>
          <w:sz w:val="22"/>
          <w:szCs w:val="22"/>
          <w:lang w:val="sl-SI"/>
        </w:rPr>
        <w:t>o</w:t>
      </w:r>
      <w:r w:rsidR="00792904" w:rsidRPr="00AE0108">
        <w:rPr>
          <w:rFonts w:ascii="Arial" w:hAnsi="Arial" w:cs="Arial"/>
          <w:sz w:val="22"/>
          <w:szCs w:val="22"/>
          <w:lang w:val="sl-SI"/>
        </w:rPr>
        <w:t xml:space="preserve"> 6,8 </w:t>
      </w:r>
      <w:r w:rsidR="00526742" w:rsidRPr="00AE0108">
        <w:rPr>
          <w:rFonts w:ascii="Arial" w:hAnsi="Arial" w:cs="Arial"/>
          <w:sz w:val="22"/>
          <w:szCs w:val="22"/>
          <w:lang w:val="sl-SI"/>
        </w:rPr>
        <w:t>m</w:t>
      </w:r>
      <w:r w:rsidR="00526742" w:rsidRPr="00AE0108">
        <w:rPr>
          <w:rFonts w:ascii="Arial" w:hAnsi="Arial" w:cs="Arial"/>
          <w:sz w:val="22"/>
          <w:szCs w:val="22"/>
          <w:vertAlign w:val="superscript"/>
          <w:lang w:val="sl-SI"/>
        </w:rPr>
        <w:t>3</w:t>
      </w:r>
      <w:r w:rsidR="00526742" w:rsidRPr="00AE0108">
        <w:rPr>
          <w:rFonts w:ascii="Arial" w:hAnsi="Arial" w:cs="Arial"/>
          <w:sz w:val="22"/>
          <w:szCs w:val="22"/>
          <w:lang w:val="sl-SI"/>
        </w:rPr>
        <w:t xml:space="preserve"> </w:t>
      </w:r>
      <w:r w:rsidR="00CB7236" w:rsidRPr="00AE0108">
        <w:rPr>
          <w:rFonts w:ascii="Arial" w:hAnsi="Arial" w:cs="Arial"/>
          <w:sz w:val="22"/>
          <w:szCs w:val="22"/>
          <w:lang w:val="sl-SI"/>
        </w:rPr>
        <w:t>pri standardni višini strehe</w:t>
      </w:r>
      <w:r w:rsidR="006A5695" w:rsidRPr="00AE0108">
        <w:rPr>
          <w:rFonts w:ascii="Arial" w:hAnsi="Arial" w:cs="Arial"/>
          <w:sz w:val="22"/>
          <w:szCs w:val="22"/>
          <w:lang w:val="sl-SI"/>
        </w:rPr>
        <w:t xml:space="preserve">, nosilnost znaša do </w:t>
      </w:r>
      <w:r w:rsidR="00526742" w:rsidRPr="00AE0108">
        <w:rPr>
          <w:rFonts w:ascii="Arial" w:hAnsi="Arial" w:cs="Arial"/>
          <w:sz w:val="22"/>
          <w:szCs w:val="22"/>
          <w:lang w:val="sl-SI"/>
        </w:rPr>
        <w:t>1350 kg</w:t>
      </w:r>
      <w:r w:rsidR="006A5695" w:rsidRPr="00AE0108">
        <w:rPr>
          <w:rFonts w:ascii="Arial" w:hAnsi="Arial" w:cs="Arial"/>
          <w:sz w:val="22"/>
          <w:szCs w:val="22"/>
          <w:lang w:val="sl-SI"/>
        </w:rPr>
        <w:t>,</w:t>
      </w:r>
      <w:r w:rsidR="006A5695" w:rsidRPr="00AE0108">
        <w:rPr>
          <w:rFonts w:ascii="Arial" w:hAnsi="Arial" w:cs="Arial"/>
          <w:sz w:val="22"/>
          <w:szCs w:val="22"/>
          <w:vertAlign w:val="superscript"/>
          <w:lang w:val="sl-SI"/>
        </w:rPr>
        <w:t>8</w:t>
      </w:r>
      <w:r w:rsidR="006A5695" w:rsidRPr="00AE0108">
        <w:rPr>
          <w:rFonts w:ascii="Arial" w:hAnsi="Arial" w:cs="Arial"/>
          <w:sz w:val="22"/>
          <w:szCs w:val="22"/>
          <w:lang w:val="sl-SI"/>
        </w:rPr>
        <w:t xml:space="preserve"> največja dolžina tovora pa </w:t>
      </w:r>
      <w:r w:rsidR="00526742" w:rsidRPr="00AE0108">
        <w:rPr>
          <w:rFonts w:ascii="Arial" w:hAnsi="Arial" w:cs="Arial"/>
          <w:sz w:val="22"/>
          <w:szCs w:val="22"/>
          <w:lang w:val="sl-SI"/>
        </w:rPr>
        <w:t>3450 mm</w:t>
      </w:r>
      <w:r w:rsidR="004C147E" w:rsidRPr="00AE0108">
        <w:rPr>
          <w:rFonts w:ascii="Arial" w:hAnsi="Arial" w:cs="Arial"/>
          <w:sz w:val="22"/>
          <w:szCs w:val="22"/>
          <w:lang w:val="sl-SI"/>
        </w:rPr>
        <w:t>, če uporabimo pametno odprtino pod sovoznikovima sedežema</w:t>
      </w:r>
      <w:r w:rsidR="00526742" w:rsidRPr="00AE0108">
        <w:rPr>
          <w:rFonts w:ascii="Arial" w:hAnsi="Arial" w:cs="Arial"/>
          <w:sz w:val="22"/>
          <w:szCs w:val="22"/>
          <w:lang w:val="sl-SI"/>
        </w:rPr>
        <w:t>.</w:t>
      </w:r>
      <w:r w:rsidR="00E211B7">
        <w:rPr>
          <w:rFonts w:ascii="Arial" w:hAnsi="Arial" w:cs="Arial"/>
          <w:sz w:val="22"/>
          <w:szCs w:val="22"/>
          <w:lang w:val="sl-SI"/>
        </w:rPr>
        <w:t xml:space="preserve"> </w:t>
      </w:r>
      <w:r w:rsidR="00C96452" w:rsidRPr="00AE0108">
        <w:rPr>
          <w:rFonts w:ascii="Arial" w:hAnsi="Arial" w:cs="Arial"/>
          <w:sz w:val="22"/>
          <w:szCs w:val="22"/>
          <w:lang w:val="sl-SI"/>
        </w:rPr>
        <w:t>Na voljo sta tudi furgon z dvojno kabino in kombi, vse različice pa</w:t>
      </w:r>
      <w:r w:rsidR="00526742" w:rsidRPr="00AE0108">
        <w:rPr>
          <w:rFonts w:ascii="Arial" w:hAnsi="Arial" w:cs="Arial"/>
          <w:sz w:val="22"/>
          <w:szCs w:val="22"/>
          <w:lang w:val="sl-SI"/>
        </w:rPr>
        <w:t xml:space="preserve"> </w:t>
      </w:r>
      <w:r w:rsidR="00C96452" w:rsidRPr="00AE0108">
        <w:rPr>
          <w:rFonts w:ascii="Arial" w:hAnsi="Arial" w:cs="Arial"/>
          <w:sz w:val="22"/>
          <w:szCs w:val="22"/>
          <w:lang w:val="sl-SI"/>
        </w:rPr>
        <w:t>lahko kupci izberejo s kratko ali dolgo medosno razdaljo</w:t>
      </w:r>
      <w:r w:rsidR="00526742" w:rsidRPr="00AE0108">
        <w:rPr>
          <w:rFonts w:ascii="Arial" w:hAnsi="Arial" w:cs="Arial"/>
          <w:sz w:val="22"/>
          <w:szCs w:val="22"/>
          <w:lang w:val="sl-SI"/>
        </w:rPr>
        <w:t xml:space="preserve">. </w:t>
      </w:r>
      <w:r w:rsidR="0021227C" w:rsidRPr="00AE0108">
        <w:rPr>
          <w:rFonts w:ascii="Arial" w:hAnsi="Arial" w:cs="Arial"/>
          <w:sz w:val="22"/>
          <w:szCs w:val="22"/>
          <w:lang w:val="sl-SI"/>
        </w:rPr>
        <w:t xml:space="preserve">Največja vlečna obremenitev je pri prikolici z zavorami </w:t>
      </w:r>
      <w:r w:rsidR="00526742" w:rsidRPr="00AE0108">
        <w:rPr>
          <w:rFonts w:ascii="Arial" w:hAnsi="Arial" w:cs="Arial"/>
          <w:sz w:val="22"/>
          <w:szCs w:val="22"/>
          <w:lang w:val="sl-SI"/>
        </w:rPr>
        <w:t>2800 kg,</w:t>
      </w:r>
      <w:r w:rsidR="0021227C" w:rsidRPr="00AE0108">
        <w:rPr>
          <w:rFonts w:ascii="Arial" w:hAnsi="Arial" w:cs="Arial"/>
          <w:sz w:val="22"/>
          <w:szCs w:val="22"/>
          <w:vertAlign w:val="superscript"/>
          <w:lang w:val="sl-SI"/>
        </w:rPr>
        <w:t>9</w:t>
      </w:r>
      <w:r w:rsidR="00526742" w:rsidRPr="00AE0108">
        <w:rPr>
          <w:rFonts w:ascii="Arial" w:hAnsi="Arial" w:cs="Arial"/>
          <w:sz w:val="22"/>
          <w:szCs w:val="22"/>
          <w:lang w:val="sl-SI"/>
        </w:rPr>
        <w:t xml:space="preserve"> </w:t>
      </w:r>
      <w:r w:rsidR="0021227C" w:rsidRPr="00AE0108">
        <w:rPr>
          <w:rFonts w:ascii="Arial" w:hAnsi="Arial" w:cs="Arial"/>
          <w:sz w:val="22"/>
          <w:szCs w:val="22"/>
          <w:lang w:val="sl-SI"/>
        </w:rPr>
        <w:t>kupci lahko naročijo tudi pre</w:t>
      </w:r>
      <w:r w:rsidR="005A538D" w:rsidRPr="00AE0108">
        <w:rPr>
          <w:rFonts w:ascii="Arial" w:hAnsi="Arial" w:cs="Arial"/>
          <w:sz w:val="22"/>
          <w:szCs w:val="22"/>
          <w:lang w:val="sl-SI"/>
        </w:rPr>
        <w:t>mično vlečno kljuko, ki se pomakne pod odbijač</w:t>
      </w:r>
      <w:r w:rsidR="00526742" w:rsidRPr="00AE0108">
        <w:rPr>
          <w:rFonts w:ascii="Arial" w:hAnsi="Arial" w:cs="Arial"/>
          <w:sz w:val="22"/>
          <w:szCs w:val="22"/>
          <w:lang w:val="sl-SI"/>
        </w:rPr>
        <w:t xml:space="preserve">. </w:t>
      </w:r>
    </w:p>
    <w:p w14:paraId="0235E365" w14:textId="77777777" w:rsidR="00526742" w:rsidRPr="00AE0108" w:rsidRDefault="00526742" w:rsidP="00526742">
      <w:pPr>
        <w:pStyle w:val="Telobesedila2"/>
        <w:spacing w:line="240" w:lineRule="auto"/>
        <w:rPr>
          <w:rFonts w:ascii="Arial" w:hAnsi="Arial" w:cs="Arial"/>
          <w:sz w:val="22"/>
          <w:szCs w:val="22"/>
          <w:lang w:val="sl-SI"/>
        </w:rPr>
      </w:pPr>
    </w:p>
    <w:p w14:paraId="68615B1A" w14:textId="1DA26D21" w:rsidR="00526742" w:rsidRPr="00AE0108" w:rsidRDefault="00A5086D"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Prvič so vsi dostavniki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opremljeni z novo zasnovo neodvisnega zadnjega vzmetenja </w:t>
      </w:r>
      <w:r w:rsidR="0098364E" w:rsidRPr="00AE0108">
        <w:rPr>
          <w:rFonts w:ascii="Arial" w:hAnsi="Arial" w:cs="Arial"/>
          <w:sz w:val="22"/>
          <w:szCs w:val="22"/>
          <w:lang w:val="sl-SI"/>
        </w:rPr>
        <w:t>z obesami s poševnimi vodili</w:t>
      </w:r>
      <w:r w:rsidRPr="00AE0108">
        <w:rPr>
          <w:rFonts w:ascii="Arial" w:hAnsi="Arial" w:cs="Arial"/>
          <w:sz w:val="22"/>
          <w:szCs w:val="22"/>
          <w:lang w:val="sl-SI"/>
        </w:rPr>
        <w:t xml:space="preserve">, </w:t>
      </w:r>
      <w:r w:rsidR="00A047F8" w:rsidRPr="00AE0108">
        <w:rPr>
          <w:rFonts w:ascii="Arial" w:hAnsi="Arial" w:cs="Arial"/>
          <w:sz w:val="22"/>
          <w:szCs w:val="22"/>
          <w:lang w:val="sl-SI"/>
        </w:rPr>
        <w:t>ki prispeva k nižji višini tal ter izboljša natančnost krmiljenja, vodljivost in oprijem</w:t>
      </w:r>
      <w:r w:rsidRPr="00AE0108">
        <w:rPr>
          <w:rFonts w:ascii="Arial" w:hAnsi="Arial" w:cs="Arial"/>
          <w:sz w:val="22"/>
          <w:szCs w:val="22"/>
          <w:lang w:val="sl-SI"/>
        </w:rPr>
        <w:t xml:space="preserve">. </w:t>
      </w:r>
      <w:r w:rsidR="00D27DDA" w:rsidRPr="00AE0108">
        <w:rPr>
          <w:rFonts w:ascii="Arial" w:hAnsi="Arial" w:cs="Arial"/>
          <w:sz w:val="22"/>
          <w:szCs w:val="22"/>
          <w:lang w:val="sl-SI"/>
        </w:rPr>
        <w:t>Tudi sprednja kolesa in oporniki so pomaknjeni bolj naprej, kar omogoča veliko boljši dostop prek kabine, boljši prostor za noge in naslone za noge za potnike spredaj ter krajši sprednji previs za samozavestnejše parkiranje in manevriranje</w:t>
      </w:r>
      <w:r w:rsidRPr="00AE0108">
        <w:rPr>
          <w:rFonts w:ascii="Arial" w:hAnsi="Arial" w:cs="Arial"/>
          <w:sz w:val="22"/>
          <w:szCs w:val="22"/>
          <w:lang w:val="sl-SI"/>
        </w:rPr>
        <w:t>.</w:t>
      </w:r>
    </w:p>
    <w:p w14:paraId="79F0E43D" w14:textId="77777777" w:rsidR="00526742" w:rsidRPr="00AE0108" w:rsidRDefault="00526742" w:rsidP="00526742">
      <w:pPr>
        <w:pStyle w:val="Telobesedila2"/>
        <w:spacing w:line="240" w:lineRule="auto"/>
        <w:rPr>
          <w:rFonts w:ascii="Arial" w:hAnsi="Arial" w:cs="Arial"/>
          <w:sz w:val="22"/>
          <w:szCs w:val="22"/>
          <w:lang w:val="sl-SI"/>
        </w:rPr>
      </w:pPr>
    </w:p>
    <w:p w14:paraId="2970E94E" w14:textId="647F17B1" w:rsidR="00526742" w:rsidRPr="00AE0108" w:rsidRDefault="00E14745"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Nabor </w:t>
      </w:r>
      <w:r w:rsidRPr="00036214">
        <w:rPr>
          <w:rFonts w:ascii="Arial" w:hAnsi="Arial" w:cs="Arial"/>
          <w:b/>
          <w:bCs/>
          <w:sz w:val="22"/>
          <w:szCs w:val="22"/>
          <w:lang w:val="sl-SI"/>
        </w:rPr>
        <w:t>sistemov za pomoč vozniku</w:t>
      </w:r>
      <w:r w:rsidRPr="00AE0108">
        <w:rPr>
          <w:rFonts w:ascii="Arial" w:hAnsi="Arial" w:cs="Arial"/>
          <w:sz w:val="22"/>
          <w:szCs w:val="22"/>
          <w:lang w:val="sl-SI"/>
        </w:rPr>
        <w:t xml:space="preserve"> v </w:t>
      </w:r>
      <w:proofErr w:type="spellStart"/>
      <w:r w:rsidRPr="00AE0108">
        <w:rPr>
          <w:rFonts w:ascii="Arial" w:hAnsi="Arial" w:cs="Arial"/>
          <w:sz w:val="22"/>
          <w:szCs w:val="22"/>
          <w:lang w:val="sl-SI"/>
        </w:rPr>
        <w:t>Transitu</w:t>
      </w:r>
      <w:proofErr w:type="spellEnd"/>
      <w:r w:rsidRPr="00AE0108">
        <w:rPr>
          <w:rFonts w:ascii="Arial" w:hAnsi="Arial" w:cs="Arial"/>
          <w:sz w:val="22"/>
          <w:szCs w:val="22"/>
          <w:lang w:val="sl-SI"/>
        </w:rPr>
        <w:t xml:space="preserve"> Custom</w:t>
      </w:r>
      <w:r w:rsidRPr="00AE0108">
        <w:rPr>
          <w:rFonts w:ascii="Arial" w:hAnsi="Arial" w:cs="Arial"/>
          <w:sz w:val="22"/>
          <w:szCs w:val="22"/>
          <w:vertAlign w:val="superscript"/>
          <w:lang w:val="sl-SI"/>
        </w:rPr>
        <w:t>5</w:t>
      </w:r>
      <w:r w:rsidRPr="00AE0108">
        <w:rPr>
          <w:rFonts w:ascii="Arial" w:hAnsi="Arial" w:cs="Arial"/>
          <w:sz w:val="22"/>
          <w:szCs w:val="22"/>
          <w:lang w:val="sl-SI"/>
        </w:rPr>
        <w:t xml:space="preserve"> je bil izboljšan in vključuje napredne funkcije, kot so </w:t>
      </w:r>
      <w:r w:rsidR="005B3E83" w:rsidRPr="002B40E6">
        <w:rPr>
          <w:rFonts w:ascii="Arial" w:hAnsi="Arial" w:cs="Arial"/>
          <w:b/>
          <w:bCs/>
          <w:sz w:val="22"/>
          <w:szCs w:val="22"/>
          <w:lang w:val="sl-SI"/>
        </w:rPr>
        <w:t>sistem za zaznavanje prečnega prometa</w:t>
      </w:r>
      <w:r w:rsidRPr="002B40E6">
        <w:rPr>
          <w:rFonts w:ascii="Arial" w:hAnsi="Arial" w:cs="Arial"/>
          <w:b/>
          <w:bCs/>
          <w:sz w:val="22"/>
          <w:szCs w:val="22"/>
          <w:lang w:val="sl-SI"/>
        </w:rPr>
        <w:t xml:space="preserve">, pomoč pri zaviranju pri vzvratni vožnji, 360-stopinjska kamera in inteligentni </w:t>
      </w:r>
      <w:r w:rsidR="00D92B4D" w:rsidRPr="002B40E6">
        <w:rPr>
          <w:rFonts w:ascii="Arial" w:hAnsi="Arial" w:cs="Arial"/>
          <w:b/>
          <w:bCs/>
          <w:sz w:val="22"/>
          <w:szCs w:val="22"/>
          <w:lang w:val="sl-SI"/>
        </w:rPr>
        <w:t xml:space="preserve">aktivni </w:t>
      </w:r>
      <w:proofErr w:type="spellStart"/>
      <w:r w:rsidRPr="002B40E6">
        <w:rPr>
          <w:rFonts w:ascii="Arial" w:hAnsi="Arial" w:cs="Arial"/>
          <w:b/>
          <w:bCs/>
          <w:sz w:val="22"/>
          <w:szCs w:val="22"/>
          <w:lang w:val="sl-SI"/>
        </w:rPr>
        <w:t>tempomat</w:t>
      </w:r>
      <w:proofErr w:type="spellEnd"/>
      <w:r w:rsidRPr="002B40E6">
        <w:rPr>
          <w:rFonts w:ascii="Arial" w:hAnsi="Arial" w:cs="Arial"/>
          <w:b/>
          <w:bCs/>
          <w:sz w:val="22"/>
          <w:szCs w:val="22"/>
          <w:lang w:val="sl-SI"/>
        </w:rPr>
        <w:t xml:space="preserve"> s tehnologijo Stop &amp; Go</w:t>
      </w:r>
      <w:r w:rsidRPr="00AE0108">
        <w:rPr>
          <w:rFonts w:ascii="Arial" w:hAnsi="Arial" w:cs="Arial"/>
          <w:sz w:val="22"/>
          <w:szCs w:val="22"/>
          <w:lang w:val="sl-SI"/>
        </w:rPr>
        <w:t xml:space="preserve"> pri </w:t>
      </w:r>
      <w:r w:rsidR="00D92B4D" w:rsidRPr="00AE0108">
        <w:rPr>
          <w:rFonts w:ascii="Arial" w:hAnsi="Arial" w:cs="Arial"/>
          <w:sz w:val="22"/>
          <w:szCs w:val="22"/>
          <w:lang w:val="sl-SI"/>
        </w:rPr>
        <w:t xml:space="preserve">modelih s </w:t>
      </w:r>
      <w:r w:rsidRPr="00AE0108">
        <w:rPr>
          <w:rFonts w:ascii="Arial" w:hAnsi="Arial" w:cs="Arial"/>
          <w:sz w:val="22"/>
          <w:szCs w:val="22"/>
          <w:lang w:val="sl-SI"/>
        </w:rPr>
        <w:t>samodejni</w:t>
      </w:r>
      <w:r w:rsidR="00D92B4D" w:rsidRPr="00AE0108">
        <w:rPr>
          <w:rFonts w:ascii="Arial" w:hAnsi="Arial" w:cs="Arial"/>
          <w:sz w:val="22"/>
          <w:szCs w:val="22"/>
          <w:lang w:val="sl-SI"/>
        </w:rPr>
        <w:t>m menjalnikom</w:t>
      </w:r>
      <w:r w:rsidRPr="00AE0108">
        <w:rPr>
          <w:rFonts w:ascii="Arial" w:hAnsi="Arial" w:cs="Arial"/>
          <w:sz w:val="22"/>
          <w:szCs w:val="22"/>
          <w:lang w:val="sl-SI"/>
        </w:rPr>
        <w:t>, ki omogoča samostojno vožnjo tudi v prometnih zastojih</w:t>
      </w:r>
      <w:r w:rsidR="00526742" w:rsidRPr="00AE0108">
        <w:rPr>
          <w:rFonts w:ascii="Arial" w:hAnsi="Arial" w:cs="Arial"/>
          <w:sz w:val="22"/>
          <w:szCs w:val="22"/>
          <w:lang w:val="sl-SI"/>
        </w:rPr>
        <w:t>.</w:t>
      </w:r>
    </w:p>
    <w:p w14:paraId="1843AFF0" w14:textId="77777777" w:rsidR="000E5EB3" w:rsidRPr="00AE0108" w:rsidRDefault="000E5EB3" w:rsidP="00526742">
      <w:pPr>
        <w:pStyle w:val="Telobesedila2"/>
        <w:spacing w:line="240" w:lineRule="auto"/>
        <w:rPr>
          <w:rFonts w:ascii="Arial" w:hAnsi="Arial" w:cs="Arial"/>
          <w:sz w:val="22"/>
          <w:szCs w:val="22"/>
          <w:lang w:val="sl-SI"/>
        </w:rPr>
      </w:pPr>
    </w:p>
    <w:p w14:paraId="1CB549F2" w14:textId="3B65B24A" w:rsidR="00526742" w:rsidRPr="00AE0108" w:rsidRDefault="00E34C7F"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Modem 5G</w:t>
      </w:r>
      <w:r w:rsidRPr="00AE0108">
        <w:rPr>
          <w:rFonts w:ascii="Arial" w:hAnsi="Arial" w:cs="Arial"/>
          <w:sz w:val="22"/>
          <w:szCs w:val="22"/>
          <w:vertAlign w:val="superscript"/>
          <w:lang w:val="sl-SI"/>
        </w:rPr>
        <w:t>13</w:t>
      </w:r>
      <w:r w:rsidRPr="00AE0108">
        <w:rPr>
          <w:rFonts w:ascii="Arial" w:hAnsi="Arial" w:cs="Arial"/>
          <w:sz w:val="22"/>
          <w:szCs w:val="22"/>
          <w:lang w:val="sl-SI"/>
        </w:rPr>
        <w:t xml:space="preserve"> </w:t>
      </w:r>
      <w:proofErr w:type="spellStart"/>
      <w:r w:rsidRPr="00AE0108">
        <w:rPr>
          <w:rFonts w:ascii="Arial" w:hAnsi="Arial" w:cs="Arial"/>
          <w:sz w:val="22"/>
          <w:szCs w:val="22"/>
          <w:lang w:val="sl-SI"/>
        </w:rPr>
        <w:t>Transitu</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omogoča tudi prejemanje </w:t>
      </w:r>
      <w:r w:rsidRPr="00036214">
        <w:rPr>
          <w:rFonts w:ascii="Arial" w:hAnsi="Arial" w:cs="Arial"/>
          <w:b/>
          <w:bCs/>
          <w:sz w:val="22"/>
          <w:szCs w:val="22"/>
          <w:lang w:val="sl-SI"/>
        </w:rPr>
        <w:t xml:space="preserve">posodobitev Ford </w:t>
      </w:r>
      <w:proofErr w:type="spellStart"/>
      <w:r w:rsidRPr="00036214">
        <w:rPr>
          <w:rFonts w:ascii="Arial" w:hAnsi="Arial" w:cs="Arial"/>
          <w:b/>
          <w:bCs/>
          <w:sz w:val="22"/>
          <w:szCs w:val="22"/>
          <w:lang w:val="sl-SI"/>
        </w:rPr>
        <w:t>Power</w:t>
      </w:r>
      <w:proofErr w:type="spellEnd"/>
      <w:r w:rsidRPr="00036214">
        <w:rPr>
          <w:rFonts w:ascii="Arial" w:hAnsi="Arial" w:cs="Arial"/>
          <w:b/>
          <w:bCs/>
          <w:sz w:val="22"/>
          <w:szCs w:val="22"/>
          <w:lang w:val="sl-SI"/>
        </w:rPr>
        <w:t>-Up</w:t>
      </w:r>
      <w:r w:rsidRPr="00AE0108">
        <w:rPr>
          <w:rFonts w:ascii="Arial" w:hAnsi="Arial" w:cs="Arial"/>
          <w:sz w:val="22"/>
          <w:szCs w:val="22"/>
          <w:lang w:val="sl-SI"/>
        </w:rPr>
        <w:t xml:space="preserve"> za več kot 30 ločenih modulov vozila. Te lahko pomagajo izboljšati zmogljivost vozila, zagotavljajo nadgradnjo kakovosti, posodabljajo obstoječe funkcije ter dodajajo povsem nove funkcije in zmogljivosti. </w:t>
      </w:r>
      <w:r w:rsidRPr="00036214">
        <w:rPr>
          <w:rFonts w:ascii="Arial" w:hAnsi="Arial" w:cs="Arial"/>
          <w:b/>
          <w:bCs/>
          <w:sz w:val="22"/>
          <w:szCs w:val="22"/>
          <w:lang w:val="sl-SI"/>
        </w:rPr>
        <w:t>Večina posodobitev se izvede v manj kot dveh minutah</w:t>
      </w:r>
      <w:r w:rsidRPr="00AE0108">
        <w:rPr>
          <w:rFonts w:ascii="Arial" w:hAnsi="Arial" w:cs="Arial"/>
          <w:sz w:val="22"/>
          <w:szCs w:val="22"/>
          <w:lang w:val="sl-SI"/>
        </w:rPr>
        <w:t xml:space="preserve"> in jih je mogoče načrtovati, da se izognemo izpadu</w:t>
      </w:r>
      <w:r w:rsidR="00C570D2" w:rsidRPr="00AE0108">
        <w:rPr>
          <w:rFonts w:ascii="Arial" w:hAnsi="Arial" w:cs="Arial"/>
          <w:sz w:val="22"/>
          <w:szCs w:val="22"/>
          <w:lang w:val="sl-SI"/>
        </w:rPr>
        <w:t xml:space="preserve"> razpoložljivosti vozila</w:t>
      </w:r>
      <w:r w:rsidRPr="00AE0108">
        <w:rPr>
          <w:rFonts w:ascii="Arial" w:hAnsi="Arial" w:cs="Arial"/>
          <w:sz w:val="22"/>
          <w:szCs w:val="22"/>
          <w:lang w:val="sl-SI"/>
        </w:rPr>
        <w:t>.</w:t>
      </w:r>
    </w:p>
    <w:p w14:paraId="71E27B6A" w14:textId="77777777" w:rsidR="00526742" w:rsidRPr="00AE0108" w:rsidRDefault="00526742" w:rsidP="00526742">
      <w:pPr>
        <w:pStyle w:val="Telobesedila2"/>
        <w:spacing w:before="120" w:line="240" w:lineRule="auto"/>
        <w:rPr>
          <w:rFonts w:ascii="Arial" w:hAnsi="Arial" w:cs="Arial"/>
          <w:b/>
          <w:bCs/>
          <w:sz w:val="22"/>
          <w:szCs w:val="22"/>
          <w:lang w:val="sl-SI"/>
        </w:rPr>
      </w:pPr>
    </w:p>
    <w:p w14:paraId="18A57BAF" w14:textId="487D8150" w:rsidR="00526742" w:rsidRPr="00AE0108" w:rsidRDefault="0066471B" w:rsidP="00526742">
      <w:pPr>
        <w:pStyle w:val="Telobesedila2"/>
        <w:spacing w:line="240" w:lineRule="auto"/>
        <w:rPr>
          <w:rFonts w:ascii="Arial" w:hAnsi="Arial" w:cs="Arial"/>
          <w:b/>
          <w:bCs/>
          <w:sz w:val="22"/>
          <w:szCs w:val="22"/>
          <w:lang w:val="sl-SI"/>
        </w:rPr>
      </w:pPr>
      <w:r w:rsidRPr="00AE0108">
        <w:rPr>
          <w:rFonts w:ascii="Arial" w:hAnsi="Arial" w:cs="Arial"/>
          <w:b/>
          <w:bCs/>
          <w:sz w:val="22"/>
          <w:szCs w:val="22"/>
          <w:lang w:val="sl-SI"/>
        </w:rPr>
        <w:t>Tehnološk</w:t>
      </w:r>
      <w:r w:rsidR="004249F5" w:rsidRPr="00AE0108">
        <w:rPr>
          <w:rFonts w:ascii="Arial" w:hAnsi="Arial" w:cs="Arial"/>
          <w:b/>
          <w:bCs/>
          <w:sz w:val="22"/>
          <w:szCs w:val="22"/>
          <w:lang w:val="sl-SI"/>
        </w:rPr>
        <w:t>o</w:t>
      </w:r>
      <w:r w:rsidRPr="00AE0108">
        <w:rPr>
          <w:rFonts w:ascii="Arial" w:hAnsi="Arial" w:cs="Arial"/>
          <w:b/>
          <w:bCs/>
          <w:sz w:val="22"/>
          <w:szCs w:val="22"/>
          <w:lang w:val="sl-SI"/>
        </w:rPr>
        <w:t xml:space="preserve"> napredna notranjost zagotavlja povezane in digitalne izkušnje</w:t>
      </w:r>
    </w:p>
    <w:p w14:paraId="1F86AAE3" w14:textId="77777777" w:rsidR="00526742" w:rsidRPr="00AE0108" w:rsidRDefault="00526742" w:rsidP="00526742">
      <w:pPr>
        <w:pStyle w:val="Telobesedila2"/>
        <w:spacing w:line="240" w:lineRule="auto"/>
        <w:rPr>
          <w:rFonts w:ascii="Arial" w:hAnsi="Arial" w:cs="Arial"/>
          <w:b/>
          <w:bCs/>
          <w:sz w:val="22"/>
          <w:szCs w:val="22"/>
          <w:lang w:val="sl-SI"/>
        </w:rPr>
      </w:pPr>
    </w:p>
    <w:p w14:paraId="0C5696CB" w14:textId="3B7560BE" w:rsidR="00526742" w:rsidRPr="00AE0108" w:rsidRDefault="004249F5"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Ford Pro vsakemu podjetju olajša vstop v novo, povezano dobo; vsak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je opremljen z velikim </w:t>
      </w:r>
      <w:r w:rsidR="002C2D8B" w:rsidRPr="004D61AE">
        <w:rPr>
          <w:rFonts w:ascii="Arial" w:hAnsi="Arial" w:cs="Arial"/>
          <w:b/>
          <w:bCs/>
          <w:sz w:val="22"/>
          <w:szCs w:val="22"/>
          <w:lang w:val="sl-SI"/>
        </w:rPr>
        <w:t>33 cm (</w:t>
      </w:r>
      <w:r w:rsidRPr="004D61AE">
        <w:rPr>
          <w:rFonts w:ascii="Arial" w:hAnsi="Arial" w:cs="Arial"/>
          <w:b/>
          <w:bCs/>
          <w:sz w:val="22"/>
          <w:szCs w:val="22"/>
          <w:lang w:val="sl-SI"/>
        </w:rPr>
        <w:t>13-palčnim</w:t>
      </w:r>
      <w:r w:rsidR="002C2D8B" w:rsidRPr="004D61AE">
        <w:rPr>
          <w:rFonts w:ascii="Arial" w:hAnsi="Arial" w:cs="Arial"/>
          <w:b/>
          <w:bCs/>
          <w:sz w:val="22"/>
          <w:szCs w:val="22"/>
          <w:lang w:val="sl-SI"/>
        </w:rPr>
        <w:t>)</w:t>
      </w:r>
      <w:r w:rsidRPr="00AE0108">
        <w:rPr>
          <w:rFonts w:ascii="Arial" w:hAnsi="Arial" w:cs="Arial"/>
          <w:b/>
          <w:bCs/>
          <w:sz w:val="22"/>
          <w:szCs w:val="22"/>
          <w:lang w:val="sl-SI"/>
        </w:rPr>
        <w:t xml:space="preserve"> </w:t>
      </w:r>
      <w:r w:rsidR="00F96B49" w:rsidRPr="00AE0108">
        <w:rPr>
          <w:rFonts w:ascii="Arial" w:hAnsi="Arial" w:cs="Arial"/>
          <w:b/>
          <w:bCs/>
          <w:sz w:val="22"/>
          <w:szCs w:val="22"/>
          <w:lang w:val="sl-SI"/>
        </w:rPr>
        <w:t xml:space="preserve">vzdolžno </w:t>
      </w:r>
      <w:r w:rsidR="000E35F7" w:rsidRPr="00AE0108">
        <w:rPr>
          <w:rFonts w:ascii="Arial" w:hAnsi="Arial" w:cs="Arial"/>
          <w:b/>
          <w:bCs/>
          <w:sz w:val="22"/>
          <w:szCs w:val="22"/>
          <w:lang w:val="sl-SI"/>
        </w:rPr>
        <w:t xml:space="preserve">postavljenim </w:t>
      </w:r>
      <w:r w:rsidRPr="00AE0108">
        <w:rPr>
          <w:rFonts w:ascii="Arial" w:hAnsi="Arial" w:cs="Arial"/>
          <w:b/>
          <w:bCs/>
          <w:sz w:val="22"/>
          <w:szCs w:val="22"/>
          <w:lang w:val="sl-SI"/>
        </w:rPr>
        <w:t>zaslonom na dotik</w:t>
      </w:r>
      <w:r w:rsidRPr="00AE0108">
        <w:rPr>
          <w:rFonts w:ascii="Arial" w:hAnsi="Arial" w:cs="Arial"/>
          <w:sz w:val="22"/>
          <w:szCs w:val="22"/>
          <w:vertAlign w:val="superscript"/>
          <w:lang w:val="sl-SI"/>
        </w:rPr>
        <w:t>6</w:t>
      </w:r>
      <w:r w:rsidRPr="00AE0108">
        <w:rPr>
          <w:rFonts w:ascii="Arial" w:hAnsi="Arial" w:cs="Arial"/>
          <w:sz w:val="22"/>
          <w:szCs w:val="22"/>
          <w:lang w:val="sl-SI"/>
        </w:rPr>
        <w:t xml:space="preserve">, ki je za lažjo uporabo obrnjen proti vozniku in podpira najnovejši Fordov komunikacijski in informacijski sistem SYNC 4 </w:t>
      </w:r>
      <w:r w:rsidR="0067036C" w:rsidRPr="00AE0108">
        <w:rPr>
          <w:rFonts w:ascii="Arial" w:hAnsi="Arial" w:cs="Arial"/>
          <w:sz w:val="22"/>
          <w:szCs w:val="22"/>
          <w:lang w:val="sl-SI"/>
        </w:rPr>
        <w:t xml:space="preserve">s </w:t>
      </w:r>
      <w:proofErr w:type="spellStart"/>
      <w:r w:rsidR="0067036C" w:rsidRPr="00AE0108">
        <w:rPr>
          <w:rFonts w:ascii="Arial" w:hAnsi="Arial" w:cs="Arial"/>
          <w:sz w:val="22"/>
          <w:szCs w:val="22"/>
          <w:lang w:val="sl-SI"/>
        </w:rPr>
        <w:t>super</w:t>
      </w:r>
      <w:r w:rsidRPr="00AE0108">
        <w:rPr>
          <w:rFonts w:ascii="Arial" w:hAnsi="Arial" w:cs="Arial"/>
          <w:sz w:val="22"/>
          <w:szCs w:val="22"/>
          <w:lang w:val="sl-SI"/>
        </w:rPr>
        <w:t>hitro</w:t>
      </w:r>
      <w:proofErr w:type="spellEnd"/>
      <w:r w:rsidRPr="00AE0108">
        <w:rPr>
          <w:rFonts w:ascii="Arial" w:hAnsi="Arial" w:cs="Arial"/>
          <w:sz w:val="22"/>
          <w:szCs w:val="22"/>
          <w:lang w:val="sl-SI"/>
        </w:rPr>
        <w:t xml:space="preserve"> povezljivostjo s tehnološkim sklopom Ford Pro prek vgrajenega modema. Napredn</w:t>
      </w:r>
      <w:r w:rsidR="0067036C" w:rsidRPr="00AE0108">
        <w:rPr>
          <w:rFonts w:ascii="Arial" w:hAnsi="Arial" w:cs="Arial"/>
          <w:sz w:val="22"/>
          <w:szCs w:val="22"/>
          <w:lang w:val="sl-SI"/>
        </w:rPr>
        <w:t xml:space="preserve">i </w:t>
      </w:r>
      <w:proofErr w:type="spellStart"/>
      <w:r w:rsidR="0067036C" w:rsidRPr="00AE0108">
        <w:rPr>
          <w:rFonts w:ascii="Arial" w:hAnsi="Arial" w:cs="Arial"/>
          <w:sz w:val="22"/>
          <w:szCs w:val="22"/>
          <w:lang w:val="sl-SI"/>
        </w:rPr>
        <w:t>kokpit</w:t>
      </w:r>
      <w:proofErr w:type="spellEnd"/>
      <w:r w:rsidR="0067036C" w:rsidRPr="00AE0108">
        <w:rPr>
          <w:rFonts w:ascii="Arial" w:hAnsi="Arial" w:cs="Arial"/>
          <w:sz w:val="22"/>
          <w:szCs w:val="22"/>
          <w:lang w:val="sl-SI"/>
        </w:rPr>
        <w:t xml:space="preserve"> </w:t>
      </w:r>
      <w:r w:rsidRPr="00AE0108">
        <w:rPr>
          <w:rFonts w:ascii="Arial" w:hAnsi="Arial" w:cs="Arial"/>
          <w:sz w:val="22"/>
          <w:szCs w:val="22"/>
          <w:lang w:val="sl-SI"/>
        </w:rPr>
        <w:t xml:space="preserve">dopolnjuje </w:t>
      </w:r>
      <w:r w:rsidR="004D61AE">
        <w:rPr>
          <w:rFonts w:ascii="Arial" w:hAnsi="Arial" w:cs="Arial"/>
          <w:sz w:val="22"/>
          <w:szCs w:val="22"/>
          <w:lang w:val="sl-SI"/>
        </w:rPr>
        <w:t>30,5 cm /</w:t>
      </w:r>
      <w:r w:rsidRPr="00AE0108">
        <w:rPr>
          <w:rFonts w:ascii="Arial" w:hAnsi="Arial" w:cs="Arial"/>
          <w:sz w:val="22"/>
          <w:szCs w:val="22"/>
          <w:lang w:val="sl-SI"/>
        </w:rPr>
        <w:t>12-palčna digitalna instrumentna plošča</w:t>
      </w:r>
      <w:r w:rsidR="00526742" w:rsidRPr="00AE0108">
        <w:rPr>
          <w:rFonts w:ascii="Arial" w:hAnsi="Arial" w:cs="Arial"/>
          <w:sz w:val="22"/>
          <w:szCs w:val="22"/>
          <w:lang w:val="sl-SI"/>
        </w:rPr>
        <w:t>.</w:t>
      </w:r>
    </w:p>
    <w:p w14:paraId="70E3926E" w14:textId="77777777" w:rsidR="00526742" w:rsidRPr="00AE0108" w:rsidRDefault="00526742" w:rsidP="00526742">
      <w:pPr>
        <w:pStyle w:val="Telobesedila2"/>
        <w:spacing w:line="240" w:lineRule="auto"/>
        <w:rPr>
          <w:rFonts w:ascii="Arial" w:hAnsi="Arial" w:cs="Arial"/>
          <w:sz w:val="22"/>
          <w:szCs w:val="22"/>
          <w:lang w:val="sl-SI"/>
        </w:rPr>
      </w:pPr>
    </w:p>
    <w:p w14:paraId="65757800" w14:textId="7FEF6C17" w:rsidR="00526742" w:rsidRPr="00AE0108" w:rsidRDefault="00526742" w:rsidP="00526742">
      <w:pPr>
        <w:rPr>
          <w:rFonts w:ascii="Arial" w:hAnsi="Arial" w:cs="Arial"/>
          <w:sz w:val="22"/>
          <w:szCs w:val="22"/>
          <w:lang w:val="sl-SI"/>
        </w:rPr>
      </w:pP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w:t>
      </w:r>
      <w:r w:rsidR="007A7FF7" w:rsidRPr="00AE0108">
        <w:rPr>
          <w:rFonts w:ascii="Arial" w:hAnsi="Arial" w:cs="Arial"/>
          <w:sz w:val="22"/>
          <w:szCs w:val="22"/>
          <w:lang w:val="sl-SI"/>
        </w:rPr>
        <w:t xml:space="preserve">je že tovarniško opremljen s funkcijo </w:t>
      </w:r>
      <w:r w:rsidRPr="00AE0108">
        <w:rPr>
          <w:rFonts w:ascii="Arial" w:hAnsi="Arial" w:cs="Arial"/>
          <w:b/>
          <w:bCs/>
          <w:sz w:val="22"/>
          <w:szCs w:val="22"/>
          <w:lang w:val="sl-SI"/>
        </w:rPr>
        <w:t xml:space="preserve">Alexa </w:t>
      </w:r>
      <w:proofErr w:type="spellStart"/>
      <w:r w:rsidRPr="00AE0108">
        <w:rPr>
          <w:rFonts w:ascii="Arial" w:hAnsi="Arial" w:cs="Arial"/>
          <w:b/>
          <w:bCs/>
          <w:sz w:val="22"/>
          <w:szCs w:val="22"/>
          <w:lang w:val="sl-SI"/>
        </w:rPr>
        <w:t>Built</w:t>
      </w:r>
      <w:proofErr w:type="spellEnd"/>
      <w:r w:rsidRPr="00AE0108">
        <w:rPr>
          <w:rFonts w:ascii="Arial" w:hAnsi="Arial" w:cs="Arial"/>
          <w:b/>
          <w:bCs/>
          <w:sz w:val="22"/>
          <w:szCs w:val="22"/>
          <w:lang w:val="sl-SI"/>
        </w:rPr>
        <w:t>-in</w:t>
      </w:r>
      <w:r w:rsidR="00E5571A" w:rsidRPr="00AE0108">
        <w:rPr>
          <w:rFonts w:ascii="Arial" w:hAnsi="Arial" w:cs="Arial"/>
          <w:sz w:val="22"/>
          <w:szCs w:val="22"/>
          <w:lang w:val="sl-SI"/>
        </w:rPr>
        <w:t>, ki je integrirana s 13-palčnim zaslonom na dotik</w:t>
      </w:r>
      <w:r w:rsidRPr="00AE0108">
        <w:rPr>
          <w:rFonts w:ascii="Arial" w:hAnsi="Arial" w:cs="Arial"/>
          <w:sz w:val="22"/>
          <w:szCs w:val="22"/>
          <w:lang w:val="sl-SI"/>
        </w:rPr>
        <w:t>.</w:t>
      </w:r>
      <w:r w:rsidRPr="00AE0108">
        <w:rPr>
          <w:rFonts w:ascii="Arial" w:hAnsi="Arial" w:cs="Arial"/>
          <w:sz w:val="22"/>
          <w:szCs w:val="22"/>
          <w:vertAlign w:val="superscript"/>
          <w:lang w:val="sl-SI"/>
        </w:rPr>
        <w:t>14</w:t>
      </w:r>
      <w:r w:rsidRPr="00AE0108">
        <w:rPr>
          <w:rFonts w:ascii="Arial" w:hAnsi="Arial" w:cs="Arial"/>
          <w:sz w:val="22"/>
          <w:szCs w:val="22"/>
          <w:lang w:val="sl-SI"/>
        </w:rPr>
        <w:t xml:space="preserve"> </w:t>
      </w:r>
      <w:r w:rsidR="007B3039" w:rsidRPr="00AE0108">
        <w:rPr>
          <w:rFonts w:ascii="Arial" w:hAnsi="Arial" w:cs="Arial"/>
          <w:sz w:val="22"/>
          <w:szCs w:val="22"/>
          <w:lang w:val="sl-SI"/>
        </w:rPr>
        <w:t xml:space="preserve">Tako je v kabini na voljo osebna umetna inteligenca, ki vozniku pomaga ohranjati povezavo in organiziranost ter olajša in poveča produktivnost vožnje. Funkcija Alexa </w:t>
      </w:r>
      <w:proofErr w:type="spellStart"/>
      <w:r w:rsidR="007B3039" w:rsidRPr="00AE0108">
        <w:rPr>
          <w:rFonts w:ascii="Arial" w:hAnsi="Arial" w:cs="Arial"/>
          <w:sz w:val="22"/>
          <w:szCs w:val="22"/>
          <w:lang w:val="sl-SI"/>
        </w:rPr>
        <w:t>Built</w:t>
      </w:r>
      <w:proofErr w:type="spellEnd"/>
      <w:r w:rsidR="007B3039" w:rsidRPr="00AE0108">
        <w:rPr>
          <w:rFonts w:ascii="Arial" w:hAnsi="Arial" w:cs="Arial"/>
          <w:sz w:val="22"/>
          <w:szCs w:val="22"/>
          <w:lang w:val="sl-SI"/>
        </w:rPr>
        <w:t>-in omogoča, da lahko vozniki s preprostimi glasovnimi ukazi v navigacijskem sistemu nastavijo naslov naslednjega postanka, telefonirajo</w:t>
      </w:r>
      <w:r w:rsidR="0015471C">
        <w:rPr>
          <w:rFonts w:ascii="Arial" w:hAnsi="Arial" w:cs="Arial"/>
          <w:sz w:val="22"/>
          <w:szCs w:val="22"/>
          <w:lang w:val="sl-SI"/>
        </w:rPr>
        <w:t>.</w:t>
      </w:r>
      <w:r w:rsidR="007B3039" w:rsidRPr="00AE0108">
        <w:rPr>
          <w:rFonts w:ascii="Arial" w:hAnsi="Arial" w:cs="Arial"/>
          <w:sz w:val="22"/>
          <w:szCs w:val="22"/>
          <w:lang w:val="sl-SI"/>
        </w:rPr>
        <w:t xml:space="preserve"> </w:t>
      </w:r>
    </w:p>
    <w:p w14:paraId="66898385" w14:textId="77777777" w:rsidR="00526742" w:rsidRPr="00AE0108" w:rsidRDefault="00526742" w:rsidP="00526742">
      <w:pPr>
        <w:rPr>
          <w:rFonts w:ascii="Arial" w:hAnsi="Arial" w:cs="Arial"/>
          <w:sz w:val="22"/>
          <w:szCs w:val="22"/>
          <w:lang w:val="sl-SI"/>
        </w:rPr>
      </w:pPr>
    </w:p>
    <w:p w14:paraId="44877842" w14:textId="2DA500D8" w:rsidR="00526742" w:rsidRPr="00AE0108" w:rsidRDefault="004969DB"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Fordovi oblikovalci so te digitalne inovacije uskladili z ergonomskimi funkcijami, zasnovanimi tako, da je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udobnejši za voznike, ki v kabini preživljajo dolge </w:t>
      </w:r>
      <w:r w:rsidR="00A61605" w:rsidRPr="00AE0108">
        <w:rPr>
          <w:rFonts w:ascii="Arial" w:hAnsi="Arial" w:cs="Arial"/>
          <w:sz w:val="22"/>
          <w:szCs w:val="22"/>
          <w:lang w:val="sl-SI"/>
        </w:rPr>
        <w:t xml:space="preserve">delovne </w:t>
      </w:r>
      <w:r w:rsidRPr="00AE0108">
        <w:rPr>
          <w:rFonts w:ascii="Arial" w:hAnsi="Arial" w:cs="Arial"/>
          <w:sz w:val="22"/>
          <w:szCs w:val="22"/>
          <w:lang w:val="sl-SI"/>
        </w:rPr>
        <w:t xml:space="preserve">izmene. Nova platforma omogoča </w:t>
      </w:r>
      <w:r w:rsidR="00302E61" w:rsidRPr="00AE0108">
        <w:rPr>
          <w:rFonts w:ascii="Arial" w:hAnsi="Arial" w:cs="Arial"/>
          <w:sz w:val="22"/>
          <w:szCs w:val="22"/>
          <w:lang w:val="sl-SI"/>
        </w:rPr>
        <w:t xml:space="preserve">vozni </w:t>
      </w:r>
      <w:r w:rsidRPr="00AE0108">
        <w:rPr>
          <w:rFonts w:ascii="Arial" w:hAnsi="Arial" w:cs="Arial"/>
          <w:sz w:val="22"/>
          <w:szCs w:val="22"/>
          <w:lang w:val="sl-SI"/>
        </w:rPr>
        <w:t xml:space="preserve">položaj, ki je bolj podoben </w:t>
      </w:r>
      <w:r w:rsidR="00302E61" w:rsidRPr="00AE0108">
        <w:rPr>
          <w:rFonts w:ascii="Arial" w:hAnsi="Arial" w:cs="Arial"/>
          <w:sz w:val="22"/>
          <w:szCs w:val="22"/>
          <w:lang w:val="sl-SI"/>
        </w:rPr>
        <w:t xml:space="preserve">vožnji osebnega </w:t>
      </w:r>
      <w:r w:rsidRPr="00AE0108">
        <w:rPr>
          <w:rFonts w:ascii="Arial" w:hAnsi="Arial" w:cs="Arial"/>
          <w:sz w:val="22"/>
          <w:szCs w:val="22"/>
          <w:lang w:val="sl-SI"/>
        </w:rPr>
        <w:t>avtomobil</w:t>
      </w:r>
      <w:r w:rsidR="00302E61" w:rsidRPr="00AE0108">
        <w:rPr>
          <w:rFonts w:ascii="Arial" w:hAnsi="Arial" w:cs="Arial"/>
          <w:sz w:val="22"/>
          <w:szCs w:val="22"/>
          <w:lang w:val="sl-SI"/>
        </w:rPr>
        <w:t>a</w:t>
      </w:r>
      <w:r w:rsidRPr="00AE0108">
        <w:rPr>
          <w:rFonts w:ascii="Arial" w:hAnsi="Arial" w:cs="Arial"/>
          <w:sz w:val="22"/>
          <w:szCs w:val="22"/>
          <w:lang w:val="sl-SI"/>
        </w:rPr>
        <w:t xml:space="preserve">, medtem ko ravno dno kabine skupaj z elektronsko </w:t>
      </w:r>
      <w:r w:rsidR="00604813">
        <w:rPr>
          <w:rFonts w:ascii="Arial" w:hAnsi="Arial" w:cs="Arial"/>
          <w:sz w:val="22"/>
          <w:szCs w:val="22"/>
          <w:lang w:val="sl-SI"/>
        </w:rPr>
        <w:t>parkirno</w:t>
      </w:r>
      <w:r w:rsidRPr="00AE0108">
        <w:rPr>
          <w:rFonts w:ascii="Arial" w:hAnsi="Arial" w:cs="Arial"/>
          <w:sz w:val="22"/>
          <w:szCs w:val="22"/>
          <w:lang w:val="sl-SI"/>
        </w:rPr>
        <w:t xml:space="preserve"> zavoro in </w:t>
      </w:r>
      <w:r w:rsidR="00A42F79" w:rsidRPr="00AE0108">
        <w:rPr>
          <w:rFonts w:ascii="Arial" w:hAnsi="Arial" w:cs="Arial"/>
          <w:sz w:val="22"/>
          <w:szCs w:val="22"/>
          <w:lang w:val="sl-SI"/>
        </w:rPr>
        <w:t xml:space="preserve">spodaj ravnim </w:t>
      </w:r>
      <w:r w:rsidRPr="00AE0108">
        <w:rPr>
          <w:rFonts w:ascii="Arial" w:hAnsi="Arial" w:cs="Arial"/>
          <w:sz w:val="22"/>
          <w:szCs w:val="22"/>
          <w:lang w:val="sl-SI"/>
        </w:rPr>
        <w:t>volan</w:t>
      </w:r>
      <w:r w:rsidR="00E52B14" w:rsidRPr="00AE0108">
        <w:rPr>
          <w:rFonts w:ascii="Arial" w:hAnsi="Arial" w:cs="Arial"/>
          <w:sz w:val="22"/>
          <w:szCs w:val="22"/>
          <w:lang w:val="sl-SI"/>
        </w:rPr>
        <w:t xml:space="preserve">skim obročem </w:t>
      </w:r>
      <w:r w:rsidR="00676A34" w:rsidRPr="00AE0108">
        <w:rPr>
          <w:rFonts w:ascii="Arial" w:hAnsi="Arial" w:cs="Arial"/>
          <w:sz w:val="22"/>
          <w:szCs w:val="22"/>
          <w:lang w:val="sl-SI"/>
        </w:rPr>
        <w:t>– obliko so poimenovali ‘</w:t>
      </w:r>
      <w:proofErr w:type="spellStart"/>
      <w:r w:rsidR="00676A34" w:rsidRPr="00AE0108">
        <w:rPr>
          <w:rFonts w:ascii="Arial" w:hAnsi="Arial" w:cs="Arial"/>
          <w:sz w:val="22"/>
          <w:szCs w:val="22"/>
          <w:lang w:val="sl-SI"/>
        </w:rPr>
        <w:t>squircle</w:t>
      </w:r>
      <w:proofErr w:type="spellEnd"/>
      <w:r w:rsidR="00676A34" w:rsidRPr="00AE0108">
        <w:rPr>
          <w:rFonts w:ascii="Arial" w:hAnsi="Arial" w:cs="Arial"/>
          <w:sz w:val="22"/>
          <w:szCs w:val="22"/>
          <w:lang w:val="sl-SI"/>
        </w:rPr>
        <w:t>’ (‘</w:t>
      </w:r>
      <w:proofErr w:type="spellStart"/>
      <w:r w:rsidR="00676A34" w:rsidRPr="00AE0108">
        <w:rPr>
          <w:rFonts w:ascii="Arial" w:hAnsi="Arial" w:cs="Arial"/>
          <w:sz w:val="22"/>
          <w:szCs w:val="22"/>
          <w:lang w:val="sl-SI"/>
        </w:rPr>
        <w:t>kvadrog</w:t>
      </w:r>
      <w:proofErr w:type="spellEnd"/>
      <w:r w:rsidR="00676A34" w:rsidRPr="00AE0108">
        <w:rPr>
          <w:rFonts w:ascii="Arial" w:hAnsi="Arial" w:cs="Arial"/>
          <w:sz w:val="22"/>
          <w:szCs w:val="22"/>
          <w:lang w:val="sl-SI"/>
        </w:rPr>
        <w:t xml:space="preserve">’) – </w:t>
      </w:r>
      <w:r w:rsidRPr="00AE0108">
        <w:rPr>
          <w:rFonts w:ascii="Arial" w:hAnsi="Arial" w:cs="Arial"/>
          <w:sz w:val="22"/>
          <w:szCs w:val="22"/>
          <w:lang w:val="sl-SI"/>
        </w:rPr>
        <w:t xml:space="preserve">olajša </w:t>
      </w:r>
      <w:r w:rsidR="00F06ACD" w:rsidRPr="00AE0108">
        <w:rPr>
          <w:rFonts w:ascii="Arial" w:hAnsi="Arial" w:cs="Arial"/>
          <w:sz w:val="22"/>
          <w:szCs w:val="22"/>
          <w:lang w:val="sl-SI"/>
        </w:rPr>
        <w:t xml:space="preserve">prehod čez kabino; </w:t>
      </w:r>
      <w:r w:rsidRPr="00AE0108">
        <w:rPr>
          <w:rFonts w:ascii="Arial" w:hAnsi="Arial" w:cs="Arial"/>
          <w:sz w:val="22"/>
          <w:szCs w:val="22"/>
          <w:lang w:val="sl-SI"/>
        </w:rPr>
        <w:t xml:space="preserve">pri modelih s samodejnim menjalnikom </w:t>
      </w:r>
      <w:r w:rsidR="00A53B9D" w:rsidRPr="00AE0108">
        <w:rPr>
          <w:rFonts w:ascii="Arial" w:hAnsi="Arial" w:cs="Arial"/>
          <w:sz w:val="22"/>
          <w:szCs w:val="22"/>
          <w:lang w:val="sl-SI"/>
        </w:rPr>
        <w:t xml:space="preserve">k temu pripomore tudi </w:t>
      </w:r>
      <w:r w:rsidR="005D7E1A" w:rsidRPr="00AE0108">
        <w:rPr>
          <w:rFonts w:ascii="Arial" w:hAnsi="Arial" w:cs="Arial"/>
          <w:sz w:val="22"/>
          <w:szCs w:val="22"/>
          <w:lang w:val="sl-SI"/>
        </w:rPr>
        <w:t>izbirna ročica ob volanu</w:t>
      </w:r>
      <w:r w:rsidR="00526742" w:rsidRPr="00AE0108">
        <w:rPr>
          <w:rFonts w:ascii="Arial" w:hAnsi="Arial" w:cs="Arial"/>
          <w:sz w:val="22"/>
          <w:szCs w:val="22"/>
          <w:lang w:val="sl-SI"/>
        </w:rPr>
        <w:t>.</w:t>
      </w:r>
    </w:p>
    <w:p w14:paraId="1C1D47E2" w14:textId="77777777" w:rsidR="00526742" w:rsidRPr="00AE0108" w:rsidRDefault="00526742" w:rsidP="00526742">
      <w:pPr>
        <w:pStyle w:val="Telobesedila2"/>
        <w:spacing w:line="240" w:lineRule="auto"/>
        <w:rPr>
          <w:rFonts w:ascii="Arial" w:hAnsi="Arial" w:cs="Arial"/>
          <w:sz w:val="22"/>
          <w:szCs w:val="22"/>
          <w:lang w:val="sl-SI"/>
        </w:rPr>
      </w:pPr>
    </w:p>
    <w:p w14:paraId="2A5B5CA7" w14:textId="7F93ED51" w:rsidR="00526742" w:rsidRPr="00AE0108" w:rsidRDefault="0080530D"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Zasnova kabine je optimizirana tudi </w:t>
      </w:r>
      <w:r w:rsidR="00B03272" w:rsidRPr="00AE0108">
        <w:rPr>
          <w:rFonts w:ascii="Arial" w:hAnsi="Arial" w:cs="Arial"/>
          <w:sz w:val="22"/>
          <w:szCs w:val="22"/>
          <w:lang w:val="sl-SI"/>
        </w:rPr>
        <w:t xml:space="preserve">z </w:t>
      </w:r>
      <w:r w:rsidR="00B03272" w:rsidRPr="00AE0108">
        <w:rPr>
          <w:rFonts w:ascii="Arial" w:hAnsi="Arial" w:cs="Arial"/>
          <w:b/>
          <w:bCs/>
          <w:sz w:val="22"/>
          <w:szCs w:val="22"/>
          <w:lang w:val="sl-SI"/>
        </w:rPr>
        <w:t>varnostno blazino</w:t>
      </w:r>
      <w:r w:rsidR="004A7BB1" w:rsidRPr="00AE0108">
        <w:rPr>
          <w:rFonts w:ascii="Arial" w:hAnsi="Arial" w:cs="Arial"/>
          <w:b/>
          <w:bCs/>
          <w:sz w:val="22"/>
          <w:szCs w:val="22"/>
          <w:lang w:val="sl-SI"/>
        </w:rPr>
        <w:t xml:space="preserve"> za sovoznika</w:t>
      </w:r>
      <w:r w:rsidR="00B03272" w:rsidRPr="00AE0108">
        <w:rPr>
          <w:rFonts w:ascii="Arial" w:hAnsi="Arial" w:cs="Arial"/>
          <w:b/>
          <w:bCs/>
          <w:sz w:val="22"/>
          <w:szCs w:val="22"/>
          <w:lang w:val="sl-SI"/>
        </w:rPr>
        <w:t xml:space="preserve">, vgrajeno v </w:t>
      </w:r>
      <w:r w:rsidR="004A7BB1" w:rsidRPr="00AE0108">
        <w:rPr>
          <w:rFonts w:ascii="Arial" w:hAnsi="Arial" w:cs="Arial"/>
          <w:b/>
          <w:bCs/>
          <w:sz w:val="22"/>
          <w:szCs w:val="22"/>
          <w:lang w:val="sl-SI"/>
        </w:rPr>
        <w:t>stropno oblogo</w:t>
      </w:r>
      <w:r w:rsidR="004A7BB1" w:rsidRPr="00AE0108">
        <w:rPr>
          <w:rFonts w:ascii="Arial" w:hAnsi="Arial" w:cs="Arial"/>
          <w:sz w:val="22"/>
          <w:szCs w:val="22"/>
          <w:lang w:val="sl-SI"/>
        </w:rPr>
        <w:t xml:space="preserve">, kar je prvi tovrsten primer </w:t>
      </w:r>
      <w:r w:rsidRPr="00AE0108">
        <w:rPr>
          <w:rFonts w:ascii="Arial" w:hAnsi="Arial" w:cs="Arial"/>
          <w:sz w:val="22"/>
          <w:szCs w:val="22"/>
          <w:lang w:val="sl-SI"/>
        </w:rPr>
        <w:t xml:space="preserve">v tem segmentu. </w:t>
      </w:r>
      <w:r w:rsidR="002860D1" w:rsidRPr="00AE0108">
        <w:rPr>
          <w:rFonts w:ascii="Arial" w:hAnsi="Arial" w:cs="Arial"/>
          <w:sz w:val="22"/>
          <w:szCs w:val="22"/>
          <w:lang w:val="sl-SI"/>
        </w:rPr>
        <w:t xml:space="preserve">S spremembo običajno lokacije </w:t>
      </w:r>
      <w:r w:rsidR="00D234E3" w:rsidRPr="00AE0108">
        <w:rPr>
          <w:rFonts w:ascii="Arial" w:hAnsi="Arial" w:cs="Arial"/>
          <w:sz w:val="22"/>
          <w:szCs w:val="22"/>
          <w:lang w:val="sl-SI"/>
        </w:rPr>
        <w:t xml:space="preserve">se je na </w:t>
      </w:r>
      <w:r w:rsidR="002860D1" w:rsidRPr="00AE0108">
        <w:rPr>
          <w:rFonts w:ascii="Arial" w:hAnsi="Arial" w:cs="Arial"/>
          <w:sz w:val="22"/>
          <w:szCs w:val="22"/>
          <w:lang w:val="sl-SI"/>
        </w:rPr>
        <w:t>armaturn</w:t>
      </w:r>
      <w:r w:rsidR="00D234E3" w:rsidRPr="00AE0108">
        <w:rPr>
          <w:rFonts w:ascii="Arial" w:hAnsi="Arial" w:cs="Arial"/>
          <w:sz w:val="22"/>
          <w:szCs w:val="22"/>
          <w:lang w:val="sl-SI"/>
        </w:rPr>
        <w:t>i</w:t>
      </w:r>
      <w:r w:rsidR="002860D1" w:rsidRPr="00AE0108">
        <w:rPr>
          <w:rFonts w:ascii="Arial" w:hAnsi="Arial" w:cs="Arial"/>
          <w:sz w:val="22"/>
          <w:szCs w:val="22"/>
          <w:lang w:val="sl-SI"/>
        </w:rPr>
        <w:t xml:space="preserve"> plošč</w:t>
      </w:r>
      <w:r w:rsidR="00D234E3" w:rsidRPr="00AE0108">
        <w:rPr>
          <w:rFonts w:ascii="Arial" w:hAnsi="Arial" w:cs="Arial"/>
          <w:sz w:val="22"/>
          <w:szCs w:val="22"/>
          <w:lang w:val="sl-SI"/>
        </w:rPr>
        <w:t xml:space="preserve">i sprostil </w:t>
      </w:r>
      <w:r w:rsidR="002860D1" w:rsidRPr="00AE0108">
        <w:rPr>
          <w:rFonts w:ascii="Arial" w:hAnsi="Arial" w:cs="Arial"/>
          <w:sz w:val="22"/>
          <w:szCs w:val="22"/>
          <w:lang w:val="sl-SI"/>
        </w:rPr>
        <w:t xml:space="preserve">dovolj velik prostor za shranjevanje prenosnega računalnika ali mape A4, poveča pa se tudi prilagodljivost za </w:t>
      </w:r>
      <w:r w:rsidR="00311B40" w:rsidRPr="00AE0108">
        <w:rPr>
          <w:rFonts w:ascii="Arial" w:hAnsi="Arial" w:cs="Arial"/>
          <w:sz w:val="22"/>
          <w:szCs w:val="22"/>
          <w:lang w:val="sl-SI"/>
        </w:rPr>
        <w:t xml:space="preserve">naknadno vgradnjo </w:t>
      </w:r>
      <w:r w:rsidR="002860D1" w:rsidRPr="00AE0108">
        <w:rPr>
          <w:rFonts w:ascii="Arial" w:hAnsi="Arial" w:cs="Arial"/>
          <w:sz w:val="22"/>
          <w:szCs w:val="22"/>
          <w:lang w:val="sl-SI"/>
        </w:rPr>
        <w:t xml:space="preserve">plošč in naprav, ki jih je zdaj mogoče namestiti bližje vozniku z uporabo standardnih </w:t>
      </w:r>
      <w:r w:rsidR="00A650E4" w:rsidRPr="00AE0108">
        <w:rPr>
          <w:rFonts w:ascii="Arial" w:hAnsi="Arial" w:cs="Arial"/>
          <w:sz w:val="22"/>
          <w:szCs w:val="22"/>
          <w:lang w:val="sl-SI"/>
        </w:rPr>
        <w:t xml:space="preserve">držal </w:t>
      </w:r>
      <w:r w:rsidR="002860D1" w:rsidRPr="00AE0108">
        <w:rPr>
          <w:rFonts w:ascii="Arial" w:hAnsi="Arial" w:cs="Arial"/>
          <w:sz w:val="22"/>
          <w:szCs w:val="22"/>
          <w:lang w:val="sl-SI"/>
        </w:rPr>
        <w:t>AMPS</w:t>
      </w:r>
      <w:r w:rsidR="00526742" w:rsidRPr="00AE0108">
        <w:rPr>
          <w:rFonts w:ascii="Arial" w:hAnsi="Arial" w:cs="Arial"/>
          <w:sz w:val="22"/>
          <w:szCs w:val="22"/>
          <w:lang w:val="sl-SI"/>
        </w:rPr>
        <w:t xml:space="preserve">. </w:t>
      </w:r>
    </w:p>
    <w:p w14:paraId="0DFE4B50" w14:textId="77777777" w:rsidR="00526742" w:rsidRPr="00AE0108" w:rsidRDefault="00526742" w:rsidP="00526742">
      <w:pPr>
        <w:pStyle w:val="Telobesedila2"/>
        <w:spacing w:before="120" w:line="240" w:lineRule="auto"/>
        <w:rPr>
          <w:rFonts w:ascii="Arial" w:hAnsi="Arial" w:cs="Arial"/>
          <w:sz w:val="22"/>
          <w:szCs w:val="22"/>
          <w:lang w:val="sl-SI"/>
        </w:rPr>
      </w:pPr>
    </w:p>
    <w:p w14:paraId="6F9BEAF7" w14:textId="1549DB73" w:rsidR="00526742" w:rsidRPr="00AE0108" w:rsidRDefault="00E81B6B" w:rsidP="00526742">
      <w:pPr>
        <w:pStyle w:val="Telobesedila2"/>
        <w:spacing w:line="240" w:lineRule="auto"/>
        <w:rPr>
          <w:rFonts w:ascii="Arial" w:hAnsi="Arial" w:cs="Arial"/>
          <w:b/>
          <w:bCs/>
          <w:sz w:val="22"/>
          <w:szCs w:val="22"/>
          <w:lang w:val="sl-SI"/>
        </w:rPr>
      </w:pPr>
      <w:r w:rsidRPr="00AE0108">
        <w:rPr>
          <w:rFonts w:ascii="Arial" w:hAnsi="Arial" w:cs="Arial"/>
          <w:b/>
          <w:bCs/>
          <w:sz w:val="22"/>
          <w:szCs w:val="22"/>
          <w:lang w:val="sl-SI"/>
        </w:rPr>
        <w:t xml:space="preserve">Razširjena izbira </w:t>
      </w:r>
      <w:r w:rsidR="00FD6282" w:rsidRPr="00AE0108">
        <w:rPr>
          <w:rFonts w:ascii="Arial" w:hAnsi="Arial" w:cs="Arial"/>
          <w:b/>
          <w:bCs/>
          <w:sz w:val="22"/>
          <w:szCs w:val="22"/>
          <w:lang w:val="sl-SI"/>
        </w:rPr>
        <w:t xml:space="preserve">izjemno </w:t>
      </w:r>
      <w:r w:rsidRPr="00AE0108">
        <w:rPr>
          <w:rFonts w:ascii="Arial" w:hAnsi="Arial" w:cs="Arial"/>
          <w:b/>
          <w:bCs/>
          <w:sz w:val="22"/>
          <w:szCs w:val="22"/>
          <w:lang w:val="sl-SI"/>
        </w:rPr>
        <w:t>učinkovitih pogonskih sklopov</w:t>
      </w:r>
    </w:p>
    <w:p w14:paraId="4B91FAB1" w14:textId="77777777" w:rsidR="00526742" w:rsidRPr="00AE0108" w:rsidRDefault="00526742" w:rsidP="00526742">
      <w:pPr>
        <w:pStyle w:val="Telobesedila2"/>
        <w:spacing w:line="240" w:lineRule="auto"/>
        <w:rPr>
          <w:rFonts w:ascii="Arial" w:hAnsi="Arial" w:cs="Arial"/>
          <w:b/>
          <w:bCs/>
          <w:sz w:val="22"/>
          <w:szCs w:val="22"/>
          <w:lang w:val="sl-SI"/>
        </w:rPr>
      </w:pPr>
    </w:p>
    <w:p w14:paraId="3A4B46F8" w14:textId="2A19A5AC" w:rsidR="00526742" w:rsidRPr="00AE0108" w:rsidRDefault="00FD6282"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Kupci lahko </w:t>
      </w:r>
      <w:proofErr w:type="spellStart"/>
      <w:r w:rsidRPr="00AE0108">
        <w:rPr>
          <w:rFonts w:ascii="Arial" w:hAnsi="Arial" w:cs="Arial"/>
          <w:sz w:val="22"/>
          <w:szCs w:val="22"/>
          <w:lang w:val="sl-SI"/>
        </w:rPr>
        <w:t>Transit</w:t>
      </w:r>
      <w:r w:rsidR="00DF171D" w:rsidRPr="00AE0108">
        <w:rPr>
          <w:rFonts w:ascii="Arial" w:hAnsi="Arial" w:cs="Arial"/>
          <w:sz w:val="22"/>
          <w:szCs w:val="22"/>
          <w:lang w:val="sl-SI"/>
        </w:rPr>
        <w: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izberejo z najnovejšo generacijo dizelskih motorjev Ford </w:t>
      </w:r>
      <w:proofErr w:type="spellStart"/>
      <w:r w:rsidRPr="00AE0108">
        <w:rPr>
          <w:rFonts w:ascii="Arial" w:hAnsi="Arial" w:cs="Arial"/>
          <w:sz w:val="22"/>
          <w:szCs w:val="22"/>
          <w:lang w:val="sl-SI"/>
        </w:rPr>
        <w:t>EcoBlue</w:t>
      </w:r>
      <w:proofErr w:type="spellEnd"/>
      <w:r w:rsidRPr="00AE0108">
        <w:rPr>
          <w:rFonts w:ascii="Arial" w:hAnsi="Arial" w:cs="Arial"/>
          <w:sz w:val="22"/>
          <w:szCs w:val="22"/>
          <w:lang w:val="sl-SI"/>
        </w:rPr>
        <w:t xml:space="preserve"> z močjo </w:t>
      </w:r>
      <w:r w:rsidR="00596D6E">
        <w:rPr>
          <w:rFonts w:ascii="Arial" w:hAnsi="Arial" w:cs="Arial"/>
          <w:sz w:val="22"/>
          <w:szCs w:val="22"/>
          <w:lang w:val="sl-SI"/>
        </w:rPr>
        <w:t>82 kW (</w:t>
      </w:r>
      <w:r w:rsidRPr="00AE0108">
        <w:rPr>
          <w:rFonts w:ascii="Arial" w:hAnsi="Arial" w:cs="Arial"/>
          <w:sz w:val="22"/>
          <w:szCs w:val="22"/>
          <w:lang w:val="sl-SI"/>
        </w:rPr>
        <w:t>110 KM</w:t>
      </w:r>
      <w:r w:rsidR="00596D6E">
        <w:rPr>
          <w:rFonts w:ascii="Arial" w:hAnsi="Arial" w:cs="Arial"/>
          <w:sz w:val="22"/>
          <w:szCs w:val="22"/>
          <w:lang w:val="sl-SI"/>
        </w:rPr>
        <w:t>)</w:t>
      </w:r>
      <w:r w:rsidRPr="00AE0108">
        <w:rPr>
          <w:rFonts w:ascii="Arial" w:hAnsi="Arial" w:cs="Arial"/>
          <w:sz w:val="22"/>
          <w:szCs w:val="22"/>
          <w:lang w:val="sl-SI"/>
        </w:rPr>
        <w:t xml:space="preserve">, </w:t>
      </w:r>
      <w:r w:rsidR="003639B7">
        <w:rPr>
          <w:rFonts w:ascii="Arial" w:hAnsi="Arial" w:cs="Arial"/>
          <w:sz w:val="22"/>
          <w:szCs w:val="22"/>
          <w:lang w:val="sl-SI"/>
        </w:rPr>
        <w:t>100 kW (</w:t>
      </w:r>
      <w:r w:rsidRPr="00AE0108">
        <w:rPr>
          <w:rFonts w:ascii="Arial" w:hAnsi="Arial" w:cs="Arial"/>
          <w:sz w:val="22"/>
          <w:szCs w:val="22"/>
          <w:lang w:val="sl-SI"/>
        </w:rPr>
        <w:t>136 KM</w:t>
      </w:r>
      <w:r w:rsidR="003639B7">
        <w:rPr>
          <w:rFonts w:ascii="Arial" w:hAnsi="Arial" w:cs="Arial"/>
          <w:sz w:val="22"/>
          <w:szCs w:val="22"/>
          <w:lang w:val="sl-SI"/>
        </w:rPr>
        <w:t>)</w:t>
      </w:r>
      <w:r w:rsidRPr="00AE0108">
        <w:rPr>
          <w:rFonts w:ascii="Arial" w:hAnsi="Arial" w:cs="Arial"/>
          <w:sz w:val="22"/>
          <w:szCs w:val="22"/>
          <w:lang w:val="sl-SI"/>
        </w:rPr>
        <w:t>,</w:t>
      </w:r>
      <w:r w:rsidR="003639B7">
        <w:rPr>
          <w:rFonts w:ascii="Arial" w:hAnsi="Arial" w:cs="Arial"/>
          <w:sz w:val="22"/>
          <w:szCs w:val="22"/>
          <w:lang w:val="sl-SI"/>
        </w:rPr>
        <w:t>110 kW</w:t>
      </w:r>
      <w:r w:rsidRPr="00AE0108">
        <w:rPr>
          <w:rFonts w:ascii="Arial" w:hAnsi="Arial" w:cs="Arial"/>
          <w:sz w:val="22"/>
          <w:szCs w:val="22"/>
          <w:lang w:val="sl-SI"/>
        </w:rPr>
        <w:t xml:space="preserve"> </w:t>
      </w:r>
      <w:r w:rsidR="003639B7">
        <w:rPr>
          <w:rFonts w:ascii="Arial" w:hAnsi="Arial" w:cs="Arial"/>
          <w:sz w:val="22"/>
          <w:szCs w:val="22"/>
          <w:lang w:val="sl-SI"/>
        </w:rPr>
        <w:t>(</w:t>
      </w:r>
      <w:r w:rsidRPr="00AE0108">
        <w:rPr>
          <w:rFonts w:ascii="Arial" w:hAnsi="Arial" w:cs="Arial"/>
          <w:sz w:val="22"/>
          <w:szCs w:val="22"/>
          <w:lang w:val="sl-SI"/>
        </w:rPr>
        <w:t>150 KM</w:t>
      </w:r>
      <w:r w:rsidR="003639B7">
        <w:rPr>
          <w:rFonts w:ascii="Arial" w:hAnsi="Arial" w:cs="Arial"/>
          <w:sz w:val="22"/>
          <w:szCs w:val="22"/>
          <w:lang w:val="sl-SI"/>
        </w:rPr>
        <w:t>)</w:t>
      </w:r>
      <w:r w:rsidRPr="00AE0108">
        <w:rPr>
          <w:rFonts w:ascii="Arial" w:hAnsi="Arial" w:cs="Arial"/>
          <w:sz w:val="22"/>
          <w:szCs w:val="22"/>
          <w:lang w:val="sl-SI"/>
        </w:rPr>
        <w:t xml:space="preserve"> ali</w:t>
      </w:r>
      <w:r w:rsidR="001B3762">
        <w:rPr>
          <w:rFonts w:ascii="Arial" w:hAnsi="Arial" w:cs="Arial"/>
          <w:sz w:val="22"/>
          <w:szCs w:val="22"/>
          <w:lang w:val="sl-SI"/>
        </w:rPr>
        <w:t xml:space="preserve"> 125 kW</w:t>
      </w:r>
      <w:r w:rsidRPr="00AE0108">
        <w:rPr>
          <w:rFonts w:ascii="Arial" w:hAnsi="Arial" w:cs="Arial"/>
          <w:sz w:val="22"/>
          <w:szCs w:val="22"/>
          <w:lang w:val="sl-SI"/>
        </w:rPr>
        <w:t xml:space="preserve"> </w:t>
      </w:r>
      <w:r w:rsidR="001B3762">
        <w:rPr>
          <w:rFonts w:ascii="Arial" w:hAnsi="Arial" w:cs="Arial"/>
          <w:sz w:val="22"/>
          <w:szCs w:val="22"/>
          <w:lang w:val="sl-SI"/>
        </w:rPr>
        <w:t>(</w:t>
      </w:r>
      <w:r w:rsidRPr="00AE0108">
        <w:rPr>
          <w:rFonts w:ascii="Arial" w:hAnsi="Arial" w:cs="Arial"/>
          <w:sz w:val="22"/>
          <w:szCs w:val="22"/>
          <w:lang w:val="sl-SI"/>
        </w:rPr>
        <w:t>170 KM</w:t>
      </w:r>
      <w:r w:rsidR="001B3762">
        <w:rPr>
          <w:rFonts w:ascii="Arial" w:hAnsi="Arial" w:cs="Arial"/>
          <w:sz w:val="22"/>
          <w:szCs w:val="22"/>
          <w:lang w:val="sl-SI"/>
        </w:rPr>
        <w:t>)</w:t>
      </w:r>
      <w:r w:rsidRPr="00AE0108">
        <w:rPr>
          <w:rFonts w:ascii="Arial" w:hAnsi="Arial" w:cs="Arial"/>
          <w:sz w:val="22"/>
          <w:szCs w:val="22"/>
          <w:lang w:val="sl-SI"/>
        </w:rPr>
        <w:t>,</w:t>
      </w:r>
      <w:r w:rsidRPr="00AE0108">
        <w:rPr>
          <w:rFonts w:ascii="Arial" w:hAnsi="Arial" w:cs="Arial"/>
          <w:sz w:val="22"/>
          <w:szCs w:val="22"/>
          <w:vertAlign w:val="superscript"/>
          <w:lang w:val="sl-SI"/>
        </w:rPr>
        <w:t>3</w:t>
      </w:r>
      <w:r w:rsidRPr="00AE0108">
        <w:rPr>
          <w:rFonts w:ascii="Arial" w:hAnsi="Arial" w:cs="Arial"/>
          <w:sz w:val="22"/>
          <w:szCs w:val="22"/>
          <w:lang w:val="sl-SI"/>
        </w:rPr>
        <w:t xml:space="preserve"> ki lahko v primerjavi z odhajajočim modelom izboljšajo izkoristek goriva in emisije CO</w:t>
      </w:r>
      <w:r w:rsidRPr="00AE0108">
        <w:rPr>
          <w:rFonts w:ascii="Arial" w:hAnsi="Arial" w:cs="Arial"/>
          <w:sz w:val="22"/>
          <w:szCs w:val="22"/>
          <w:vertAlign w:val="subscript"/>
          <w:lang w:val="sl-SI"/>
        </w:rPr>
        <w:t>2</w:t>
      </w:r>
      <w:r w:rsidRPr="00AE0108">
        <w:rPr>
          <w:rFonts w:ascii="Arial" w:hAnsi="Arial" w:cs="Arial"/>
          <w:sz w:val="22"/>
          <w:szCs w:val="22"/>
          <w:lang w:val="sl-SI"/>
        </w:rPr>
        <w:t xml:space="preserve"> za skoraj šest odstotkov.</w:t>
      </w:r>
      <w:r w:rsidRPr="00AE0108">
        <w:rPr>
          <w:rFonts w:ascii="Arial" w:hAnsi="Arial" w:cs="Arial"/>
          <w:sz w:val="22"/>
          <w:szCs w:val="22"/>
          <w:vertAlign w:val="superscript"/>
          <w:lang w:val="sl-SI"/>
        </w:rPr>
        <w:t>15</w:t>
      </w:r>
      <w:r w:rsidRPr="00AE0108">
        <w:rPr>
          <w:rFonts w:ascii="Arial" w:hAnsi="Arial" w:cs="Arial"/>
          <w:sz w:val="22"/>
          <w:szCs w:val="22"/>
          <w:lang w:val="sl-SI"/>
        </w:rPr>
        <w:t xml:space="preserve"> Šeststopenjski ročni menjalnik je </w:t>
      </w:r>
      <w:r w:rsidR="00702E7C" w:rsidRPr="00AE0108">
        <w:rPr>
          <w:rFonts w:ascii="Arial" w:hAnsi="Arial" w:cs="Arial"/>
          <w:sz w:val="22"/>
          <w:szCs w:val="22"/>
          <w:lang w:val="sl-SI"/>
        </w:rPr>
        <w:t xml:space="preserve">del </w:t>
      </w:r>
      <w:r w:rsidRPr="00AE0108">
        <w:rPr>
          <w:rFonts w:ascii="Arial" w:hAnsi="Arial" w:cs="Arial"/>
          <w:sz w:val="22"/>
          <w:szCs w:val="22"/>
          <w:lang w:val="sl-SI"/>
        </w:rPr>
        <w:t>serijsk</w:t>
      </w:r>
      <w:r w:rsidR="00702E7C" w:rsidRPr="00AE0108">
        <w:rPr>
          <w:rFonts w:ascii="Arial" w:hAnsi="Arial" w:cs="Arial"/>
          <w:sz w:val="22"/>
          <w:szCs w:val="22"/>
          <w:lang w:val="sl-SI"/>
        </w:rPr>
        <w:t>e opreme</w:t>
      </w:r>
      <w:r w:rsidRPr="00AE0108">
        <w:rPr>
          <w:rFonts w:ascii="Arial" w:hAnsi="Arial" w:cs="Arial"/>
          <w:sz w:val="22"/>
          <w:szCs w:val="22"/>
          <w:lang w:val="sl-SI"/>
        </w:rPr>
        <w:t xml:space="preserve">, na voljo pa je tudi napredni novi </w:t>
      </w:r>
      <w:proofErr w:type="spellStart"/>
      <w:r w:rsidRPr="00AE0108">
        <w:rPr>
          <w:rFonts w:ascii="Arial" w:hAnsi="Arial" w:cs="Arial"/>
          <w:sz w:val="22"/>
          <w:szCs w:val="22"/>
          <w:lang w:val="sl-SI"/>
        </w:rPr>
        <w:t>osemstopenjski</w:t>
      </w:r>
      <w:proofErr w:type="spellEnd"/>
      <w:r w:rsidRPr="00AE0108">
        <w:rPr>
          <w:rFonts w:ascii="Arial" w:hAnsi="Arial" w:cs="Arial"/>
          <w:sz w:val="22"/>
          <w:szCs w:val="22"/>
          <w:lang w:val="sl-SI"/>
        </w:rPr>
        <w:t xml:space="preserve"> samodejni menjalnik z visokim izkoristkom, ki omogoča največjo vlečno zmogljivost </w:t>
      </w:r>
      <w:r w:rsidR="001B3762">
        <w:rPr>
          <w:rFonts w:ascii="Arial" w:hAnsi="Arial" w:cs="Arial"/>
          <w:sz w:val="22"/>
          <w:szCs w:val="22"/>
          <w:lang w:val="sl-SI"/>
        </w:rPr>
        <w:t xml:space="preserve">do </w:t>
      </w:r>
      <w:r w:rsidRPr="00AE0108">
        <w:rPr>
          <w:rFonts w:ascii="Arial" w:hAnsi="Arial" w:cs="Arial"/>
          <w:sz w:val="22"/>
          <w:szCs w:val="22"/>
          <w:lang w:val="sl-SI"/>
        </w:rPr>
        <w:t>2800 kg</w:t>
      </w:r>
      <w:r w:rsidRPr="00AE0108">
        <w:rPr>
          <w:rFonts w:ascii="Arial" w:hAnsi="Arial" w:cs="Arial"/>
          <w:sz w:val="22"/>
          <w:szCs w:val="22"/>
          <w:vertAlign w:val="superscript"/>
          <w:lang w:val="sl-SI"/>
        </w:rPr>
        <w:t>9</w:t>
      </w:r>
      <w:r w:rsidRPr="00AE0108">
        <w:rPr>
          <w:rFonts w:ascii="Arial" w:hAnsi="Arial" w:cs="Arial"/>
          <w:sz w:val="22"/>
          <w:szCs w:val="22"/>
          <w:lang w:val="sl-SI"/>
        </w:rPr>
        <w:t xml:space="preserve"> in </w:t>
      </w:r>
      <w:r w:rsidR="00360244" w:rsidRPr="00AE0108">
        <w:rPr>
          <w:rFonts w:ascii="Arial" w:hAnsi="Arial" w:cs="Arial"/>
          <w:sz w:val="22"/>
          <w:szCs w:val="22"/>
          <w:lang w:val="sl-SI"/>
        </w:rPr>
        <w:t xml:space="preserve">ga lahko kupci izberejo </w:t>
      </w:r>
      <w:r w:rsidRPr="00AE0108">
        <w:rPr>
          <w:rFonts w:ascii="Arial" w:hAnsi="Arial" w:cs="Arial"/>
          <w:sz w:val="22"/>
          <w:szCs w:val="22"/>
          <w:lang w:val="sl-SI"/>
        </w:rPr>
        <w:t>v kombinaciji z motorj</w:t>
      </w:r>
      <w:r w:rsidR="00360244" w:rsidRPr="00AE0108">
        <w:rPr>
          <w:rFonts w:ascii="Arial" w:hAnsi="Arial" w:cs="Arial"/>
          <w:sz w:val="22"/>
          <w:szCs w:val="22"/>
          <w:lang w:val="sl-SI"/>
        </w:rPr>
        <w:t xml:space="preserve">ema z močjo </w:t>
      </w:r>
      <w:r w:rsidR="00B53435">
        <w:rPr>
          <w:rFonts w:ascii="Arial" w:hAnsi="Arial" w:cs="Arial"/>
          <w:sz w:val="22"/>
          <w:szCs w:val="22"/>
          <w:lang w:val="sl-SI"/>
        </w:rPr>
        <w:t>100 kW (</w:t>
      </w:r>
      <w:r w:rsidRPr="00AE0108">
        <w:rPr>
          <w:rFonts w:ascii="Arial" w:hAnsi="Arial" w:cs="Arial"/>
          <w:sz w:val="22"/>
          <w:szCs w:val="22"/>
          <w:lang w:val="sl-SI"/>
        </w:rPr>
        <w:t>136 KM</w:t>
      </w:r>
      <w:r w:rsidR="00B53435">
        <w:rPr>
          <w:rFonts w:ascii="Arial" w:hAnsi="Arial" w:cs="Arial"/>
          <w:sz w:val="22"/>
          <w:szCs w:val="22"/>
          <w:lang w:val="sl-SI"/>
        </w:rPr>
        <w:t>)</w:t>
      </w:r>
      <w:r w:rsidRPr="00AE0108">
        <w:rPr>
          <w:rFonts w:ascii="Arial" w:hAnsi="Arial" w:cs="Arial"/>
          <w:sz w:val="22"/>
          <w:szCs w:val="22"/>
          <w:lang w:val="sl-SI"/>
        </w:rPr>
        <w:t xml:space="preserve"> in </w:t>
      </w:r>
      <w:r w:rsidR="00B53435">
        <w:rPr>
          <w:rFonts w:ascii="Arial" w:hAnsi="Arial" w:cs="Arial"/>
          <w:sz w:val="22"/>
          <w:szCs w:val="22"/>
          <w:lang w:val="sl-SI"/>
        </w:rPr>
        <w:t xml:space="preserve">125 kW </w:t>
      </w:r>
      <w:r w:rsidR="005075D9">
        <w:rPr>
          <w:rFonts w:ascii="Arial" w:hAnsi="Arial" w:cs="Arial"/>
          <w:sz w:val="22"/>
          <w:szCs w:val="22"/>
          <w:lang w:val="sl-SI"/>
        </w:rPr>
        <w:t>(</w:t>
      </w:r>
      <w:r w:rsidRPr="00AE0108">
        <w:rPr>
          <w:rFonts w:ascii="Arial" w:hAnsi="Arial" w:cs="Arial"/>
          <w:sz w:val="22"/>
          <w:szCs w:val="22"/>
          <w:lang w:val="sl-SI"/>
        </w:rPr>
        <w:t>170 KM</w:t>
      </w:r>
      <w:r w:rsidR="005075D9">
        <w:rPr>
          <w:rFonts w:ascii="Arial" w:hAnsi="Arial" w:cs="Arial"/>
          <w:sz w:val="22"/>
          <w:szCs w:val="22"/>
          <w:lang w:val="sl-SI"/>
        </w:rPr>
        <w:t>)</w:t>
      </w:r>
      <w:r w:rsidR="00526742" w:rsidRPr="00AE0108">
        <w:rPr>
          <w:rFonts w:ascii="Arial" w:hAnsi="Arial" w:cs="Arial"/>
          <w:sz w:val="22"/>
          <w:szCs w:val="22"/>
          <w:lang w:val="sl-SI"/>
        </w:rPr>
        <w:t>.</w:t>
      </w:r>
    </w:p>
    <w:p w14:paraId="74EE7CCB" w14:textId="77777777" w:rsidR="00526742" w:rsidRPr="00AE0108" w:rsidRDefault="00526742" w:rsidP="00526742">
      <w:pPr>
        <w:pStyle w:val="Telobesedila2"/>
        <w:spacing w:line="240" w:lineRule="auto"/>
        <w:rPr>
          <w:rFonts w:ascii="Arial" w:hAnsi="Arial" w:cs="Arial"/>
          <w:sz w:val="22"/>
          <w:szCs w:val="22"/>
          <w:lang w:val="sl-SI"/>
        </w:rPr>
      </w:pPr>
    </w:p>
    <w:p w14:paraId="7C367CBE" w14:textId="3E373B55" w:rsidR="00526742" w:rsidRPr="00AE0108" w:rsidRDefault="001C54B7" w:rsidP="00526742">
      <w:pPr>
        <w:pStyle w:val="Telobesedila2"/>
        <w:spacing w:line="240" w:lineRule="auto"/>
        <w:rPr>
          <w:rFonts w:ascii="Arial" w:hAnsi="Arial" w:cs="Arial"/>
          <w:sz w:val="22"/>
          <w:szCs w:val="22"/>
          <w:lang w:val="sl-SI"/>
        </w:rPr>
      </w:pP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je lahko </w:t>
      </w:r>
      <w:r w:rsidRPr="00044831">
        <w:rPr>
          <w:rFonts w:ascii="Arial" w:hAnsi="Arial" w:cs="Arial"/>
          <w:b/>
          <w:bCs/>
          <w:sz w:val="22"/>
          <w:szCs w:val="22"/>
          <w:lang w:val="sl-SI"/>
        </w:rPr>
        <w:t xml:space="preserve">prvič </w:t>
      </w:r>
      <w:r w:rsidRPr="00AE0108">
        <w:rPr>
          <w:rFonts w:ascii="Arial" w:hAnsi="Arial" w:cs="Arial"/>
          <w:sz w:val="22"/>
          <w:szCs w:val="22"/>
          <w:lang w:val="sl-SI"/>
        </w:rPr>
        <w:t xml:space="preserve">opremljen z novim </w:t>
      </w:r>
      <w:r w:rsidRPr="00044831">
        <w:rPr>
          <w:rFonts w:ascii="Arial" w:hAnsi="Arial" w:cs="Arial"/>
          <w:b/>
          <w:bCs/>
          <w:sz w:val="22"/>
          <w:szCs w:val="22"/>
          <w:lang w:val="sl-SI"/>
        </w:rPr>
        <w:t>inteligentnim sistemom štirikolesnega pogona</w:t>
      </w:r>
      <w:r w:rsidRPr="00AE0108">
        <w:rPr>
          <w:rFonts w:ascii="Arial" w:hAnsi="Arial" w:cs="Arial"/>
          <w:sz w:val="22"/>
          <w:szCs w:val="22"/>
          <w:lang w:val="sl-SI"/>
        </w:rPr>
        <w:t xml:space="preserve">. Sistem </w:t>
      </w:r>
      <w:r w:rsidR="003C2E39" w:rsidRPr="00AE0108">
        <w:rPr>
          <w:rFonts w:ascii="Arial" w:hAnsi="Arial" w:cs="Arial"/>
          <w:sz w:val="22"/>
          <w:szCs w:val="22"/>
          <w:lang w:val="sl-SI"/>
        </w:rPr>
        <w:t xml:space="preserve">prek elektronsko krmiljene sklopke </w:t>
      </w:r>
      <w:r w:rsidRPr="00AE0108">
        <w:rPr>
          <w:rFonts w:ascii="Arial" w:hAnsi="Arial" w:cs="Arial"/>
          <w:sz w:val="22"/>
          <w:szCs w:val="22"/>
          <w:lang w:val="sl-SI"/>
        </w:rPr>
        <w:t xml:space="preserve">inteligentno razporeja navor med </w:t>
      </w:r>
      <w:r w:rsidR="003C2E39" w:rsidRPr="00AE0108">
        <w:rPr>
          <w:rFonts w:ascii="Arial" w:hAnsi="Arial" w:cs="Arial"/>
          <w:sz w:val="22"/>
          <w:szCs w:val="22"/>
          <w:lang w:val="sl-SI"/>
        </w:rPr>
        <w:t>sprednjo in zadnjo osjo</w:t>
      </w:r>
      <w:r w:rsidRPr="00AE0108">
        <w:rPr>
          <w:rFonts w:ascii="Arial" w:hAnsi="Arial" w:cs="Arial"/>
          <w:sz w:val="22"/>
          <w:szCs w:val="22"/>
          <w:lang w:val="sl-SI"/>
        </w:rPr>
        <w:t xml:space="preserve">, pri čemer prilagoditve trajajo manj kot 20 milisekund, na voljo </w:t>
      </w:r>
      <w:r w:rsidR="00DB353E" w:rsidRPr="00AE0108">
        <w:rPr>
          <w:rFonts w:ascii="Arial" w:hAnsi="Arial" w:cs="Arial"/>
          <w:sz w:val="22"/>
          <w:szCs w:val="22"/>
          <w:lang w:val="sl-SI"/>
        </w:rPr>
        <w:t xml:space="preserve">pa je </w:t>
      </w:r>
      <w:r w:rsidRPr="00AE0108">
        <w:rPr>
          <w:rFonts w:ascii="Arial" w:hAnsi="Arial" w:cs="Arial"/>
          <w:sz w:val="22"/>
          <w:szCs w:val="22"/>
          <w:lang w:val="sl-SI"/>
        </w:rPr>
        <w:t>za vozila, opremljena s samodejnim menjalnikom. Lastniki, ki potrebujejo več oprijema</w:t>
      </w:r>
      <w:r w:rsidR="008313D8" w:rsidRPr="00AE0108">
        <w:rPr>
          <w:rFonts w:ascii="Arial" w:hAnsi="Arial" w:cs="Arial"/>
          <w:sz w:val="22"/>
          <w:szCs w:val="22"/>
          <w:lang w:val="sl-SI"/>
        </w:rPr>
        <w:t xml:space="preserve"> za boljše zmogljivosti na neutrjenih cestah</w:t>
      </w:r>
      <w:r w:rsidRPr="00AE0108">
        <w:rPr>
          <w:rFonts w:ascii="Arial" w:hAnsi="Arial" w:cs="Arial"/>
          <w:sz w:val="22"/>
          <w:szCs w:val="22"/>
          <w:lang w:val="sl-SI"/>
        </w:rPr>
        <w:t xml:space="preserve">, a imajo raje ročni menjalnik, lahko izberejo </w:t>
      </w:r>
      <w:r w:rsidR="00144D05" w:rsidRPr="00AE0108">
        <w:rPr>
          <w:rFonts w:ascii="Arial" w:hAnsi="Arial" w:cs="Arial"/>
          <w:sz w:val="22"/>
          <w:szCs w:val="22"/>
          <w:lang w:val="sl-SI"/>
        </w:rPr>
        <w:t xml:space="preserve">motor </w:t>
      </w:r>
      <w:r w:rsidRPr="00AE0108">
        <w:rPr>
          <w:rFonts w:ascii="Arial" w:hAnsi="Arial" w:cs="Arial"/>
          <w:sz w:val="22"/>
          <w:szCs w:val="22"/>
          <w:lang w:val="sl-SI"/>
        </w:rPr>
        <w:t xml:space="preserve">z močjo </w:t>
      </w:r>
      <w:r w:rsidR="003739BC">
        <w:rPr>
          <w:rFonts w:ascii="Arial" w:hAnsi="Arial" w:cs="Arial"/>
          <w:sz w:val="22"/>
          <w:szCs w:val="22"/>
          <w:lang w:val="sl-SI"/>
        </w:rPr>
        <w:t>100 kW (</w:t>
      </w:r>
      <w:r w:rsidRPr="00AE0108">
        <w:rPr>
          <w:rFonts w:ascii="Arial" w:hAnsi="Arial" w:cs="Arial"/>
          <w:sz w:val="22"/>
          <w:szCs w:val="22"/>
          <w:lang w:val="sl-SI"/>
        </w:rPr>
        <w:t>136 KM</w:t>
      </w:r>
      <w:r w:rsidR="003739BC">
        <w:rPr>
          <w:rFonts w:ascii="Arial" w:hAnsi="Arial" w:cs="Arial"/>
          <w:sz w:val="22"/>
          <w:szCs w:val="22"/>
          <w:lang w:val="sl-SI"/>
        </w:rPr>
        <w:t>)</w:t>
      </w:r>
      <w:r w:rsidRPr="00AE0108">
        <w:rPr>
          <w:rFonts w:ascii="Arial" w:hAnsi="Arial" w:cs="Arial"/>
          <w:sz w:val="22"/>
          <w:szCs w:val="22"/>
          <w:lang w:val="sl-SI"/>
        </w:rPr>
        <w:t xml:space="preserve"> ali </w:t>
      </w:r>
      <w:r w:rsidR="003739BC">
        <w:rPr>
          <w:rFonts w:ascii="Arial" w:hAnsi="Arial" w:cs="Arial"/>
          <w:sz w:val="22"/>
          <w:szCs w:val="22"/>
          <w:lang w:val="sl-SI"/>
        </w:rPr>
        <w:t>1</w:t>
      </w:r>
      <w:r w:rsidR="00044831">
        <w:rPr>
          <w:rFonts w:ascii="Arial" w:hAnsi="Arial" w:cs="Arial"/>
          <w:sz w:val="22"/>
          <w:szCs w:val="22"/>
          <w:lang w:val="sl-SI"/>
        </w:rPr>
        <w:t>10</w:t>
      </w:r>
      <w:r w:rsidR="003739BC">
        <w:rPr>
          <w:rFonts w:ascii="Arial" w:hAnsi="Arial" w:cs="Arial"/>
          <w:sz w:val="22"/>
          <w:szCs w:val="22"/>
          <w:lang w:val="sl-SI"/>
        </w:rPr>
        <w:t xml:space="preserve"> kW (</w:t>
      </w:r>
      <w:r w:rsidRPr="00AE0108">
        <w:rPr>
          <w:rFonts w:ascii="Arial" w:hAnsi="Arial" w:cs="Arial"/>
          <w:sz w:val="22"/>
          <w:szCs w:val="22"/>
          <w:lang w:val="sl-SI"/>
        </w:rPr>
        <w:t>1</w:t>
      </w:r>
      <w:r w:rsidR="00044831">
        <w:rPr>
          <w:rFonts w:ascii="Arial" w:hAnsi="Arial" w:cs="Arial"/>
          <w:sz w:val="22"/>
          <w:szCs w:val="22"/>
          <w:lang w:val="sl-SI"/>
        </w:rPr>
        <w:t>5</w:t>
      </w:r>
      <w:r w:rsidRPr="00AE0108">
        <w:rPr>
          <w:rFonts w:ascii="Arial" w:hAnsi="Arial" w:cs="Arial"/>
          <w:sz w:val="22"/>
          <w:szCs w:val="22"/>
          <w:lang w:val="sl-SI"/>
        </w:rPr>
        <w:t>0 KM</w:t>
      </w:r>
      <w:r w:rsidR="003739BC">
        <w:rPr>
          <w:rFonts w:ascii="Arial" w:hAnsi="Arial" w:cs="Arial"/>
          <w:sz w:val="22"/>
          <w:szCs w:val="22"/>
          <w:lang w:val="sl-SI"/>
        </w:rPr>
        <w:t>)</w:t>
      </w:r>
      <w:r w:rsidRPr="00AE0108">
        <w:rPr>
          <w:rFonts w:ascii="Arial" w:hAnsi="Arial" w:cs="Arial"/>
          <w:sz w:val="22"/>
          <w:szCs w:val="22"/>
          <w:lang w:val="sl-SI"/>
        </w:rPr>
        <w:t xml:space="preserve"> z mehanskim diferencialom z omejenim zdrsom</w:t>
      </w:r>
      <w:r w:rsidR="00526742" w:rsidRPr="00AE0108">
        <w:rPr>
          <w:rFonts w:ascii="Arial" w:hAnsi="Arial" w:cs="Arial"/>
          <w:sz w:val="22"/>
          <w:szCs w:val="22"/>
          <w:lang w:val="sl-SI"/>
        </w:rPr>
        <w:t xml:space="preserve">. </w:t>
      </w:r>
    </w:p>
    <w:p w14:paraId="515C6EBF" w14:textId="77777777" w:rsidR="00526742" w:rsidRPr="00AE0108" w:rsidRDefault="00526742" w:rsidP="00526742">
      <w:pPr>
        <w:pStyle w:val="Telobesedila2"/>
        <w:spacing w:line="240" w:lineRule="auto"/>
        <w:rPr>
          <w:rFonts w:ascii="Arial" w:hAnsi="Arial" w:cs="Arial"/>
          <w:sz w:val="22"/>
          <w:szCs w:val="22"/>
          <w:lang w:val="sl-SI"/>
        </w:rPr>
      </w:pPr>
    </w:p>
    <w:p w14:paraId="62117A9D" w14:textId="487F353C" w:rsidR="00526742" w:rsidRPr="00AE0108" w:rsidRDefault="00C13C84" w:rsidP="00526742">
      <w:pPr>
        <w:rPr>
          <w:rFonts w:ascii="Arial" w:hAnsi="Arial" w:cs="Arial"/>
          <w:b/>
          <w:bCs/>
          <w:sz w:val="22"/>
          <w:szCs w:val="22"/>
          <w:lang w:val="sl-SI"/>
        </w:rPr>
      </w:pPr>
      <w:r w:rsidRPr="00AE0108">
        <w:rPr>
          <w:rFonts w:ascii="Arial" w:hAnsi="Arial" w:cs="Arial"/>
          <w:b/>
          <w:bCs/>
          <w:sz w:val="22"/>
          <w:szCs w:val="22"/>
          <w:lang w:val="sl-SI"/>
        </w:rPr>
        <w:t>Popolnoma novi</w:t>
      </w:r>
      <w:r w:rsidRPr="00AE0108">
        <w:rPr>
          <w:rFonts w:ascii="Arial" w:hAnsi="Arial" w:cs="Arial"/>
          <w:sz w:val="22"/>
          <w:szCs w:val="22"/>
          <w:lang w:val="sl-SI"/>
        </w:rPr>
        <w:t xml:space="preserve"> </w:t>
      </w:r>
      <w:proofErr w:type="spellStart"/>
      <w:r w:rsidR="00526742" w:rsidRPr="00AE0108">
        <w:rPr>
          <w:rFonts w:ascii="Arial" w:hAnsi="Arial" w:cs="Arial"/>
          <w:b/>
          <w:bCs/>
          <w:sz w:val="22"/>
          <w:szCs w:val="22"/>
          <w:lang w:val="sl-SI"/>
        </w:rPr>
        <w:t>Transit</w:t>
      </w:r>
      <w:proofErr w:type="spellEnd"/>
      <w:r w:rsidR="00526742" w:rsidRPr="00AE0108">
        <w:rPr>
          <w:rFonts w:ascii="Arial" w:hAnsi="Arial" w:cs="Arial"/>
          <w:b/>
          <w:bCs/>
          <w:sz w:val="22"/>
          <w:szCs w:val="22"/>
          <w:lang w:val="sl-SI"/>
        </w:rPr>
        <w:t xml:space="preserve"> </w:t>
      </w:r>
      <w:proofErr w:type="spellStart"/>
      <w:r w:rsidR="00526742" w:rsidRPr="00AE0108">
        <w:rPr>
          <w:rFonts w:ascii="Arial" w:hAnsi="Arial" w:cs="Arial"/>
          <w:b/>
          <w:bCs/>
          <w:sz w:val="22"/>
          <w:szCs w:val="22"/>
          <w:lang w:val="sl-SI"/>
        </w:rPr>
        <w:t>Custom</w:t>
      </w:r>
      <w:proofErr w:type="spellEnd"/>
      <w:r w:rsidR="00526742" w:rsidRPr="00AE0108">
        <w:rPr>
          <w:rFonts w:ascii="Arial" w:hAnsi="Arial" w:cs="Arial"/>
          <w:b/>
          <w:bCs/>
          <w:sz w:val="22"/>
          <w:szCs w:val="22"/>
          <w:lang w:val="sl-SI"/>
        </w:rPr>
        <w:t xml:space="preserve"> Plug-In </w:t>
      </w:r>
      <w:proofErr w:type="spellStart"/>
      <w:r w:rsidR="00526742" w:rsidRPr="00AE0108">
        <w:rPr>
          <w:rFonts w:ascii="Arial" w:hAnsi="Arial" w:cs="Arial"/>
          <w:b/>
          <w:bCs/>
          <w:sz w:val="22"/>
          <w:szCs w:val="22"/>
          <w:lang w:val="sl-SI"/>
        </w:rPr>
        <w:t>Hybrid</w:t>
      </w:r>
      <w:proofErr w:type="spellEnd"/>
      <w:r w:rsidR="00526742" w:rsidRPr="00AE0108">
        <w:rPr>
          <w:rFonts w:ascii="Arial" w:hAnsi="Arial" w:cs="Arial"/>
          <w:sz w:val="22"/>
          <w:szCs w:val="22"/>
          <w:lang w:val="sl-SI"/>
        </w:rPr>
        <w:t xml:space="preserve"> </w:t>
      </w:r>
      <w:r w:rsidR="00461417" w:rsidRPr="00AE0108">
        <w:rPr>
          <w:rFonts w:ascii="Arial" w:hAnsi="Arial" w:cs="Arial"/>
          <w:sz w:val="22"/>
          <w:szCs w:val="22"/>
          <w:lang w:val="sl-SI"/>
        </w:rPr>
        <w:t xml:space="preserve">združuje </w:t>
      </w:r>
      <w:r w:rsidR="00DD31FE" w:rsidRPr="00AE0108">
        <w:rPr>
          <w:rFonts w:ascii="Arial" w:hAnsi="Arial" w:cs="Arial"/>
          <w:sz w:val="22"/>
          <w:szCs w:val="22"/>
          <w:lang w:val="sl-SI"/>
        </w:rPr>
        <w:t xml:space="preserve">2,5-litrski bencinski motor z </w:t>
      </w:r>
      <w:proofErr w:type="spellStart"/>
      <w:r w:rsidR="00DD31FE" w:rsidRPr="00AE0108">
        <w:rPr>
          <w:rFonts w:ascii="Arial" w:hAnsi="Arial" w:cs="Arial"/>
          <w:sz w:val="22"/>
          <w:szCs w:val="22"/>
          <w:lang w:val="sl-SI"/>
        </w:rPr>
        <w:t>Atkinsonovim</w:t>
      </w:r>
      <w:proofErr w:type="spellEnd"/>
      <w:r w:rsidR="00DD31FE" w:rsidRPr="00AE0108">
        <w:rPr>
          <w:rFonts w:ascii="Arial" w:hAnsi="Arial" w:cs="Arial"/>
          <w:sz w:val="22"/>
          <w:szCs w:val="22"/>
          <w:lang w:val="sl-SI"/>
        </w:rPr>
        <w:t xml:space="preserve"> ciklom </w:t>
      </w:r>
      <w:r w:rsidR="004D4525" w:rsidRPr="00AE0108">
        <w:rPr>
          <w:rFonts w:ascii="Arial" w:hAnsi="Arial" w:cs="Arial"/>
          <w:sz w:val="22"/>
          <w:szCs w:val="22"/>
          <w:lang w:val="sl-SI"/>
        </w:rPr>
        <w:t xml:space="preserve">in </w:t>
      </w:r>
      <w:r w:rsidR="00DF3E6B" w:rsidRPr="00AE0108">
        <w:rPr>
          <w:rFonts w:ascii="Arial" w:hAnsi="Arial" w:cs="Arial"/>
          <w:sz w:val="22"/>
          <w:szCs w:val="22"/>
          <w:lang w:val="sl-SI"/>
        </w:rPr>
        <w:t>11,8 kWh uporabne kapacitete baterije</w:t>
      </w:r>
      <w:r w:rsidR="00E50960" w:rsidRPr="00AE0108">
        <w:rPr>
          <w:rFonts w:ascii="Arial" w:hAnsi="Arial" w:cs="Arial"/>
          <w:sz w:val="22"/>
          <w:szCs w:val="22"/>
          <w:lang w:val="sl-SI"/>
        </w:rPr>
        <w:t xml:space="preserve"> za zagotavljanje kombinirane sistemske moči </w:t>
      </w:r>
      <w:r w:rsidR="00526742" w:rsidRPr="00AE0108">
        <w:rPr>
          <w:rFonts w:ascii="Arial" w:hAnsi="Arial" w:cs="Arial"/>
          <w:sz w:val="22"/>
          <w:szCs w:val="22"/>
          <w:lang w:val="sl-SI"/>
        </w:rPr>
        <w:t xml:space="preserve">232 </w:t>
      </w:r>
      <w:r w:rsidR="00E50960" w:rsidRPr="00AE0108">
        <w:rPr>
          <w:rFonts w:ascii="Arial" w:hAnsi="Arial" w:cs="Arial"/>
          <w:sz w:val="22"/>
          <w:szCs w:val="22"/>
          <w:lang w:val="sl-SI"/>
        </w:rPr>
        <w:t xml:space="preserve">KM in </w:t>
      </w:r>
      <w:r w:rsidR="00B33E3E" w:rsidRPr="00AE0108">
        <w:rPr>
          <w:rFonts w:ascii="Arial" w:hAnsi="Arial" w:cs="Arial"/>
          <w:sz w:val="22"/>
          <w:szCs w:val="22"/>
          <w:lang w:val="sl-SI"/>
        </w:rPr>
        <w:t xml:space="preserve">izključno električni doseg do </w:t>
      </w:r>
      <w:r w:rsidR="00526742" w:rsidRPr="00AE0108">
        <w:rPr>
          <w:rFonts w:ascii="Arial" w:hAnsi="Arial" w:cs="Arial"/>
          <w:sz w:val="22"/>
          <w:szCs w:val="22"/>
          <w:lang w:val="sl-SI"/>
        </w:rPr>
        <w:t>56 km</w:t>
      </w:r>
      <w:r w:rsidR="00185E56" w:rsidRPr="00AE0108">
        <w:rPr>
          <w:rFonts w:ascii="Arial" w:hAnsi="Arial" w:cs="Arial"/>
          <w:sz w:val="22"/>
          <w:szCs w:val="22"/>
          <w:lang w:val="sl-SI"/>
        </w:rPr>
        <w:t>,</w:t>
      </w:r>
      <w:r w:rsidR="00B33E3E" w:rsidRPr="00AE0108">
        <w:rPr>
          <w:rFonts w:ascii="Arial" w:hAnsi="Arial" w:cs="Arial"/>
          <w:sz w:val="22"/>
          <w:szCs w:val="22"/>
          <w:vertAlign w:val="superscript"/>
          <w:lang w:val="sl-SI"/>
        </w:rPr>
        <w:t>2</w:t>
      </w:r>
      <w:r w:rsidR="00B33E3E" w:rsidRPr="00AE0108">
        <w:rPr>
          <w:rFonts w:ascii="Arial" w:hAnsi="Arial" w:cs="Arial"/>
          <w:sz w:val="22"/>
          <w:szCs w:val="22"/>
          <w:lang w:val="sl-SI"/>
        </w:rPr>
        <w:t xml:space="preserve"> </w:t>
      </w:r>
      <w:r w:rsidR="00185E56" w:rsidRPr="00AE0108">
        <w:rPr>
          <w:rFonts w:ascii="Arial" w:hAnsi="Arial" w:cs="Arial"/>
          <w:sz w:val="22"/>
          <w:szCs w:val="22"/>
          <w:lang w:val="sl-SI"/>
        </w:rPr>
        <w:t xml:space="preserve">s funkcijo </w:t>
      </w:r>
      <w:hyperlink r:id="rId13" w:history="1">
        <w:r w:rsidR="00185E56" w:rsidRPr="00AE0108">
          <w:rPr>
            <w:rStyle w:val="Hiperpovezava"/>
            <w:rFonts w:ascii="Arial" w:hAnsi="Arial" w:cs="Arial"/>
            <w:sz w:val="22"/>
            <w:szCs w:val="22"/>
            <w:lang w:val="sl-SI"/>
          </w:rPr>
          <w:t xml:space="preserve">Pro </w:t>
        </w:r>
        <w:proofErr w:type="spellStart"/>
        <w:r w:rsidR="00185E56" w:rsidRPr="00AE0108">
          <w:rPr>
            <w:rStyle w:val="Hiperpovezava"/>
            <w:rFonts w:ascii="Arial" w:hAnsi="Arial" w:cs="Arial"/>
            <w:sz w:val="22"/>
            <w:szCs w:val="22"/>
            <w:lang w:val="sl-SI"/>
          </w:rPr>
          <w:t>Power</w:t>
        </w:r>
        <w:proofErr w:type="spellEnd"/>
        <w:r w:rsidR="00185E56" w:rsidRPr="00AE0108">
          <w:rPr>
            <w:rStyle w:val="Hiperpovezava"/>
            <w:rFonts w:ascii="Arial" w:hAnsi="Arial" w:cs="Arial"/>
            <w:sz w:val="22"/>
            <w:szCs w:val="22"/>
            <w:lang w:val="sl-SI"/>
          </w:rPr>
          <w:t xml:space="preserve"> </w:t>
        </w:r>
        <w:proofErr w:type="spellStart"/>
        <w:r w:rsidR="00185E56" w:rsidRPr="00AE0108">
          <w:rPr>
            <w:rStyle w:val="Hiperpovezava"/>
            <w:rFonts w:ascii="Arial" w:hAnsi="Arial" w:cs="Arial"/>
            <w:sz w:val="22"/>
            <w:szCs w:val="22"/>
            <w:lang w:val="sl-SI"/>
          </w:rPr>
          <w:t>Onboard</w:t>
        </w:r>
        <w:proofErr w:type="spellEnd"/>
      </w:hyperlink>
      <w:r w:rsidR="002419C6" w:rsidRPr="00AE0108">
        <w:rPr>
          <w:rFonts w:ascii="Arial" w:hAnsi="Arial" w:cs="Arial"/>
          <w:sz w:val="22"/>
          <w:szCs w:val="22"/>
          <w:lang w:val="sl-SI"/>
        </w:rPr>
        <w:t xml:space="preserve"> </w:t>
      </w:r>
      <w:r w:rsidR="00185E56" w:rsidRPr="00AE0108">
        <w:rPr>
          <w:rFonts w:ascii="Arial" w:hAnsi="Arial" w:cs="Arial"/>
          <w:sz w:val="22"/>
          <w:szCs w:val="22"/>
          <w:lang w:val="sl-SI"/>
        </w:rPr>
        <w:t xml:space="preserve">pa je </w:t>
      </w:r>
      <w:r w:rsidR="00317C09" w:rsidRPr="00AE0108">
        <w:rPr>
          <w:rFonts w:ascii="Arial" w:hAnsi="Arial" w:cs="Arial"/>
          <w:sz w:val="22"/>
          <w:szCs w:val="22"/>
          <w:lang w:val="sl-SI"/>
        </w:rPr>
        <w:t xml:space="preserve">na voljo 2,3 kW moči za </w:t>
      </w:r>
      <w:r w:rsidR="00F105CE" w:rsidRPr="00AE0108">
        <w:rPr>
          <w:rFonts w:ascii="Arial" w:hAnsi="Arial" w:cs="Arial"/>
          <w:sz w:val="22"/>
          <w:szCs w:val="22"/>
          <w:lang w:val="sl-SI"/>
        </w:rPr>
        <w:t xml:space="preserve">napajanje </w:t>
      </w:r>
      <w:r w:rsidR="00317C09" w:rsidRPr="00AE0108">
        <w:rPr>
          <w:rFonts w:ascii="Arial" w:hAnsi="Arial" w:cs="Arial"/>
          <w:sz w:val="22"/>
          <w:szCs w:val="22"/>
          <w:lang w:val="sl-SI"/>
        </w:rPr>
        <w:t xml:space="preserve">orodja in </w:t>
      </w:r>
      <w:r w:rsidR="00F105CE" w:rsidRPr="00AE0108">
        <w:rPr>
          <w:rFonts w:ascii="Arial" w:hAnsi="Arial" w:cs="Arial"/>
          <w:sz w:val="22"/>
          <w:szCs w:val="22"/>
          <w:lang w:val="sl-SI"/>
        </w:rPr>
        <w:t>električnih naprav</w:t>
      </w:r>
      <w:r w:rsidR="00526742" w:rsidRPr="00AE0108">
        <w:rPr>
          <w:rFonts w:ascii="Arial" w:hAnsi="Arial" w:cs="Arial"/>
          <w:sz w:val="22"/>
          <w:szCs w:val="22"/>
          <w:lang w:val="sl-SI"/>
        </w:rPr>
        <w:t xml:space="preserve">. </w:t>
      </w:r>
      <w:r w:rsidR="00CE71A7" w:rsidRPr="00AE0108">
        <w:rPr>
          <w:rFonts w:ascii="Arial" w:hAnsi="Arial" w:cs="Arial"/>
          <w:sz w:val="22"/>
          <w:szCs w:val="22"/>
          <w:lang w:val="sl-SI"/>
        </w:rPr>
        <w:t xml:space="preserve">Novi pogonski sklop je podoben tistemu, ki ga uporablja Ford Kuga Plug-In </w:t>
      </w:r>
      <w:proofErr w:type="spellStart"/>
      <w:r w:rsidR="00CE71A7" w:rsidRPr="00AE0108">
        <w:rPr>
          <w:rFonts w:ascii="Arial" w:hAnsi="Arial" w:cs="Arial"/>
          <w:sz w:val="22"/>
          <w:szCs w:val="22"/>
          <w:lang w:val="sl-SI"/>
        </w:rPr>
        <w:t>Hybrid</w:t>
      </w:r>
      <w:proofErr w:type="spellEnd"/>
      <w:r w:rsidR="00CE71A7" w:rsidRPr="00AE0108">
        <w:rPr>
          <w:rFonts w:ascii="Arial" w:hAnsi="Arial" w:cs="Arial"/>
          <w:sz w:val="22"/>
          <w:szCs w:val="22"/>
          <w:lang w:val="sl-SI"/>
        </w:rPr>
        <w:t xml:space="preserve"> </w:t>
      </w:r>
      <w:r w:rsidR="00B16682" w:rsidRPr="00AE0108">
        <w:rPr>
          <w:rFonts w:ascii="Arial" w:hAnsi="Arial" w:cs="Arial"/>
          <w:sz w:val="22"/>
          <w:szCs w:val="22"/>
          <w:lang w:val="sl-SI"/>
        </w:rPr>
        <w:t>–</w:t>
      </w:r>
      <w:r w:rsidR="00CE71A7" w:rsidRPr="00AE0108">
        <w:rPr>
          <w:rFonts w:ascii="Arial" w:hAnsi="Arial" w:cs="Arial"/>
          <w:sz w:val="22"/>
          <w:szCs w:val="22"/>
          <w:lang w:val="sl-SI"/>
        </w:rPr>
        <w:t xml:space="preserve"> </w:t>
      </w:r>
      <w:r w:rsidR="00B16682" w:rsidRPr="005075D9">
        <w:rPr>
          <w:rFonts w:ascii="Arial" w:hAnsi="Arial" w:cs="Arial"/>
          <w:sz w:val="22"/>
          <w:szCs w:val="22"/>
          <w:lang w:val="sl-SI"/>
        </w:rPr>
        <w:t>najbolje prodajani PHEV v Evropi</w:t>
      </w:r>
      <w:r w:rsidR="00612101" w:rsidRPr="005075D9">
        <w:rPr>
          <w:rFonts w:ascii="Arial" w:hAnsi="Arial" w:cs="Arial"/>
          <w:sz w:val="22"/>
          <w:szCs w:val="22"/>
          <w:lang w:val="sl-SI"/>
        </w:rPr>
        <w:t xml:space="preserve"> v letih </w:t>
      </w:r>
      <w:r w:rsidR="00B16682" w:rsidRPr="005075D9">
        <w:rPr>
          <w:rFonts w:ascii="Arial" w:hAnsi="Arial" w:cs="Arial"/>
          <w:sz w:val="22"/>
          <w:szCs w:val="22"/>
          <w:lang w:val="sl-SI"/>
        </w:rPr>
        <w:t xml:space="preserve">2021 </w:t>
      </w:r>
      <w:r w:rsidR="00612101" w:rsidRPr="005075D9">
        <w:rPr>
          <w:rFonts w:ascii="Arial" w:hAnsi="Arial" w:cs="Arial"/>
          <w:sz w:val="22"/>
          <w:szCs w:val="22"/>
          <w:lang w:val="sl-SI"/>
        </w:rPr>
        <w:t>in</w:t>
      </w:r>
      <w:r w:rsidR="00B16682" w:rsidRPr="005075D9">
        <w:rPr>
          <w:rFonts w:ascii="Arial" w:hAnsi="Arial" w:cs="Arial"/>
          <w:sz w:val="22"/>
          <w:szCs w:val="22"/>
          <w:lang w:val="sl-SI"/>
        </w:rPr>
        <w:t xml:space="preserve"> 2022</w:t>
      </w:r>
      <w:r w:rsidR="00612101" w:rsidRPr="00AE0108">
        <w:rPr>
          <w:rFonts w:ascii="Arial" w:hAnsi="Arial" w:cs="Arial"/>
          <w:sz w:val="22"/>
          <w:szCs w:val="22"/>
          <w:vertAlign w:val="superscript"/>
          <w:lang w:val="sl-SI"/>
        </w:rPr>
        <w:t>16</w:t>
      </w:r>
      <w:r w:rsidR="00D533AA">
        <w:rPr>
          <w:rFonts w:ascii="Arial" w:hAnsi="Arial" w:cs="Arial"/>
          <w:sz w:val="22"/>
          <w:szCs w:val="22"/>
          <w:lang w:val="sl-SI"/>
        </w:rPr>
        <w:t>.</w:t>
      </w:r>
    </w:p>
    <w:p w14:paraId="5399C215" w14:textId="77777777" w:rsidR="00526742" w:rsidRPr="00AE0108" w:rsidRDefault="00526742" w:rsidP="00526742">
      <w:pPr>
        <w:rPr>
          <w:rFonts w:ascii="Arial" w:hAnsi="Arial" w:cs="Arial"/>
          <w:sz w:val="22"/>
          <w:szCs w:val="22"/>
          <w:lang w:val="sl-SI"/>
        </w:rPr>
      </w:pPr>
    </w:p>
    <w:p w14:paraId="4CB792CB" w14:textId="215D02DF" w:rsidR="00526742" w:rsidRPr="00AE0108" w:rsidRDefault="003D476E"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Vse pogonske sklope je mogoče optimizirati za različne primere uporabe s pomočjo </w:t>
      </w:r>
      <w:r w:rsidRPr="00015518">
        <w:rPr>
          <w:rFonts w:ascii="Arial" w:hAnsi="Arial" w:cs="Arial"/>
          <w:b/>
          <w:bCs/>
          <w:sz w:val="22"/>
          <w:szCs w:val="22"/>
          <w:lang w:val="sl-SI"/>
        </w:rPr>
        <w:t xml:space="preserve">izbirnih voznih </w:t>
      </w:r>
      <w:r w:rsidR="004915A3" w:rsidRPr="00015518">
        <w:rPr>
          <w:rFonts w:ascii="Arial" w:hAnsi="Arial" w:cs="Arial"/>
          <w:b/>
          <w:bCs/>
          <w:sz w:val="22"/>
          <w:szCs w:val="22"/>
          <w:lang w:val="sl-SI"/>
        </w:rPr>
        <w:t>načinov</w:t>
      </w:r>
      <w:r w:rsidRPr="00AE0108">
        <w:rPr>
          <w:rFonts w:ascii="Arial" w:hAnsi="Arial" w:cs="Arial"/>
          <w:sz w:val="22"/>
          <w:szCs w:val="22"/>
          <w:vertAlign w:val="superscript"/>
          <w:lang w:val="sl-SI"/>
        </w:rPr>
        <w:t>5</w:t>
      </w:r>
      <w:r w:rsidRPr="00AE0108">
        <w:rPr>
          <w:rFonts w:ascii="Arial" w:hAnsi="Arial" w:cs="Arial"/>
          <w:sz w:val="22"/>
          <w:szCs w:val="22"/>
          <w:lang w:val="sl-SI"/>
        </w:rPr>
        <w:t xml:space="preserve"> z možnostmi za povečanje produktivnosti, vključno z </w:t>
      </w:r>
      <w:r w:rsidR="001818DB" w:rsidRPr="00AE0108">
        <w:rPr>
          <w:rFonts w:ascii="Arial" w:hAnsi="Arial" w:cs="Arial"/>
          <w:sz w:val="22"/>
          <w:szCs w:val="22"/>
          <w:lang w:val="sl-SI"/>
        </w:rPr>
        <w:t xml:space="preserve">načinoma </w:t>
      </w:r>
      <w:r w:rsidRPr="00AE0108">
        <w:rPr>
          <w:rFonts w:ascii="Arial" w:hAnsi="Arial" w:cs="Arial"/>
          <w:sz w:val="22"/>
          <w:szCs w:val="22"/>
          <w:lang w:val="sl-SI"/>
        </w:rPr>
        <w:t xml:space="preserve">Eco in </w:t>
      </w:r>
      <w:proofErr w:type="spellStart"/>
      <w:r w:rsidRPr="00AE0108">
        <w:rPr>
          <w:rFonts w:ascii="Arial" w:hAnsi="Arial" w:cs="Arial"/>
          <w:sz w:val="22"/>
          <w:szCs w:val="22"/>
          <w:lang w:val="sl-SI"/>
        </w:rPr>
        <w:t>Tow</w:t>
      </w:r>
      <w:proofErr w:type="spellEnd"/>
      <w:r w:rsidRPr="00AE0108">
        <w:rPr>
          <w:rFonts w:ascii="Arial" w:hAnsi="Arial" w:cs="Arial"/>
          <w:sz w:val="22"/>
          <w:szCs w:val="22"/>
          <w:lang w:val="sl-SI"/>
        </w:rPr>
        <w:t>/</w:t>
      </w:r>
      <w:proofErr w:type="spellStart"/>
      <w:r w:rsidRPr="00AE0108">
        <w:rPr>
          <w:rFonts w:ascii="Arial" w:hAnsi="Arial" w:cs="Arial"/>
          <w:sz w:val="22"/>
          <w:szCs w:val="22"/>
          <w:lang w:val="sl-SI"/>
        </w:rPr>
        <w:t>Haul</w:t>
      </w:r>
      <w:proofErr w:type="spellEnd"/>
      <w:r w:rsidR="001818DB" w:rsidRPr="00AE0108">
        <w:rPr>
          <w:rFonts w:ascii="Arial" w:hAnsi="Arial" w:cs="Arial"/>
          <w:sz w:val="22"/>
          <w:szCs w:val="22"/>
          <w:lang w:val="sl-SI"/>
        </w:rPr>
        <w:t xml:space="preserve"> (vleka)</w:t>
      </w:r>
      <w:r w:rsidRPr="00AE0108">
        <w:rPr>
          <w:rFonts w:ascii="Arial" w:hAnsi="Arial" w:cs="Arial"/>
          <w:sz w:val="22"/>
          <w:szCs w:val="22"/>
          <w:lang w:val="sl-SI"/>
        </w:rPr>
        <w:t xml:space="preserve">, kar voznikom omogoča, da preprosto prilagodijo zmogljivost </w:t>
      </w:r>
      <w:proofErr w:type="spellStart"/>
      <w:r w:rsidRPr="00AE0108">
        <w:rPr>
          <w:rFonts w:ascii="Arial" w:hAnsi="Arial" w:cs="Arial"/>
          <w:sz w:val="22"/>
          <w:szCs w:val="22"/>
          <w:lang w:val="sl-SI"/>
        </w:rPr>
        <w:t>Transita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različnim zahtevam </w:t>
      </w:r>
      <w:r w:rsidR="00F9568E" w:rsidRPr="00AE0108">
        <w:rPr>
          <w:rFonts w:ascii="Arial" w:hAnsi="Arial" w:cs="Arial"/>
          <w:sz w:val="22"/>
          <w:szCs w:val="22"/>
          <w:lang w:val="sl-SI"/>
        </w:rPr>
        <w:t xml:space="preserve">glede uporabe </w:t>
      </w:r>
      <w:r w:rsidRPr="00AE0108">
        <w:rPr>
          <w:rFonts w:ascii="Arial" w:hAnsi="Arial" w:cs="Arial"/>
          <w:sz w:val="22"/>
          <w:szCs w:val="22"/>
          <w:lang w:val="sl-SI"/>
        </w:rPr>
        <w:t>in voznim razmeram</w:t>
      </w:r>
      <w:r w:rsidR="00526742" w:rsidRPr="00AE0108">
        <w:rPr>
          <w:rFonts w:ascii="Arial" w:hAnsi="Arial" w:cs="Arial"/>
          <w:sz w:val="22"/>
          <w:szCs w:val="22"/>
          <w:lang w:val="sl-SI"/>
        </w:rPr>
        <w:t>.</w:t>
      </w:r>
    </w:p>
    <w:p w14:paraId="3987568E" w14:textId="77777777" w:rsidR="00526742" w:rsidRPr="00AE0108" w:rsidRDefault="00526742" w:rsidP="00526742">
      <w:pPr>
        <w:pStyle w:val="Telobesedila2"/>
        <w:spacing w:line="240" w:lineRule="auto"/>
        <w:rPr>
          <w:rFonts w:ascii="Arial" w:hAnsi="Arial" w:cs="Arial"/>
          <w:sz w:val="22"/>
          <w:szCs w:val="22"/>
          <w:lang w:val="sl-SI"/>
        </w:rPr>
      </w:pPr>
    </w:p>
    <w:p w14:paraId="18105324" w14:textId="22F8A9CF" w:rsidR="00526742" w:rsidRPr="00AE0108" w:rsidRDefault="00C14347" w:rsidP="00526742">
      <w:pPr>
        <w:pStyle w:val="Telobesedila2"/>
        <w:spacing w:line="240" w:lineRule="auto"/>
        <w:rPr>
          <w:rFonts w:ascii="Arial" w:hAnsi="Arial" w:cs="Arial"/>
          <w:b/>
          <w:bCs/>
          <w:sz w:val="22"/>
          <w:szCs w:val="22"/>
          <w:lang w:val="sl-SI"/>
        </w:rPr>
      </w:pPr>
      <w:r w:rsidRPr="00AE0108">
        <w:rPr>
          <w:rFonts w:ascii="Arial" w:hAnsi="Arial" w:cs="Arial"/>
          <w:b/>
          <w:bCs/>
          <w:sz w:val="22"/>
          <w:szCs w:val="22"/>
          <w:lang w:val="sl-SI"/>
        </w:rPr>
        <w:t>Najobsežnejša ponudba različic doslej</w:t>
      </w:r>
    </w:p>
    <w:p w14:paraId="45523F7B" w14:textId="77777777" w:rsidR="00526742" w:rsidRPr="00AE0108" w:rsidRDefault="00526742" w:rsidP="00526742">
      <w:pPr>
        <w:pStyle w:val="Telobesedila2"/>
        <w:spacing w:line="240" w:lineRule="auto"/>
        <w:rPr>
          <w:rFonts w:ascii="Arial" w:hAnsi="Arial" w:cs="Arial"/>
          <w:sz w:val="22"/>
          <w:szCs w:val="22"/>
          <w:lang w:val="sl-SI"/>
        </w:rPr>
      </w:pPr>
    </w:p>
    <w:p w14:paraId="7F5A1C62" w14:textId="3D29BE75" w:rsidR="00526742" w:rsidRPr="00AE0108" w:rsidRDefault="00BF4A0A"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Glede na zahteve glede prevoza tovora lahko stranke izbirajo med dolžino karoserije L1 ali L2 in možnostmi skupne mase </w:t>
      </w:r>
      <w:r w:rsidR="00DA4CCD" w:rsidRPr="00AE0108">
        <w:rPr>
          <w:rFonts w:ascii="Arial" w:hAnsi="Arial" w:cs="Arial"/>
          <w:sz w:val="22"/>
          <w:szCs w:val="22"/>
          <w:lang w:val="sl-SI"/>
        </w:rPr>
        <w:t xml:space="preserve">praznega vozila </w:t>
      </w:r>
      <w:r w:rsidRPr="00AE0108">
        <w:rPr>
          <w:rFonts w:ascii="Arial" w:hAnsi="Arial" w:cs="Arial"/>
          <w:sz w:val="22"/>
          <w:szCs w:val="22"/>
          <w:lang w:val="sl-SI"/>
        </w:rPr>
        <w:t>(GVM) 280, 300 ali 320 v celotni paleti karoserijskih izvedb</w:t>
      </w:r>
      <w:r w:rsidR="00526742" w:rsidRPr="00AE0108">
        <w:rPr>
          <w:rFonts w:ascii="Arial" w:hAnsi="Arial" w:cs="Arial"/>
          <w:sz w:val="22"/>
          <w:szCs w:val="22"/>
          <w:lang w:val="sl-SI"/>
        </w:rPr>
        <w:t>:</w:t>
      </w:r>
    </w:p>
    <w:p w14:paraId="3EFFDF7A" w14:textId="77777777" w:rsidR="00526742" w:rsidRPr="00AE0108" w:rsidRDefault="00526742" w:rsidP="00526742">
      <w:pPr>
        <w:pStyle w:val="Telobesedila2"/>
        <w:spacing w:line="240" w:lineRule="auto"/>
        <w:rPr>
          <w:rFonts w:ascii="Arial" w:hAnsi="Arial" w:cs="Arial"/>
          <w:sz w:val="22"/>
          <w:szCs w:val="22"/>
          <w:lang w:val="sl-SI"/>
        </w:rPr>
      </w:pPr>
    </w:p>
    <w:p w14:paraId="792D192B" w14:textId="0F570942" w:rsidR="00526742" w:rsidRPr="00AE0108" w:rsidRDefault="003807A7" w:rsidP="00526742">
      <w:pPr>
        <w:pStyle w:val="Telobesedila2"/>
        <w:numPr>
          <w:ilvl w:val="0"/>
          <w:numId w:val="26"/>
        </w:numPr>
        <w:spacing w:line="240" w:lineRule="auto"/>
        <w:rPr>
          <w:rFonts w:ascii="Arial" w:hAnsi="Arial" w:cs="Arial"/>
          <w:sz w:val="22"/>
          <w:szCs w:val="22"/>
          <w:lang w:val="sl-SI"/>
        </w:rPr>
      </w:pPr>
      <w:r w:rsidRPr="00AE0108">
        <w:rPr>
          <w:rFonts w:ascii="Arial" w:hAnsi="Arial" w:cs="Arial"/>
          <w:sz w:val="22"/>
          <w:szCs w:val="22"/>
          <w:lang w:val="sl-SI"/>
        </w:rPr>
        <w:t>keson,</w:t>
      </w:r>
    </w:p>
    <w:p w14:paraId="522B7C42" w14:textId="6461C128" w:rsidR="00526742" w:rsidRPr="00AE0108" w:rsidRDefault="003807A7" w:rsidP="00526742">
      <w:pPr>
        <w:pStyle w:val="Telobesedila2"/>
        <w:numPr>
          <w:ilvl w:val="0"/>
          <w:numId w:val="26"/>
        </w:numPr>
        <w:spacing w:line="240" w:lineRule="auto"/>
        <w:rPr>
          <w:rFonts w:ascii="Arial" w:hAnsi="Arial" w:cs="Arial"/>
          <w:sz w:val="22"/>
          <w:szCs w:val="22"/>
          <w:lang w:val="sl-SI"/>
        </w:rPr>
      </w:pPr>
      <w:r w:rsidRPr="00AE0108">
        <w:rPr>
          <w:rFonts w:ascii="Arial" w:hAnsi="Arial" w:cs="Arial"/>
          <w:sz w:val="22"/>
          <w:szCs w:val="22"/>
          <w:lang w:val="sl-SI"/>
        </w:rPr>
        <w:t>keson z dvojno kabino,</w:t>
      </w:r>
    </w:p>
    <w:p w14:paraId="694AD0B5" w14:textId="2F97D356" w:rsidR="00526742" w:rsidRPr="00AE0108" w:rsidRDefault="007D72E2" w:rsidP="00526742">
      <w:pPr>
        <w:pStyle w:val="Telobesedila2"/>
        <w:numPr>
          <w:ilvl w:val="0"/>
          <w:numId w:val="26"/>
        </w:numPr>
        <w:spacing w:line="240" w:lineRule="auto"/>
        <w:rPr>
          <w:rFonts w:ascii="Arial" w:hAnsi="Arial" w:cs="Arial"/>
          <w:sz w:val="22"/>
          <w:szCs w:val="22"/>
          <w:lang w:val="sl-SI"/>
        </w:rPr>
      </w:pPr>
      <w:r w:rsidRPr="00AE0108">
        <w:rPr>
          <w:rFonts w:ascii="Arial" w:hAnsi="Arial" w:cs="Arial"/>
          <w:sz w:val="22"/>
          <w:szCs w:val="22"/>
          <w:lang w:val="sl-SI"/>
        </w:rPr>
        <w:t xml:space="preserve">kombi </w:t>
      </w:r>
      <w:r w:rsidR="00526742" w:rsidRPr="00AE0108">
        <w:rPr>
          <w:rFonts w:ascii="Arial" w:hAnsi="Arial" w:cs="Arial"/>
          <w:sz w:val="22"/>
          <w:szCs w:val="22"/>
          <w:lang w:val="sl-SI"/>
        </w:rPr>
        <w:t xml:space="preserve">– </w:t>
      </w:r>
      <w:r w:rsidR="004C2213" w:rsidRPr="00AE0108">
        <w:rPr>
          <w:rFonts w:ascii="Arial" w:hAnsi="Arial" w:cs="Arial"/>
          <w:sz w:val="22"/>
          <w:szCs w:val="22"/>
          <w:lang w:val="sl-SI"/>
        </w:rPr>
        <w:t>zdaj na voljo z zaželenimi višjimi stopnjami opreme,</w:t>
      </w:r>
    </w:p>
    <w:p w14:paraId="76359CB2" w14:textId="6E936893" w:rsidR="00526742" w:rsidRPr="00AE0108" w:rsidRDefault="00526742" w:rsidP="00526742">
      <w:pPr>
        <w:pStyle w:val="Telobesedila2"/>
        <w:numPr>
          <w:ilvl w:val="0"/>
          <w:numId w:val="26"/>
        </w:numPr>
        <w:spacing w:line="240" w:lineRule="auto"/>
        <w:rPr>
          <w:rFonts w:ascii="Arial" w:hAnsi="Arial" w:cs="Arial"/>
          <w:sz w:val="22"/>
          <w:szCs w:val="22"/>
          <w:lang w:val="sl-SI"/>
        </w:rPr>
      </w:pPr>
      <w:proofErr w:type="spellStart"/>
      <w:r w:rsidRPr="00AE0108">
        <w:rPr>
          <w:rFonts w:ascii="Arial" w:hAnsi="Arial" w:cs="Arial"/>
          <w:sz w:val="22"/>
          <w:szCs w:val="22"/>
          <w:lang w:val="sl-SI"/>
        </w:rPr>
        <w:t>MultiCab</w:t>
      </w:r>
      <w:proofErr w:type="spellEnd"/>
      <w:r w:rsidR="004C2213" w:rsidRPr="00AE0108">
        <w:rPr>
          <w:rFonts w:ascii="Arial" w:hAnsi="Arial" w:cs="Arial"/>
          <w:sz w:val="22"/>
          <w:szCs w:val="22"/>
          <w:lang w:val="sl-SI"/>
        </w:rPr>
        <w:t>.</w:t>
      </w:r>
    </w:p>
    <w:p w14:paraId="01C95CEB" w14:textId="77777777" w:rsidR="00526742" w:rsidRPr="00AE0108" w:rsidRDefault="00526742" w:rsidP="00526742">
      <w:pPr>
        <w:pStyle w:val="Telobesedila2"/>
        <w:spacing w:line="240" w:lineRule="auto"/>
        <w:rPr>
          <w:rFonts w:ascii="Arial" w:hAnsi="Arial" w:cs="Arial"/>
          <w:sz w:val="22"/>
          <w:szCs w:val="22"/>
          <w:lang w:val="sl-SI"/>
        </w:rPr>
      </w:pPr>
    </w:p>
    <w:p w14:paraId="24FE476A" w14:textId="2B424184" w:rsidR="00526742" w:rsidRPr="00AE0108" w:rsidRDefault="00D63BCB"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Široka ponudba stopenj opreme </w:t>
      </w:r>
      <w:proofErr w:type="spellStart"/>
      <w:r w:rsidRPr="00AE0108">
        <w:rPr>
          <w:rFonts w:ascii="Arial" w:hAnsi="Arial" w:cs="Arial"/>
          <w:sz w:val="22"/>
          <w:szCs w:val="22"/>
          <w:lang w:val="sl-SI"/>
        </w:rPr>
        <w:t>Transita</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vključuje</w:t>
      </w:r>
      <w:r w:rsidR="00526742" w:rsidRPr="00AE0108">
        <w:rPr>
          <w:rFonts w:ascii="Arial" w:hAnsi="Arial" w:cs="Arial"/>
          <w:sz w:val="22"/>
          <w:szCs w:val="22"/>
          <w:lang w:val="sl-SI"/>
        </w:rPr>
        <w:t>:</w:t>
      </w:r>
    </w:p>
    <w:p w14:paraId="4A066F26" w14:textId="77777777" w:rsidR="00526742" w:rsidRPr="00AE0108" w:rsidRDefault="00526742" w:rsidP="00526742">
      <w:pPr>
        <w:pStyle w:val="Telobesedila2"/>
        <w:spacing w:line="240" w:lineRule="auto"/>
        <w:rPr>
          <w:rFonts w:ascii="Arial" w:hAnsi="Arial" w:cs="Arial"/>
          <w:sz w:val="22"/>
          <w:szCs w:val="22"/>
          <w:lang w:val="sl-SI"/>
        </w:rPr>
      </w:pPr>
    </w:p>
    <w:p w14:paraId="73E2D3C7" w14:textId="184DF071" w:rsidR="00526742" w:rsidRPr="00AE0108" w:rsidRDefault="00526742" w:rsidP="00526742">
      <w:pPr>
        <w:pStyle w:val="Telobesedila2"/>
        <w:numPr>
          <w:ilvl w:val="0"/>
          <w:numId w:val="27"/>
        </w:numPr>
        <w:spacing w:line="240" w:lineRule="auto"/>
        <w:rPr>
          <w:rFonts w:ascii="Arial" w:hAnsi="Arial" w:cs="Arial"/>
          <w:sz w:val="22"/>
          <w:szCs w:val="22"/>
          <w:lang w:val="sl-SI"/>
        </w:rPr>
      </w:pPr>
      <w:r w:rsidRPr="00AE0108">
        <w:rPr>
          <w:rFonts w:ascii="Arial" w:hAnsi="Arial" w:cs="Arial"/>
          <w:sz w:val="22"/>
          <w:szCs w:val="22"/>
          <w:lang w:val="sl-SI"/>
        </w:rPr>
        <w:t>Base</w:t>
      </w:r>
      <w:r w:rsidR="002D4717" w:rsidRPr="00AE0108">
        <w:rPr>
          <w:rFonts w:ascii="Arial" w:hAnsi="Arial" w:cs="Arial"/>
          <w:sz w:val="22"/>
          <w:szCs w:val="22"/>
          <w:lang w:val="sl-SI"/>
        </w:rPr>
        <w:t xml:space="preserve"> z </w:t>
      </w:r>
      <w:r w:rsidR="008C20B0" w:rsidRPr="00AE0108">
        <w:rPr>
          <w:rFonts w:ascii="Arial" w:hAnsi="Arial" w:cs="Arial"/>
          <w:sz w:val="22"/>
          <w:szCs w:val="22"/>
          <w:lang w:val="sl-SI"/>
        </w:rPr>
        <w:t>odlično serijsko opremo</w:t>
      </w:r>
      <w:r w:rsidR="002D4717" w:rsidRPr="00AE0108">
        <w:rPr>
          <w:rFonts w:ascii="Arial" w:hAnsi="Arial" w:cs="Arial"/>
          <w:sz w:val="22"/>
          <w:szCs w:val="22"/>
          <w:lang w:val="sl-SI"/>
        </w:rPr>
        <w:t>, ki vključuje 13-palčni zaslon na dotik in modem 5G</w:t>
      </w:r>
      <w:r w:rsidR="008C20B0" w:rsidRPr="00AE0108">
        <w:rPr>
          <w:rFonts w:ascii="Arial" w:hAnsi="Arial" w:cs="Arial"/>
          <w:sz w:val="22"/>
          <w:szCs w:val="22"/>
          <w:lang w:val="sl-SI"/>
        </w:rPr>
        <w:t>,</w:t>
      </w:r>
    </w:p>
    <w:p w14:paraId="5FE3645D" w14:textId="772A536D" w:rsidR="00526742" w:rsidRPr="00AE0108" w:rsidRDefault="00526742" w:rsidP="00526742">
      <w:pPr>
        <w:pStyle w:val="Telobesedila2"/>
        <w:numPr>
          <w:ilvl w:val="0"/>
          <w:numId w:val="27"/>
        </w:numPr>
        <w:spacing w:line="240" w:lineRule="auto"/>
        <w:rPr>
          <w:rFonts w:ascii="Arial" w:hAnsi="Arial" w:cs="Arial"/>
          <w:sz w:val="22"/>
          <w:szCs w:val="22"/>
          <w:lang w:val="sl-SI"/>
        </w:rPr>
      </w:pPr>
      <w:r w:rsidRPr="00AE0108">
        <w:rPr>
          <w:rFonts w:ascii="Arial" w:hAnsi="Arial" w:cs="Arial"/>
          <w:sz w:val="22"/>
          <w:szCs w:val="22"/>
          <w:lang w:val="sl-SI"/>
        </w:rPr>
        <w:t xml:space="preserve">Trend, </w:t>
      </w:r>
      <w:r w:rsidR="00913434" w:rsidRPr="00AE0108">
        <w:rPr>
          <w:rFonts w:ascii="Arial" w:hAnsi="Arial" w:cs="Arial"/>
          <w:sz w:val="22"/>
          <w:szCs w:val="22"/>
          <w:lang w:val="sl-SI"/>
        </w:rPr>
        <w:t>ki je na voljo z vsemi pogonskimi sklopi in ima izboljšan nabor pomoči vozniku,</w:t>
      </w:r>
    </w:p>
    <w:p w14:paraId="318E335B" w14:textId="7A847346" w:rsidR="00526742" w:rsidRPr="00AE0108" w:rsidRDefault="00526742" w:rsidP="00526742">
      <w:pPr>
        <w:pStyle w:val="Telobesedila2"/>
        <w:numPr>
          <w:ilvl w:val="0"/>
          <w:numId w:val="27"/>
        </w:numPr>
        <w:spacing w:line="240" w:lineRule="auto"/>
        <w:rPr>
          <w:rFonts w:ascii="Arial" w:hAnsi="Arial" w:cs="Arial"/>
          <w:sz w:val="22"/>
          <w:szCs w:val="22"/>
          <w:lang w:val="sl-SI"/>
        </w:rPr>
      </w:pPr>
      <w:proofErr w:type="spellStart"/>
      <w:r w:rsidRPr="00AE0108">
        <w:rPr>
          <w:rFonts w:ascii="Arial" w:hAnsi="Arial" w:cs="Arial"/>
          <w:sz w:val="22"/>
          <w:szCs w:val="22"/>
          <w:lang w:val="sl-SI"/>
        </w:rPr>
        <w:t>Limited</w:t>
      </w:r>
      <w:proofErr w:type="spellEnd"/>
      <w:r w:rsidRPr="00AE0108">
        <w:rPr>
          <w:rFonts w:ascii="Arial" w:hAnsi="Arial" w:cs="Arial"/>
          <w:sz w:val="22"/>
          <w:szCs w:val="22"/>
          <w:lang w:val="sl-SI"/>
        </w:rPr>
        <w:t xml:space="preserve">, </w:t>
      </w:r>
      <w:r w:rsidR="006E75C7" w:rsidRPr="00AE0108">
        <w:rPr>
          <w:rFonts w:ascii="Arial" w:hAnsi="Arial" w:cs="Arial"/>
          <w:sz w:val="22"/>
          <w:szCs w:val="22"/>
          <w:lang w:val="sl-SI"/>
        </w:rPr>
        <w:t>ki ponuja prefinjeno zunanjo obliko in vrhunsko kabino,</w:t>
      </w:r>
      <w:r w:rsidRPr="00AE0108">
        <w:rPr>
          <w:rFonts w:ascii="Arial" w:hAnsi="Arial" w:cs="Arial"/>
          <w:sz w:val="22"/>
          <w:szCs w:val="22"/>
          <w:lang w:val="sl-SI"/>
        </w:rPr>
        <w:t xml:space="preserve"> </w:t>
      </w:r>
    </w:p>
    <w:p w14:paraId="3754EF4B" w14:textId="6AA2A825" w:rsidR="00526742" w:rsidRPr="00AE0108" w:rsidRDefault="00526742" w:rsidP="00526742">
      <w:pPr>
        <w:pStyle w:val="Telobesedila2"/>
        <w:numPr>
          <w:ilvl w:val="0"/>
          <w:numId w:val="27"/>
        </w:numPr>
        <w:spacing w:line="240" w:lineRule="auto"/>
        <w:rPr>
          <w:rFonts w:ascii="Arial" w:hAnsi="Arial" w:cs="Arial"/>
          <w:sz w:val="22"/>
          <w:szCs w:val="22"/>
          <w:lang w:val="sl-SI"/>
        </w:rPr>
      </w:pPr>
      <w:proofErr w:type="spellStart"/>
      <w:r w:rsidRPr="00AE0108">
        <w:rPr>
          <w:rFonts w:ascii="Arial" w:hAnsi="Arial" w:cs="Arial"/>
          <w:sz w:val="22"/>
          <w:szCs w:val="22"/>
          <w:lang w:val="sl-SI"/>
        </w:rPr>
        <w:t>Trail</w:t>
      </w:r>
      <w:proofErr w:type="spellEnd"/>
      <w:r w:rsidR="00DD6B5B" w:rsidRPr="00AE0108">
        <w:rPr>
          <w:rFonts w:ascii="Arial" w:hAnsi="Arial" w:cs="Arial"/>
          <w:sz w:val="22"/>
          <w:szCs w:val="22"/>
          <w:lang w:val="sl-SI"/>
        </w:rPr>
        <w:t xml:space="preserve"> s štirikolesnim pogonom ali mehanskim diferencialom z omejenim zdrsom za izboljšanje oprijema,</w:t>
      </w:r>
    </w:p>
    <w:p w14:paraId="506CE3CA" w14:textId="07DC96D6" w:rsidR="00526742" w:rsidRPr="00AE0108" w:rsidRDefault="00526742" w:rsidP="00526742">
      <w:pPr>
        <w:pStyle w:val="Telobesedila2"/>
        <w:numPr>
          <w:ilvl w:val="0"/>
          <w:numId w:val="27"/>
        </w:numPr>
        <w:spacing w:line="240" w:lineRule="auto"/>
        <w:rPr>
          <w:rFonts w:ascii="Arial" w:hAnsi="Arial" w:cs="Arial"/>
          <w:sz w:val="22"/>
          <w:szCs w:val="22"/>
          <w:lang w:val="sl-SI"/>
        </w:rPr>
      </w:pPr>
      <w:r w:rsidRPr="00AE0108">
        <w:rPr>
          <w:rFonts w:ascii="Arial" w:hAnsi="Arial" w:cs="Arial"/>
          <w:sz w:val="22"/>
          <w:szCs w:val="22"/>
          <w:lang w:val="sl-SI"/>
        </w:rPr>
        <w:t>Sport</w:t>
      </w:r>
      <w:r w:rsidR="009405F7" w:rsidRPr="00AE0108">
        <w:rPr>
          <w:rFonts w:ascii="Arial" w:hAnsi="Arial" w:cs="Arial"/>
          <w:sz w:val="22"/>
          <w:szCs w:val="22"/>
          <w:lang w:val="sl-SI"/>
        </w:rPr>
        <w:t xml:space="preserve"> z edinstvenim kompletom </w:t>
      </w:r>
      <w:r w:rsidR="0066366F" w:rsidRPr="00AE0108">
        <w:rPr>
          <w:rFonts w:ascii="Arial" w:hAnsi="Arial" w:cs="Arial"/>
          <w:sz w:val="22"/>
          <w:szCs w:val="22"/>
          <w:lang w:val="sl-SI"/>
        </w:rPr>
        <w:t xml:space="preserve">za preoblikovanje </w:t>
      </w:r>
      <w:r w:rsidR="009405F7" w:rsidRPr="00AE0108">
        <w:rPr>
          <w:rFonts w:ascii="Arial" w:hAnsi="Arial" w:cs="Arial"/>
          <w:sz w:val="22"/>
          <w:szCs w:val="22"/>
          <w:lang w:val="sl-SI"/>
        </w:rPr>
        <w:t xml:space="preserve">karoserije, 17-palčnimi platišči iz lahke </w:t>
      </w:r>
      <w:r w:rsidR="0066366F" w:rsidRPr="00AE0108">
        <w:rPr>
          <w:rFonts w:ascii="Arial" w:hAnsi="Arial" w:cs="Arial"/>
          <w:sz w:val="22"/>
          <w:szCs w:val="22"/>
          <w:lang w:val="sl-SI"/>
        </w:rPr>
        <w:t>z</w:t>
      </w:r>
      <w:r w:rsidR="009405F7" w:rsidRPr="00AE0108">
        <w:rPr>
          <w:rFonts w:ascii="Arial" w:hAnsi="Arial" w:cs="Arial"/>
          <w:sz w:val="22"/>
          <w:szCs w:val="22"/>
          <w:lang w:val="sl-SI"/>
        </w:rPr>
        <w:t>litine in dirkaško črto</w:t>
      </w:r>
      <w:r w:rsidR="0066366F" w:rsidRPr="00AE0108">
        <w:rPr>
          <w:rFonts w:ascii="Arial" w:hAnsi="Arial" w:cs="Arial"/>
          <w:sz w:val="22"/>
          <w:szCs w:val="22"/>
          <w:lang w:val="sl-SI"/>
        </w:rPr>
        <w:t>.</w:t>
      </w:r>
    </w:p>
    <w:p w14:paraId="7C6BAA86" w14:textId="77777777" w:rsidR="00526742" w:rsidRPr="00AE0108" w:rsidRDefault="00526742" w:rsidP="00526742">
      <w:pPr>
        <w:pStyle w:val="Telobesedila2"/>
        <w:spacing w:line="240" w:lineRule="auto"/>
        <w:rPr>
          <w:rFonts w:ascii="Arial" w:hAnsi="Arial" w:cs="Arial"/>
          <w:sz w:val="22"/>
          <w:szCs w:val="22"/>
          <w:lang w:val="sl-SI"/>
        </w:rPr>
      </w:pPr>
    </w:p>
    <w:p w14:paraId="4979D755" w14:textId="07B7825A" w:rsidR="00526742" w:rsidRDefault="0066366F" w:rsidP="00526742">
      <w:pPr>
        <w:pStyle w:val="Telobesedila2"/>
        <w:spacing w:line="240" w:lineRule="auto"/>
        <w:rPr>
          <w:rFonts w:ascii="Arial" w:hAnsi="Arial" w:cs="Arial"/>
          <w:sz w:val="22"/>
          <w:szCs w:val="22"/>
          <w:lang w:val="sl-SI"/>
        </w:rPr>
      </w:pPr>
      <w:r w:rsidRPr="00AE0108">
        <w:rPr>
          <w:rFonts w:ascii="Arial" w:hAnsi="Arial" w:cs="Arial"/>
          <w:sz w:val="22"/>
          <w:szCs w:val="22"/>
          <w:lang w:val="sl-SI"/>
        </w:rPr>
        <w:t xml:space="preserve">Obsežna ponudba karoserijskih izvedb, skupne </w:t>
      </w:r>
      <w:r w:rsidR="00B23832" w:rsidRPr="00AE0108">
        <w:rPr>
          <w:rFonts w:ascii="Arial" w:hAnsi="Arial" w:cs="Arial"/>
          <w:sz w:val="22"/>
          <w:szCs w:val="22"/>
          <w:lang w:val="sl-SI"/>
        </w:rPr>
        <w:t>mase</w:t>
      </w:r>
      <w:r w:rsidRPr="00AE0108">
        <w:rPr>
          <w:rFonts w:ascii="Arial" w:hAnsi="Arial" w:cs="Arial"/>
          <w:sz w:val="22"/>
          <w:szCs w:val="22"/>
          <w:lang w:val="sl-SI"/>
        </w:rPr>
        <w:t xml:space="preserve">, dolžin in </w:t>
      </w:r>
      <w:r w:rsidR="00B23832" w:rsidRPr="00AE0108">
        <w:rPr>
          <w:rFonts w:ascii="Arial" w:hAnsi="Arial" w:cs="Arial"/>
          <w:sz w:val="22"/>
          <w:szCs w:val="22"/>
          <w:lang w:val="sl-SI"/>
        </w:rPr>
        <w:t xml:space="preserve">opreme </w:t>
      </w:r>
      <w:r w:rsidRPr="00AE0108">
        <w:rPr>
          <w:rFonts w:ascii="Arial" w:hAnsi="Arial" w:cs="Arial"/>
          <w:sz w:val="22"/>
          <w:szCs w:val="22"/>
          <w:lang w:val="sl-SI"/>
        </w:rPr>
        <w:t xml:space="preserve">Ford Pro zagotavlja najobsežnejšo linijo </w:t>
      </w:r>
      <w:r w:rsidR="00D60C31" w:rsidRPr="00AE0108">
        <w:rPr>
          <w:rFonts w:ascii="Arial" w:hAnsi="Arial" w:cs="Arial"/>
          <w:sz w:val="22"/>
          <w:szCs w:val="22"/>
          <w:lang w:val="sl-SI"/>
        </w:rPr>
        <w:t xml:space="preserve">različic modela </w:t>
      </w:r>
      <w:proofErr w:type="spellStart"/>
      <w:r w:rsidRPr="00AE0108">
        <w:rPr>
          <w:rFonts w:ascii="Arial" w:hAnsi="Arial" w:cs="Arial"/>
          <w:sz w:val="22"/>
          <w:szCs w:val="22"/>
          <w:lang w:val="sl-SI"/>
        </w:rPr>
        <w:t>Transit</w:t>
      </w:r>
      <w:proofErr w:type="spellEnd"/>
      <w:r w:rsidRPr="00AE0108">
        <w:rPr>
          <w:rFonts w:ascii="Arial" w:hAnsi="Arial" w:cs="Arial"/>
          <w:sz w:val="22"/>
          <w:szCs w:val="22"/>
          <w:lang w:val="sl-SI"/>
        </w:rPr>
        <w:t xml:space="preserve"> </w:t>
      </w:r>
      <w:proofErr w:type="spellStart"/>
      <w:r w:rsidRPr="00AE0108">
        <w:rPr>
          <w:rFonts w:ascii="Arial" w:hAnsi="Arial" w:cs="Arial"/>
          <w:sz w:val="22"/>
          <w:szCs w:val="22"/>
          <w:lang w:val="sl-SI"/>
        </w:rPr>
        <w:t>Custom</w:t>
      </w:r>
      <w:proofErr w:type="spellEnd"/>
      <w:r w:rsidRPr="00AE0108">
        <w:rPr>
          <w:rFonts w:ascii="Arial" w:hAnsi="Arial" w:cs="Arial"/>
          <w:sz w:val="22"/>
          <w:szCs w:val="22"/>
          <w:lang w:val="sl-SI"/>
        </w:rPr>
        <w:t xml:space="preserve"> za stranke v Evropi doslej</w:t>
      </w:r>
      <w:r w:rsidR="00526742" w:rsidRPr="00AE0108">
        <w:rPr>
          <w:rFonts w:ascii="Arial" w:hAnsi="Arial" w:cs="Arial"/>
          <w:sz w:val="22"/>
          <w:szCs w:val="22"/>
          <w:lang w:val="sl-SI"/>
        </w:rPr>
        <w:t>.</w:t>
      </w:r>
    </w:p>
    <w:p w14:paraId="0C3B7B11" w14:textId="77777777" w:rsidR="00015518" w:rsidRDefault="00015518" w:rsidP="00526742">
      <w:pPr>
        <w:pStyle w:val="Telobesedila2"/>
        <w:spacing w:line="240" w:lineRule="auto"/>
        <w:rPr>
          <w:rFonts w:ascii="Arial" w:hAnsi="Arial" w:cs="Arial"/>
          <w:sz w:val="22"/>
          <w:szCs w:val="22"/>
          <w:lang w:val="sl-SI"/>
        </w:rPr>
      </w:pPr>
    </w:p>
    <w:p w14:paraId="7F410F2B" w14:textId="584A7771" w:rsidR="00015518" w:rsidRDefault="00015518" w:rsidP="00526742">
      <w:pPr>
        <w:pStyle w:val="Telobesedila2"/>
        <w:spacing w:line="240" w:lineRule="auto"/>
        <w:rPr>
          <w:rFonts w:ascii="Arial" w:hAnsi="Arial" w:cs="Arial"/>
          <w:sz w:val="22"/>
          <w:szCs w:val="22"/>
          <w:lang w:val="sl-SI"/>
        </w:rPr>
      </w:pPr>
      <w:r>
        <w:rPr>
          <w:rFonts w:ascii="Arial" w:hAnsi="Arial" w:cs="Arial"/>
          <w:sz w:val="22"/>
          <w:szCs w:val="22"/>
          <w:lang w:val="sl-SI"/>
        </w:rPr>
        <w:t>Prva vozila so že v Sloveniji</w:t>
      </w:r>
      <w:r w:rsidR="00524C29">
        <w:rPr>
          <w:rFonts w:ascii="Arial" w:hAnsi="Arial" w:cs="Arial"/>
          <w:sz w:val="22"/>
          <w:szCs w:val="22"/>
          <w:lang w:val="sl-SI"/>
        </w:rPr>
        <w:t>, v letu 2024 je plan prodaje 750 vozil</w:t>
      </w:r>
      <w:r w:rsidR="005C06C8">
        <w:rPr>
          <w:rFonts w:ascii="Arial" w:hAnsi="Arial" w:cs="Arial"/>
          <w:sz w:val="22"/>
          <w:szCs w:val="22"/>
          <w:lang w:val="sl-SI"/>
        </w:rPr>
        <w:t>.</w:t>
      </w:r>
    </w:p>
    <w:p w14:paraId="04A1EA17" w14:textId="77777777" w:rsidR="00967242" w:rsidRDefault="00967242" w:rsidP="00526742">
      <w:pPr>
        <w:pStyle w:val="Telobesedila2"/>
        <w:spacing w:line="240" w:lineRule="auto"/>
        <w:rPr>
          <w:rFonts w:ascii="Arial" w:hAnsi="Arial" w:cs="Arial"/>
          <w:sz w:val="22"/>
          <w:szCs w:val="22"/>
          <w:lang w:val="sl-SI"/>
        </w:rPr>
      </w:pPr>
    </w:p>
    <w:p w14:paraId="17C70F6D" w14:textId="66F98FFC" w:rsidR="00967242" w:rsidRDefault="00C02275" w:rsidP="00526742">
      <w:pPr>
        <w:pStyle w:val="Telobesedila2"/>
        <w:spacing w:line="240" w:lineRule="auto"/>
        <w:rPr>
          <w:rFonts w:ascii="Arial" w:hAnsi="Arial" w:cs="Arial"/>
          <w:sz w:val="22"/>
          <w:szCs w:val="22"/>
          <w:lang w:val="sl-SI"/>
        </w:rPr>
      </w:pPr>
      <w:r>
        <w:rPr>
          <w:rFonts w:ascii="Arial" w:hAnsi="Arial" w:cs="Arial"/>
          <w:sz w:val="22"/>
          <w:szCs w:val="22"/>
          <w:lang w:val="sl-SI"/>
        </w:rPr>
        <w:t xml:space="preserve">Povezava do cenika &gt;&gt;  </w:t>
      </w:r>
      <w:hyperlink r:id="rId14" w:history="1">
        <w:proofErr w:type="spellStart"/>
        <w:r w:rsidRPr="00C02275">
          <w:rPr>
            <w:rStyle w:val="Hiperpovezava"/>
            <w:rFonts w:ascii="Arial" w:hAnsi="Arial" w:cs="Arial"/>
            <w:sz w:val="22"/>
            <w:szCs w:val="22"/>
            <w:lang w:val="sl-SI"/>
          </w:rPr>
          <w:t>Transit</w:t>
        </w:r>
        <w:proofErr w:type="spellEnd"/>
        <w:r w:rsidRPr="00C02275">
          <w:rPr>
            <w:rStyle w:val="Hiperpovezava"/>
            <w:rFonts w:ascii="Arial" w:hAnsi="Arial" w:cs="Arial"/>
            <w:sz w:val="22"/>
            <w:szCs w:val="22"/>
            <w:lang w:val="sl-SI"/>
          </w:rPr>
          <w:t xml:space="preserve"> </w:t>
        </w:r>
        <w:proofErr w:type="spellStart"/>
        <w:r w:rsidRPr="00C02275">
          <w:rPr>
            <w:rStyle w:val="Hiperpovezava"/>
            <w:rFonts w:ascii="Arial" w:hAnsi="Arial" w:cs="Arial"/>
            <w:sz w:val="22"/>
            <w:szCs w:val="22"/>
            <w:lang w:val="sl-SI"/>
          </w:rPr>
          <w:t>Custom</w:t>
        </w:r>
        <w:proofErr w:type="spellEnd"/>
      </w:hyperlink>
    </w:p>
    <w:p w14:paraId="190C1470" w14:textId="77777777" w:rsidR="007E2AD7" w:rsidRDefault="007E2AD7" w:rsidP="00526742">
      <w:pPr>
        <w:pStyle w:val="Telobesedila2"/>
        <w:spacing w:line="240" w:lineRule="auto"/>
        <w:rPr>
          <w:rFonts w:ascii="Arial" w:hAnsi="Arial" w:cs="Arial"/>
          <w:sz w:val="22"/>
          <w:szCs w:val="22"/>
          <w:lang w:val="sl-SI"/>
        </w:rPr>
      </w:pPr>
    </w:p>
    <w:p w14:paraId="5A730EC2" w14:textId="7F4D3F7E" w:rsidR="007E2AD7" w:rsidRPr="00AE0108" w:rsidRDefault="009C7EC2" w:rsidP="00526742">
      <w:pPr>
        <w:pStyle w:val="Telobesedila2"/>
        <w:spacing w:line="240" w:lineRule="auto"/>
        <w:rPr>
          <w:rFonts w:ascii="Arial" w:hAnsi="Arial" w:cs="Arial"/>
          <w:sz w:val="22"/>
          <w:szCs w:val="22"/>
          <w:lang w:val="sl-SI"/>
        </w:rPr>
      </w:pPr>
      <w:r>
        <w:rPr>
          <w:rFonts w:ascii="Arial" w:hAnsi="Arial" w:cs="Arial"/>
          <w:sz w:val="22"/>
          <w:szCs w:val="22"/>
          <w:lang w:val="sl-SI"/>
        </w:rPr>
        <w:lastRenderedPageBreak/>
        <w:t xml:space="preserve">Povezava do </w:t>
      </w:r>
      <w:hyperlink r:id="rId15" w:anchor="/ford-vehicle/eyJ1dWlkIjoiNzkxNmMxNDUtMmZlNy00ODU1LWIzZGYtY2QzNjNkMTRmMDZkIn0/model" w:history="1">
        <w:proofErr w:type="spellStart"/>
        <w:r w:rsidRPr="009C7EC2">
          <w:rPr>
            <w:rStyle w:val="Hiperpovezava"/>
            <w:rFonts w:ascii="Arial" w:hAnsi="Arial" w:cs="Arial"/>
            <w:sz w:val="22"/>
            <w:szCs w:val="22"/>
            <w:lang w:val="sl-SI"/>
          </w:rPr>
          <w:t>konfiguratorja</w:t>
        </w:r>
        <w:proofErr w:type="spellEnd"/>
        <w:r w:rsidRPr="009C7EC2">
          <w:rPr>
            <w:rStyle w:val="Hiperpovezava"/>
            <w:rFonts w:ascii="Arial" w:hAnsi="Arial" w:cs="Arial"/>
            <w:sz w:val="22"/>
            <w:szCs w:val="22"/>
            <w:lang w:val="sl-SI"/>
          </w:rPr>
          <w:t xml:space="preserve"> &gt;&gt;</w:t>
        </w:r>
      </w:hyperlink>
    </w:p>
    <w:p w14:paraId="2A97A5C4" w14:textId="77777777" w:rsidR="00AC6529" w:rsidRPr="00AE0108" w:rsidRDefault="00AC6529" w:rsidP="00AC6529">
      <w:pPr>
        <w:pStyle w:val="Telobesedila2"/>
        <w:spacing w:line="240" w:lineRule="auto"/>
        <w:rPr>
          <w:rFonts w:ascii="Arial" w:hAnsi="Arial" w:cs="Arial"/>
          <w:sz w:val="22"/>
          <w:szCs w:val="22"/>
          <w:lang w:val="sl-SI"/>
        </w:rPr>
      </w:pPr>
    </w:p>
    <w:p w14:paraId="5CF57D20" w14:textId="77777777" w:rsidR="0099331F" w:rsidRPr="00AE0108" w:rsidRDefault="0099331F" w:rsidP="0099331F">
      <w:pPr>
        <w:jc w:val="center"/>
        <w:rPr>
          <w:rFonts w:ascii="Arial" w:hAnsi="Arial" w:cs="Arial"/>
          <w:sz w:val="22"/>
          <w:szCs w:val="22"/>
          <w:lang w:val="sl-SI"/>
        </w:rPr>
      </w:pPr>
      <w:r w:rsidRPr="00AE0108">
        <w:rPr>
          <w:rFonts w:ascii="Arial" w:hAnsi="Arial" w:cs="Arial"/>
          <w:sz w:val="22"/>
          <w:szCs w:val="22"/>
          <w:lang w:val="sl-SI"/>
        </w:rPr>
        <w:t># # #</w:t>
      </w:r>
    </w:p>
    <w:p w14:paraId="50CE14C2" w14:textId="77777777" w:rsidR="0099331F" w:rsidRPr="00AE0108" w:rsidRDefault="0099331F" w:rsidP="0099331F">
      <w:pPr>
        <w:tabs>
          <w:tab w:val="left" w:pos="7496"/>
        </w:tabs>
        <w:rPr>
          <w:rFonts w:ascii="Arial" w:hAnsi="Arial" w:cs="Arial"/>
          <w:sz w:val="22"/>
          <w:szCs w:val="22"/>
          <w:lang w:val="sl-SI"/>
        </w:rPr>
      </w:pPr>
      <w:r w:rsidRPr="00AE0108">
        <w:rPr>
          <w:rFonts w:ascii="Arial" w:hAnsi="Arial" w:cs="Arial"/>
          <w:sz w:val="22"/>
          <w:szCs w:val="22"/>
          <w:lang w:val="sl-SI"/>
        </w:rPr>
        <w:tab/>
      </w:r>
    </w:p>
    <w:p w14:paraId="64704538" w14:textId="3B0E1E88" w:rsidR="00D347BF" w:rsidRPr="00AE0108" w:rsidRDefault="0099331F" w:rsidP="0099331F">
      <w:pPr>
        <w:pStyle w:val="Navadensplet"/>
        <w:shd w:val="clear" w:color="auto" w:fill="FFFFFF"/>
        <w:spacing w:before="0" w:beforeAutospacing="0" w:after="150" w:afterAutospacing="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 xml:space="preserve">1 </w:t>
      </w:r>
      <w:bookmarkStart w:id="1" w:name="_Hlk112765297"/>
      <w:r w:rsidR="00251654" w:rsidRPr="00AE0108">
        <w:rPr>
          <w:rFonts w:ascii="Arial" w:hAnsi="Arial" w:cs="Arial"/>
          <w:sz w:val="16"/>
          <w:szCs w:val="16"/>
          <w:lang w:val="sl-SI"/>
        </w:rPr>
        <w:t>Avstrija, Belgija, Češka republika, Danska, Finska, Francija, Grčija, Irska, Italija, Madžarska, Nemčija, Nizozemska, Norveška, Poljska, Portugalska, Romunija, Španija, Švedska, Švica, Turčija, Velika Britanija.</w:t>
      </w:r>
      <w:bookmarkEnd w:id="1"/>
    </w:p>
    <w:p w14:paraId="5A5A8D5F" w14:textId="3643C692" w:rsidR="007A6F78" w:rsidRPr="00AE0108" w:rsidRDefault="00980F68" w:rsidP="0099331F">
      <w:pPr>
        <w:pStyle w:val="Odstavekseznama"/>
        <w:ind w:left="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 xml:space="preserve">2 </w:t>
      </w:r>
      <w:r w:rsidR="00D347BF" w:rsidRPr="00AE0108">
        <w:rPr>
          <w:rFonts w:ascii="Arial" w:hAnsi="Arial" w:cs="Arial"/>
          <w:color w:val="000000" w:themeColor="text1"/>
          <w:sz w:val="16"/>
          <w:szCs w:val="16"/>
          <w:lang w:val="sl-SI"/>
        </w:rPr>
        <w:t xml:space="preserve">Ford </w:t>
      </w:r>
      <w:proofErr w:type="spellStart"/>
      <w:r w:rsidR="00D347BF" w:rsidRPr="00AE0108">
        <w:rPr>
          <w:rFonts w:ascii="Arial" w:hAnsi="Arial" w:cs="Arial"/>
          <w:color w:val="000000" w:themeColor="text1"/>
          <w:sz w:val="16"/>
          <w:szCs w:val="16"/>
          <w:lang w:val="sl-SI"/>
        </w:rPr>
        <w:t>Transit</w:t>
      </w:r>
      <w:proofErr w:type="spellEnd"/>
      <w:r w:rsidR="00D347BF" w:rsidRPr="00AE0108">
        <w:rPr>
          <w:rFonts w:ascii="Arial" w:hAnsi="Arial" w:cs="Arial"/>
          <w:color w:val="000000" w:themeColor="text1"/>
          <w:sz w:val="16"/>
          <w:szCs w:val="16"/>
          <w:lang w:val="sl-SI"/>
        </w:rPr>
        <w:t xml:space="preserve"> </w:t>
      </w:r>
      <w:proofErr w:type="spellStart"/>
      <w:r w:rsidR="00D347BF" w:rsidRPr="00AE0108">
        <w:rPr>
          <w:rFonts w:ascii="Arial" w:hAnsi="Arial" w:cs="Arial"/>
          <w:color w:val="000000" w:themeColor="text1"/>
          <w:sz w:val="16"/>
          <w:szCs w:val="16"/>
          <w:lang w:val="sl-SI"/>
        </w:rPr>
        <w:t>Custom</w:t>
      </w:r>
      <w:proofErr w:type="spellEnd"/>
      <w:r w:rsidR="00D347BF" w:rsidRPr="00AE0108">
        <w:rPr>
          <w:rFonts w:ascii="Arial" w:hAnsi="Arial" w:cs="Arial"/>
          <w:color w:val="000000" w:themeColor="text1"/>
          <w:sz w:val="16"/>
          <w:szCs w:val="16"/>
          <w:lang w:val="sl-SI"/>
        </w:rPr>
        <w:t xml:space="preserve"> </w:t>
      </w:r>
      <w:r w:rsidR="00E3496B" w:rsidRPr="00AE0108">
        <w:rPr>
          <w:rFonts w:ascii="Arial" w:hAnsi="Arial" w:cs="Arial"/>
          <w:color w:val="000000" w:themeColor="text1"/>
          <w:sz w:val="16"/>
          <w:szCs w:val="16"/>
          <w:shd w:val="clear" w:color="auto" w:fill="FFFFFF"/>
          <w:lang w:val="sl-SI"/>
        </w:rPr>
        <w:t xml:space="preserve">Plug-In </w:t>
      </w:r>
      <w:proofErr w:type="spellStart"/>
      <w:r w:rsidR="00E3496B" w:rsidRPr="00AE0108">
        <w:rPr>
          <w:rFonts w:ascii="Arial" w:hAnsi="Arial" w:cs="Arial"/>
          <w:color w:val="000000" w:themeColor="text1"/>
          <w:sz w:val="16"/>
          <w:szCs w:val="16"/>
          <w:shd w:val="clear" w:color="auto" w:fill="FFFFFF"/>
          <w:lang w:val="sl-SI"/>
        </w:rPr>
        <w:t>Hybrid</w:t>
      </w:r>
      <w:proofErr w:type="spellEnd"/>
      <w:r w:rsidR="00E3496B" w:rsidRPr="00AE0108">
        <w:rPr>
          <w:rFonts w:ascii="Arial" w:hAnsi="Arial" w:cs="Arial"/>
          <w:sz w:val="16"/>
          <w:szCs w:val="16"/>
          <w:shd w:val="clear" w:color="auto" w:fill="FFFFFF"/>
          <w:lang w:val="sl-SI"/>
        </w:rPr>
        <w:t>: homologirani izpusti CO</w:t>
      </w:r>
      <w:r w:rsidR="00E3496B" w:rsidRPr="00AE0108">
        <w:rPr>
          <w:rFonts w:ascii="Arial" w:hAnsi="Arial" w:cs="Arial"/>
          <w:sz w:val="16"/>
          <w:szCs w:val="16"/>
          <w:shd w:val="clear" w:color="auto" w:fill="FFFFFF"/>
          <w:vertAlign w:val="subscript"/>
          <w:lang w:val="sl-SI"/>
        </w:rPr>
        <w:t>2</w:t>
      </w:r>
      <w:r w:rsidR="00E3496B" w:rsidRPr="00AE0108">
        <w:rPr>
          <w:rFonts w:ascii="Arial" w:hAnsi="Arial" w:cs="Arial"/>
          <w:color w:val="000000" w:themeColor="text1"/>
          <w:sz w:val="16"/>
          <w:szCs w:val="16"/>
          <w:shd w:val="clear" w:color="auto" w:fill="FFFFFF"/>
          <w:lang w:val="sl-SI"/>
        </w:rPr>
        <w:t xml:space="preserve"> 35-45 g/km po WLTP, </w:t>
      </w:r>
      <w:r w:rsidR="00E3496B" w:rsidRPr="00AE0108">
        <w:rPr>
          <w:rFonts w:ascii="Arial" w:hAnsi="Arial"/>
          <w:sz w:val="16"/>
          <w:shd w:val="clear" w:color="auto" w:fill="FFFFFF"/>
          <w:lang w:val="sl-SI"/>
        </w:rPr>
        <w:t xml:space="preserve">homologirana poraba goriva </w:t>
      </w:r>
      <w:r w:rsidR="00E3496B" w:rsidRPr="00AE0108">
        <w:rPr>
          <w:rFonts w:ascii="Arial" w:hAnsi="Arial" w:cs="Arial"/>
          <w:color w:val="000000" w:themeColor="text1"/>
          <w:sz w:val="16"/>
          <w:szCs w:val="16"/>
          <w:shd w:val="clear" w:color="auto" w:fill="FFFFFF"/>
          <w:lang w:val="sl-SI"/>
        </w:rPr>
        <w:t>1,6–2,0 l/100 km po WLTP</w:t>
      </w:r>
      <w:r w:rsidR="00E3496B" w:rsidRPr="00AE0108">
        <w:rPr>
          <w:rFonts w:ascii="Arial" w:hAnsi="Arial" w:cs="Arial"/>
          <w:sz w:val="16"/>
          <w:szCs w:val="16"/>
          <w:shd w:val="clear" w:color="auto" w:fill="FFFFFF"/>
          <w:lang w:val="sl-SI"/>
        </w:rPr>
        <w:t>, doseg z izključno električnim pogonom</w:t>
      </w:r>
      <w:r w:rsidR="00E3496B" w:rsidRPr="00AE0108">
        <w:rPr>
          <w:rFonts w:ascii="Arial" w:hAnsi="Arial" w:cs="Arial"/>
          <w:color w:val="000000" w:themeColor="text1"/>
          <w:sz w:val="16"/>
          <w:szCs w:val="16"/>
          <w:shd w:val="clear" w:color="auto" w:fill="FFFFFF"/>
          <w:lang w:val="sl-SI"/>
        </w:rPr>
        <w:t xml:space="preserve"> 48–55 km po WLTP</w:t>
      </w:r>
      <w:r w:rsidR="00D347BF" w:rsidRPr="00AE0108">
        <w:rPr>
          <w:rFonts w:ascii="Arial" w:hAnsi="Arial" w:cs="Arial"/>
          <w:color w:val="000000" w:themeColor="text1"/>
          <w:sz w:val="16"/>
          <w:szCs w:val="16"/>
          <w:lang w:val="sl-SI"/>
        </w:rPr>
        <w:t>.</w:t>
      </w:r>
    </w:p>
    <w:p w14:paraId="3A2EA4D7" w14:textId="77777777" w:rsidR="007A6F78" w:rsidRPr="00AE0108" w:rsidRDefault="007A6F78" w:rsidP="0099331F">
      <w:pPr>
        <w:pStyle w:val="Odstavekseznama"/>
        <w:ind w:left="0"/>
        <w:rPr>
          <w:rFonts w:ascii="Arial" w:hAnsi="Arial" w:cs="Arial"/>
          <w:color w:val="000000" w:themeColor="text1"/>
          <w:sz w:val="16"/>
          <w:szCs w:val="16"/>
          <w:lang w:val="sl-SI"/>
        </w:rPr>
      </w:pPr>
    </w:p>
    <w:p w14:paraId="352F8220" w14:textId="7CC58EBC" w:rsidR="0099331F" w:rsidRPr="00AE0108" w:rsidRDefault="00980F68" w:rsidP="0099331F">
      <w:pPr>
        <w:pStyle w:val="Odstavekseznama"/>
        <w:ind w:left="0"/>
        <w:rPr>
          <w:rFonts w:ascii="Arial" w:hAnsi="Arial" w:cs="Arial"/>
          <w:color w:val="000000" w:themeColor="text1"/>
          <w:sz w:val="16"/>
          <w:szCs w:val="16"/>
          <w:vertAlign w:val="superscript"/>
          <w:lang w:val="sl-SI"/>
        </w:rPr>
      </w:pPr>
      <w:r w:rsidRPr="00AE0108">
        <w:rPr>
          <w:rFonts w:ascii="Arial" w:hAnsi="Arial" w:cs="Arial"/>
          <w:color w:val="000000" w:themeColor="text1"/>
          <w:sz w:val="16"/>
          <w:szCs w:val="16"/>
          <w:vertAlign w:val="superscript"/>
          <w:lang w:val="sl-SI"/>
        </w:rPr>
        <w:t xml:space="preserve">3 </w:t>
      </w:r>
      <w:r w:rsidR="007A6F78" w:rsidRPr="00AE0108">
        <w:rPr>
          <w:rFonts w:ascii="Arial" w:hAnsi="Arial" w:cs="Arial"/>
          <w:color w:val="000000" w:themeColor="text1"/>
          <w:sz w:val="16"/>
          <w:szCs w:val="16"/>
          <w:shd w:val="clear" w:color="auto" w:fill="FFFFFF"/>
          <w:lang w:val="sl-SI"/>
        </w:rPr>
        <w:t xml:space="preserve">Ford </w:t>
      </w:r>
      <w:proofErr w:type="spellStart"/>
      <w:r w:rsidR="007A6F78" w:rsidRPr="00AE0108">
        <w:rPr>
          <w:rFonts w:ascii="Arial" w:hAnsi="Arial" w:cs="Arial"/>
          <w:color w:val="000000" w:themeColor="text1"/>
          <w:sz w:val="16"/>
          <w:szCs w:val="16"/>
          <w:shd w:val="clear" w:color="auto" w:fill="FFFFFF"/>
          <w:lang w:val="sl-SI"/>
        </w:rPr>
        <w:t>Transit</w:t>
      </w:r>
      <w:proofErr w:type="spellEnd"/>
      <w:r w:rsidR="007A6F78" w:rsidRPr="00AE0108">
        <w:rPr>
          <w:rFonts w:ascii="Arial" w:hAnsi="Arial" w:cs="Arial"/>
          <w:color w:val="000000" w:themeColor="text1"/>
          <w:sz w:val="16"/>
          <w:szCs w:val="16"/>
          <w:shd w:val="clear" w:color="auto" w:fill="FFFFFF"/>
          <w:lang w:val="sl-SI"/>
        </w:rPr>
        <w:t xml:space="preserve"> </w:t>
      </w:r>
      <w:proofErr w:type="spellStart"/>
      <w:r w:rsidR="007A6F78" w:rsidRPr="00AE0108">
        <w:rPr>
          <w:rFonts w:ascii="Arial" w:hAnsi="Arial" w:cs="Arial"/>
          <w:color w:val="000000" w:themeColor="text1"/>
          <w:sz w:val="16"/>
          <w:szCs w:val="16"/>
          <w:shd w:val="clear" w:color="auto" w:fill="FFFFFF"/>
          <w:lang w:val="sl-SI"/>
        </w:rPr>
        <w:t>Custom</w:t>
      </w:r>
      <w:proofErr w:type="spellEnd"/>
      <w:r w:rsidR="00BB3D76" w:rsidRPr="00AE0108">
        <w:rPr>
          <w:rFonts w:ascii="Arial" w:hAnsi="Arial" w:cs="Arial"/>
          <w:color w:val="000000" w:themeColor="text1"/>
          <w:sz w:val="16"/>
          <w:szCs w:val="16"/>
          <w:shd w:val="clear" w:color="auto" w:fill="FFFFFF"/>
          <w:lang w:val="sl-SI"/>
        </w:rPr>
        <w:t xml:space="preserve"> </w:t>
      </w:r>
      <w:r w:rsidR="00BB3D76" w:rsidRPr="00AE0108">
        <w:rPr>
          <w:rFonts w:ascii="Arial" w:hAnsi="Arial" w:cs="Arial"/>
          <w:sz w:val="16"/>
          <w:szCs w:val="16"/>
          <w:shd w:val="clear" w:color="auto" w:fill="FFFFFF"/>
          <w:lang w:val="sl-SI"/>
        </w:rPr>
        <w:t xml:space="preserve">z dizelskim motorjem </w:t>
      </w:r>
      <w:proofErr w:type="spellStart"/>
      <w:r w:rsidR="00BB3D76" w:rsidRPr="00AE0108">
        <w:rPr>
          <w:rFonts w:ascii="Arial" w:hAnsi="Arial" w:cs="Arial"/>
          <w:sz w:val="16"/>
          <w:szCs w:val="16"/>
          <w:shd w:val="clear" w:color="auto" w:fill="FFFFFF"/>
          <w:lang w:val="sl-SI"/>
        </w:rPr>
        <w:t>EcoBlue</w:t>
      </w:r>
      <w:proofErr w:type="spellEnd"/>
      <w:r w:rsidR="00BB3D76" w:rsidRPr="00AE0108">
        <w:rPr>
          <w:rFonts w:ascii="Arial" w:hAnsi="Arial" w:cs="Arial"/>
          <w:sz w:val="16"/>
          <w:szCs w:val="16"/>
          <w:shd w:val="clear" w:color="auto" w:fill="FFFFFF"/>
          <w:lang w:val="sl-SI"/>
        </w:rPr>
        <w:t>: homologirani izpusti CO</w:t>
      </w:r>
      <w:r w:rsidR="00BB3D76" w:rsidRPr="00AE0108">
        <w:rPr>
          <w:rFonts w:ascii="Arial" w:hAnsi="Arial" w:cs="Arial"/>
          <w:sz w:val="16"/>
          <w:szCs w:val="16"/>
          <w:shd w:val="clear" w:color="auto" w:fill="FFFFFF"/>
          <w:vertAlign w:val="subscript"/>
          <w:lang w:val="sl-SI"/>
        </w:rPr>
        <w:t>2</w:t>
      </w:r>
      <w:r w:rsidR="00BB3D76" w:rsidRPr="00AE0108">
        <w:rPr>
          <w:rFonts w:ascii="Arial" w:hAnsi="Arial" w:cs="Arial"/>
          <w:sz w:val="16"/>
          <w:szCs w:val="16"/>
          <w:shd w:val="clear" w:color="auto" w:fill="FFFFFF"/>
          <w:lang w:val="sl-SI"/>
        </w:rPr>
        <w:t xml:space="preserve"> </w:t>
      </w:r>
      <w:r w:rsidR="00BB3D76" w:rsidRPr="00AE0108">
        <w:rPr>
          <w:rFonts w:ascii="Arial" w:hAnsi="Arial" w:cs="Arial"/>
          <w:color w:val="000000" w:themeColor="text1"/>
          <w:sz w:val="16"/>
          <w:szCs w:val="16"/>
          <w:lang w:val="sl-SI"/>
        </w:rPr>
        <w:t xml:space="preserve">178–296 g/km po WLTP, </w:t>
      </w:r>
      <w:bookmarkStart w:id="2" w:name="_Hlk147484966"/>
      <w:r w:rsidR="00BB3D76" w:rsidRPr="00AE0108">
        <w:rPr>
          <w:rFonts w:ascii="Arial" w:hAnsi="Arial"/>
          <w:sz w:val="16"/>
          <w:shd w:val="clear" w:color="auto" w:fill="FFFFFF"/>
          <w:lang w:val="sl-SI"/>
        </w:rPr>
        <w:t xml:space="preserve">homologirana poraba goriva </w:t>
      </w:r>
      <w:bookmarkEnd w:id="2"/>
      <w:r w:rsidR="00BB3D76" w:rsidRPr="00AE0108">
        <w:rPr>
          <w:rFonts w:ascii="Arial" w:hAnsi="Arial" w:cs="Arial"/>
          <w:color w:val="000000" w:themeColor="text1"/>
          <w:sz w:val="16"/>
          <w:szCs w:val="16"/>
          <w:lang w:val="sl-SI"/>
        </w:rPr>
        <w:t>6,8–11,3 l/100 km po WLTP</w:t>
      </w:r>
      <w:r w:rsidR="007A6F78" w:rsidRPr="00AE0108">
        <w:rPr>
          <w:rFonts w:ascii="Arial" w:hAnsi="Arial" w:cs="Arial"/>
          <w:color w:val="000000" w:themeColor="text1"/>
          <w:sz w:val="16"/>
          <w:szCs w:val="16"/>
          <w:shd w:val="clear" w:color="auto" w:fill="FFFFFF"/>
          <w:lang w:val="sl-SI"/>
        </w:rPr>
        <w:t>.</w:t>
      </w:r>
      <w:r w:rsidR="0099331F" w:rsidRPr="00AE0108">
        <w:rPr>
          <w:rFonts w:ascii="Arial" w:hAnsi="Arial" w:cs="Arial"/>
          <w:color w:val="000000" w:themeColor="text1"/>
          <w:sz w:val="16"/>
          <w:szCs w:val="16"/>
          <w:vertAlign w:val="superscript"/>
          <w:lang w:val="sl-SI"/>
        </w:rPr>
        <w:t xml:space="preserve"> </w:t>
      </w:r>
      <w:bookmarkStart w:id="3" w:name="_Hlk112765056"/>
    </w:p>
    <w:p w14:paraId="7AAE139A" w14:textId="4AA8AF2B" w:rsidR="0063569B" w:rsidRPr="00AE0108" w:rsidRDefault="0063569B" w:rsidP="0099331F">
      <w:pPr>
        <w:pStyle w:val="Odstavekseznama"/>
        <w:ind w:left="0"/>
        <w:rPr>
          <w:rFonts w:ascii="Arial" w:hAnsi="Arial" w:cs="Arial"/>
          <w:color w:val="000000" w:themeColor="text1"/>
          <w:sz w:val="16"/>
          <w:szCs w:val="16"/>
          <w:lang w:val="sl-SI"/>
        </w:rPr>
      </w:pPr>
    </w:p>
    <w:p w14:paraId="4454EAF9" w14:textId="4B1E71DD" w:rsidR="0063569B" w:rsidRPr="00AE0108" w:rsidRDefault="00BA4A8C" w:rsidP="0099331F">
      <w:pPr>
        <w:pStyle w:val="Odstavekseznama"/>
        <w:ind w:left="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4</w:t>
      </w:r>
      <w:r w:rsidR="0063569B" w:rsidRPr="00AE0108">
        <w:rPr>
          <w:rFonts w:ascii="Arial" w:hAnsi="Arial" w:cs="Arial"/>
          <w:color w:val="000000" w:themeColor="text1"/>
          <w:sz w:val="16"/>
          <w:szCs w:val="16"/>
          <w:vertAlign w:val="superscript"/>
          <w:lang w:val="sl-SI"/>
        </w:rPr>
        <w:t xml:space="preserve"> </w:t>
      </w:r>
      <w:r w:rsidR="00F41A5E" w:rsidRPr="00AE0108">
        <w:rPr>
          <w:rFonts w:ascii="Arial" w:hAnsi="Arial" w:cs="Arial"/>
          <w:sz w:val="16"/>
          <w:szCs w:val="16"/>
          <w:lang w:val="sl-SI"/>
        </w:rPr>
        <w:t>V skladu s svetovno usklajenim preskusnim postopkom za lahka vozila (WLTP). Ciljni doseg do 325 km je na voljo s popolnoma napolnjeno baterijo – odvisno od različice oz. opreme in konfiguracije baterije. Dejanski doseg se lahko razlikuje odvisno od različnih dejavnikov (npr. vremenskih razmer, načina vožnje, profila poti, stanja vozila, starosti in stanja litij-ionske baterije)</w:t>
      </w:r>
      <w:r w:rsidR="00F41A5E" w:rsidRPr="00AE0108">
        <w:rPr>
          <w:rFonts w:ascii="Arial" w:hAnsi="Arial"/>
          <w:sz w:val="16"/>
          <w:lang w:val="sl-SI"/>
        </w:rPr>
        <w:t>.</w:t>
      </w:r>
    </w:p>
    <w:p w14:paraId="07D39B1D" w14:textId="0F9D9D75" w:rsidR="00980F68" w:rsidRPr="00AE0108" w:rsidRDefault="00980F68" w:rsidP="0099331F">
      <w:pPr>
        <w:pStyle w:val="Odstavekseznama"/>
        <w:ind w:left="0"/>
        <w:rPr>
          <w:rFonts w:ascii="Arial" w:hAnsi="Arial" w:cs="Arial"/>
          <w:color w:val="000000" w:themeColor="text1"/>
          <w:sz w:val="16"/>
          <w:szCs w:val="16"/>
          <w:lang w:val="sl-SI"/>
        </w:rPr>
      </w:pPr>
    </w:p>
    <w:p w14:paraId="1F94B2F9" w14:textId="111250B9" w:rsidR="0063569B" w:rsidRPr="00AE0108" w:rsidRDefault="003232BD"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5</w:t>
      </w:r>
      <w:r w:rsidR="0063569B" w:rsidRPr="00AE0108">
        <w:rPr>
          <w:rFonts w:ascii="Arial" w:hAnsi="Arial" w:cs="Arial"/>
          <w:color w:val="000000" w:themeColor="text1"/>
          <w:sz w:val="16"/>
          <w:szCs w:val="16"/>
          <w:vertAlign w:val="superscript"/>
          <w:lang w:val="sl-SI"/>
        </w:rPr>
        <w:t xml:space="preserve"> </w:t>
      </w:r>
      <w:r w:rsidR="00B973C1" w:rsidRPr="00AE0108">
        <w:rPr>
          <w:rFonts w:ascii="Arial" w:hAnsi="Arial" w:cs="Arial"/>
          <w:sz w:val="16"/>
          <w:szCs w:val="16"/>
          <w:lang w:val="sl-SI"/>
        </w:rPr>
        <w:t>Funkcije za pomoč vozniku dopolnjujejo in ne nadomeščajo voznikove pozornosti, presoje in potrebe po upravljanju vozila. Prav tako niso nadomestek za varno vožnjo. Glede podrobnosti in omejitev glejte navodila za uporabo vozila</w:t>
      </w:r>
      <w:r w:rsidR="00B973C1" w:rsidRPr="00AE0108">
        <w:rPr>
          <w:rFonts w:ascii="Arial" w:hAnsi="Arial"/>
          <w:sz w:val="16"/>
          <w:shd w:val="clear" w:color="auto" w:fill="FFFFFF"/>
          <w:lang w:val="sl-SI"/>
        </w:rPr>
        <w:t>.</w:t>
      </w:r>
    </w:p>
    <w:p w14:paraId="26A2C35D" w14:textId="77777777" w:rsidR="0063569B" w:rsidRPr="00AE0108" w:rsidRDefault="0063569B" w:rsidP="0063569B">
      <w:pPr>
        <w:pStyle w:val="Odstavekseznama"/>
        <w:ind w:left="0"/>
        <w:rPr>
          <w:rFonts w:ascii="Arial" w:hAnsi="Arial" w:cs="Arial"/>
          <w:color w:val="000000" w:themeColor="text1"/>
          <w:sz w:val="16"/>
          <w:szCs w:val="16"/>
          <w:lang w:val="sl-SI"/>
        </w:rPr>
      </w:pPr>
    </w:p>
    <w:p w14:paraId="4D2D9682" w14:textId="44869178" w:rsidR="0063569B" w:rsidRPr="00AE0108" w:rsidRDefault="00E64AB3"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6</w:t>
      </w:r>
      <w:r w:rsidR="0063569B" w:rsidRPr="00AE0108">
        <w:rPr>
          <w:rFonts w:ascii="Arial" w:hAnsi="Arial" w:cs="Arial"/>
          <w:color w:val="000000" w:themeColor="text1"/>
          <w:sz w:val="16"/>
          <w:szCs w:val="16"/>
          <w:vertAlign w:val="superscript"/>
          <w:lang w:val="sl-SI"/>
        </w:rPr>
        <w:t xml:space="preserve"> </w:t>
      </w:r>
      <w:r w:rsidR="00375510" w:rsidRPr="00AE0108">
        <w:rPr>
          <w:rFonts w:ascii="Arial" w:hAnsi="Arial" w:cs="Arial"/>
          <w:color w:val="0D0D0D" w:themeColor="text1" w:themeTint="F2"/>
          <w:sz w:val="16"/>
          <w:szCs w:val="16"/>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p>
    <w:p w14:paraId="68F3DD41" w14:textId="77777777" w:rsidR="0063569B" w:rsidRPr="00AE0108" w:rsidRDefault="0063569B" w:rsidP="0063569B">
      <w:pPr>
        <w:pStyle w:val="Odstavekseznama"/>
        <w:ind w:left="0"/>
        <w:rPr>
          <w:rFonts w:ascii="Arial" w:hAnsi="Arial" w:cs="Arial"/>
          <w:color w:val="000000" w:themeColor="text1"/>
          <w:sz w:val="16"/>
          <w:szCs w:val="16"/>
          <w:lang w:val="sl-SI"/>
        </w:rPr>
      </w:pPr>
    </w:p>
    <w:p w14:paraId="6E7BF342" w14:textId="5CD202F2" w:rsidR="0063569B" w:rsidRPr="00AE0108" w:rsidRDefault="00E64AB3"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7</w:t>
      </w:r>
      <w:r w:rsidR="0063569B" w:rsidRPr="00AE0108">
        <w:rPr>
          <w:rFonts w:ascii="Arial" w:hAnsi="Arial" w:cs="Arial"/>
          <w:color w:val="000000" w:themeColor="text1"/>
          <w:sz w:val="16"/>
          <w:szCs w:val="16"/>
          <w:vertAlign w:val="superscript"/>
          <w:lang w:val="sl-SI"/>
        </w:rPr>
        <w:t xml:space="preserve"> </w:t>
      </w:r>
      <w:r w:rsidR="00420D33" w:rsidRPr="00AE0108">
        <w:rPr>
          <w:rFonts w:ascii="Arial" w:hAnsi="Arial" w:cs="Arial"/>
          <w:color w:val="000000" w:themeColor="text1"/>
          <w:sz w:val="16"/>
          <w:szCs w:val="16"/>
          <w:lang w:val="sl-SI"/>
        </w:rPr>
        <w:t xml:space="preserve">Fordovi testni podatki. Najboljša možna izboljšava v primerjavi s prejšnjo generacijo </w:t>
      </w:r>
      <w:proofErr w:type="spellStart"/>
      <w:r w:rsidR="00420D33" w:rsidRPr="00AE0108">
        <w:rPr>
          <w:rFonts w:ascii="Arial" w:hAnsi="Arial" w:cs="Arial"/>
          <w:color w:val="000000" w:themeColor="text1"/>
          <w:sz w:val="16"/>
          <w:szCs w:val="16"/>
          <w:lang w:val="sl-SI"/>
        </w:rPr>
        <w:t>Transita</w:t>
      </w:r>
      <w:proofErr w:type="spellEnd"/>
      <w:r w:rsidR="00420D33" w:rsidRPr="00AE0108">
        <w:rPr>
          <w:rFonts w:ascii="Arial" w:hAnsi="Arial" w:cs="Arial"/>
          <w:color w:val="000000" w:themeColor="text1"/>
          <w:sz w:val="16"/>
          <w:szCs w:val="16"/>
          <w:lang w:val="sl-SI"/>
        </w:rPr>
        <w:t xml:space="preserve"> </w:t>
      </w:r>
      <w:proofErr w:type="spellStart"/>
      <w:r w:rsidR="00420D33" w:rsidRPr="00AE0108">
        <w:rPr>
          <w:rFonts w:ascii="Arial" w:hAnsi="Arial" w:cs="Arial"/>
          <w:color w:val="000000" w:themeColor="text1"/>
          <w:sz w:val="16"/>
          <w:szCs w:val="16"/>
          <w:lang w:val="sl-SI"/>
        </w:rPr>
        <w:t>Custom</w:t>
      </w:r>
      <w:proofErr w:type="spellEnd"/>
      <w:r w:rsidR="00420D33" w:rsidRPr="00AE0108">
        <w:rPr>
          <w:rFonts w:ascii="Arial" w:hAnsi="Arial" w:cs="Arial"/>
          <w:color w:val="000000" w:themeColor="text1"/>
          <w:sz w:val="16"/>
          <w:szCs w:val="16"/>
          <w:lang w:val="sl-SI"/>
        </w:rPr>
        <w:t xml:space="preserve">. Doseženo s standardnim načinom vožnje v blagih </w:t>
      </w:r>
      <w:proofErr w:type="spellStart"/>
      <w:r w:rsidR="00420D33" w:rsidRPr="00AE0108">
        <w:rPr>
          <w:rFonts w:ascii="Arial" w:hAnsi="Arial" w:cs="Arial"/>
          <w:color w:val="000000" w:themeColor="text1"/>
          <w:sz w:val="16"/>
          <w:szCs w:val="16"/>
          <w:lang w:val="sl-SI"/>
        </w:rPr>
        <w:t>okoljskih</w:t>
      </w:r>
      <w:proofErr w:type="spellEnd"/>
      <w:r w:rsidR="00420D33" w:rsidRPr="00AE0108">
        <w:rPr>
          <w:rFonts w:ascii="Arial" w:hAnsi="Arial" w:cs="Arial"/>
          <w:color w:val="000000" w:themeColor="text1"/>
          <w:sz w:val="16"/>
          <w:szCs w:val="16"/>
          <w:lang w:val="sl-SI"/>
        </w:rPr>
        <w:t xml:space="preserve"> razmerah</w:t>
      </w:r>
      <w:r w:rsidR="0063569B" w:rsidRPr="00AE0108">
        <w:rPr>
          <w:rFonts w:ascii="Arial" w:hAnsi="Arial" w:cs="Arial"/>
          <w:color w:val="000000" w:themeColor="text1"/>
          <w:sz w:val="16"/>
          <w:szCs w:val="16"/>
          <w:lang w:val="sl-SI"/>
        </w:rPr>
        <w:t>.</w:t>
      </w:r>
    </w:p>
    <w:p w14:paraId="2430135B" w14:textId="77777777" w:rsidR="0063569B" w:rsidRPr="00AE0108" w:rsidRDefault="0063569B" w:rsidP="0063569B">
      <w:pPr>
        <w:pStyle w:val="Odstavekseznama"/>
        <w:ind w:left="0"/>
        <w:rPr>
          <w:rFonts w:ascii="Arial" w:hAnsi="Arial" w:cs="Arial"/>
          <w:color w:val="000000" w:themeColor="text1"/>
          <w:sz w:val="16"/>
          <w:szCs w:val="16"/>
          <w:lang w:val="sl-SI"/>
        </w:rPr>
      </w:pPr>
    </w:p>
    <w:p w14:paraId="63633E95" w14:textId="4DAD44EA" w:rsidR="0063569B" w:rsidRPr="00AE0108" w:rsidRDefault="0011198C"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8</w:t>
      </w:r>
      <w:r w:rsidR="0063569B" w:rsidRPr="00AE0108">
        <w:rPr>
          <w:rFonts w:ascii="Arial" w:hAnsi="Arial" w:cs="Arial"/>
          <w:color w:val="000000" w:themeColor="text1"/>
          <w:sz w:val="16"/>
          <w:szCs w:val="16"/>
          <w:vertAlign w:val="superscript"/>
          <w:lang w:val="sl-SI"/>
        </w:rPr>
        <w:t xml:space="preserve"> </w:t>
      </w:r>
      <w:r w:rsidR="00A9107B" w:rsidRPr="00AE0108">
        <w:rPr>
          <w:rFonts w:ascii="Arial" w:hAnsi="Arial" w:cs="Arial"/>
          <w:sz w:val="16"/>
          <w:szCs w:val="16"/>
          <w:lang w:val="sl-SI" w:eastAsia="en-GB"/>
        </w:rPr>
        <w:t xml:space="preserve">Največja nosilnost se razlikuje in temelji na dodatni opremi in konfiguraciji vozila. Za kapaciteto specifičnega vozila glede prevoza tovora glejte nalepko na stebričku vrat. </w:t>
      </w:r>
      <w:r w:rsidR="00A9107B" w:rsidRPr="00AE0108">
        <w:rPr>
          <w:rFonts w:ascii="Arial" w:hAnsi="Arial" w:cs="Arial"/>
          <w:sz w:val="16"/>
          <w:szCs w:val="16"/>
          <w:lang w:val="sl-SI"/>
        </w:rPr>
        <w:t>Zmogljivost za prevoz prtljage in natovarjanje je omejena z maso in porazdelitvijo mase</w:t>
      </w:r>
      <w:r w:rsidR="0063569B" w:rsidRPr="00AE0108">
        <w:rPr>
          <w:rFonts w:ascii="Arial" w:hAnsi="Arial" w:cs="Arial"/>
          <w:color w:val="000000" w:themeColor="text1"/>
          <w:sz w:val="16"/>
          <w:szCs w:val="16"/>
          <w:lang w:val="sl-SI"/>
        </w:rPr>
        <w:t>.</w:t>
      </w:r>
    </w:p>
    <w:p w14:paraId="7164C0A1" w14:textId="77777777" w:rsidR="0063569B" w:rsidRPr="00AE0108" w:rsidRDefault="0063569B" w:rsidP="0063569B">
      <w:pPr>
        <w:autoSpaceDE w:val="0"/>
        <w:autoSpaceDN w:val="0"/>
        <w:adjustRightInd w:val="0"/>
        <w:rPr>
          <w:rFonts w:ascii="Arial" w:hAnsi="Arial" w:cs="Arial"/>
          <w:color w:val="000000" w:themeColor="text1"/>
          <w:sz w:val="16"/>
          <w:szCs w:val="16"/>
          <w:vertAlign w:val="superscript"/>
          <w:lang w:val="sl-SI"/>
        </w:rPr>
      </w:pPr>
    </w:p>
    <w:p w14:paraId="413ECCE9" w14:textId="3E9DC4D6" w:rsidR="0063569B" w:rsidRPr="00AE0108" w:rsidRDefault="0011198C"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9</w:t>
      </w:r>
      <w:r w:rsidR="0063569B" w:rsidRPr="00AE0108">
        <w:rPr>
          <w:rFonts w:ascii="Arial" w:hAnsi="Arial" w:cs="Arial"/>
          <w:color w:val="000000" w:themeColor="text1"/>
          <w:sz w:val="16"/>
          <w:szCs w:val="16"/>
          <w:vertAlign w:val="superscript"/>
          <w:lang w:val="sl-SI"/>
        </w:rPr>
        <w:t xml:space="preserve"> </w:t>
      </w:r>
      <w:r w:rsidR="005E7B8D" w:rsidRPr="00AE0108">
        <w:rPr>
          <w:rFonts w:ascii="Arial" w:hAnsi="Arial" w:cs="Arial"/>
          <w:sz w:val="16"/>
          <w:szCs w:val="16"/>
          <w:lang w:val="sl-SI" w:eastAsia="en-GB"/>
        </w:rPr>
        <w:t>Največja vlečna obremenitev je odvisna od tovora, konfiguracije vozila, dodatne opreme in števila potnikov</w:t>
      </w:r>
      <w:r w:rsidR="005E7B8D" w:rsidRPr="00AE0108">
        <w:rPr>
          <w:rFonts w:ascii="Arial" w:hAnsi="Arial" w:cs="Arial"/>
          <w:sz w:val="16"/>
          <w:szCs w:val="16"/>
          <w:lang w:val="sl-SI"/>
        </w:rPr>
        <w:t>.</w:t>
      </w:r>
    </w:p>
    <w:p w14:paraId="3F070EB3" w14:textId="77777777" w:rsidR="0063569B" w:rsidRPr="00AE0108" w:rsidRDefault="0063569B" w:rsidP="0063569B">
      <w:pPr>
        <w:autoSpaceDE w:val="0"/>
        <w:autoSpaceDN w:val="0"/>
        <w:adjustRightInd w:val="0"/>
        <w:rPr>
          <w:rFonts w:ascii="Arial" w:hAnsi="Arial" w:cs="Arial"/>
          <w:color w:val="000000" w:themeColor="text1"/>
          <w:sz w:val="16"/>
          <w:szCs w:val="16"/>
          <w:lang w:val="sl-SI"/>
        </w:rPr>
      </w:pPr>
    </w:p>
    <w:p w14:paraId="6C6B99D7" w14:textId="5F1AFF29" w:rsidR="0063569B" w:rsidRPr="00AE0108" w:rsidRDefault="0063569B"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1</w:t>
      </w:r>
      <w:r w:rsidR="0070663A" w:rsidRPr="00AE0108">
        <w:rPr>
          <w:rFonts w:ascii="Arial" w:hAnsi="Arial" w:cs="Arial"/>
          <w:color w:val="000000" w:themeColor="text1"/>
          <w:sz w:val="16"/>
          <w:szCs w:val="16"/>
          <w:vertAlign w:val="superscript"/>
          <w:lang w:val="sl-SI"/>
        </w:rPr>
        <w:t>0</w:t>
      </w:r>
      <w:r w:rsidRPr="00AE0108">
        <w:rPr>
          <w:rFonts w:ascii="Arial" w:hAnsi="Arial" w:cs="Arial"/>
          <w:color w:val="000000" w:themeColor="text1"/>
          <w:sz w:val="16"/>
          <w:szCs w:val="16"/>
          <w:vertAlign w:val="superscript"/>
          <w:lang w:val="sl-SI"/>
        </w:rPr>
        <w:t xml:space="preserve"> </w:t>
      </w:r>
      <w:r w:rsidR="00734F6B" w:rsidRPr="00AE0108">
        <w:rPr>
          <w:rFonts w:ascii="Arial" w:hAnsi="Arial" w:cs="Arial"/>
          <w:sz w:val="16"/>
          <w:szCs w:val="16"/>
          <w:lang w:val="sl-SI"/>
        </w:rPr>
        <w:t>Sistem Ford Pro E-</w:t>
      </w:r>
      <w:proofErr w:type="spellStart"/>
      <w:r w:rsidR="00734F6B" w:rsidRPr="00AE0108">
        <w:rPr>
          <w:rFonts w:ascii="Arial" w:hAnsi="Arial" w:cs="Arial"/>
          <w:sz w:val="16"/>
          <w:szCs w:val="16"/>
          <w:lang w:val="sl-SI"/>
        </w:rPr>
        <w:t>Telematics</w:t>
      </w:r>
      <w:proofErr w:type="spellEnd"/>
      <w:r w:rsidR="00734F6B" w:rsidRPr="00AE0108">
        <w:rPr>
          <w:rFonts w:ascii="Arial" w:hAnsi="Arial" w:cs="Arial"/>
          <w:sz w:val="16"/>
          <w:szCs w:val="16"/>
          <w:lang w:val="sl-SI"/>
        </w:rPr>
        <w:t xml:space="preserve"> je na voljo brezplačno eno leto od datuma začetka garancije, nato pa na podlagi naročnine, če se strinjate s pogoji in določili Fordove pametne mobilnosti, in zagotavlja obsežen nabor funkcij, ki poleg stanja vozila vključujejo lokacijo in prikaz na zemljevidu, vedenje med vožnjo, porabo goriva/energije, možnost uporabe z vozili različnih znamk in spremljevalno aplikacijo za voznike, ki omogoča povezavo z upravitelji voznih parkov. Stranke z voznim parkom se lahko za informacije o teh Fordovih </w:t>
      </w:r>
      <w:proofErr w:type="spellStart"/>
      <w:r w:rsidR="00734F6B" w:rsidRPr="00AE0108">
        <w:rPr>
          <w:rFonts w:ascii="Arial" w:hAnsi="Arial" w:cs="Arial"/>
          <w:sz w:val="16"/>
          <w:szCs w:val="16"/>
          <w:lang w:val="sl-SI"/>
        </w:rPr>
        <w:t>telematskih</w:t>
      </w:r>
      <w:proofErr w:type="spellEnd"/>
      <w:r w:rsidR="00734F6B" w:rsidRPr="00AE0108">
        <w:rPr>
          <w:rFonts w:ascii="Arial" w:hAnsi="Arial" w:cs="Arial"/>
          <w:sz w:val="16"/>
          <w:szCs w:val="16"/>
          <w:lang w:val="sl-SI"/>
        </w:rPr>
        <w:t xml:space="preserve"> izdelkih obrnejo na center za upravljanje programske opreme Ford Pro na naslovu </w:t>
      </w:r>
      <w:hyperlink r:id="rId16" w:history="1">
        <w:r w:rsidR="00734F6B" w:rsidRPr="00AE0108">
          <w:rPr>
            <w:rStyle w:val="Hiperpovezava"/>
            <w:rFonts w:ascii="Arial" w:hAnsi="Arial" w:cs="Arial"/>
            <w:sz w:val="16"/>
            <w:szCs w:val="16"/>
            <w:lang w:val="sl-SI"/>
          </w:rPr>
          <w:t>softwaresolutions@fordpro.com</w:t>
        </w:r>
      </w:hyperlink>
      <w:r w:rsidR="00734F6B" w:rsidRPr="00AE0108">
        <w:rPr>
          <w:rFonts w:ascii="Arial" w:hAnsi="Arial" w:cs="Arial"/>
          <w:sz w:val="16"/>
          <w:szCs w:val="16"/>
          <w:lang w:val="sl-SI"/>
        </w:rPr>
        <w:t>. Razpoložljivost podatkov je odvisna od podatkovne povezljivosti in dostopa do podatkov o vozilu.</w:t>
      </w:r>
    </w:p>
    <w:p w14:paraId="76F9CE48" w14:textId="77777777" w:rsidR="0063569B" w:rsidRPr="00AE0108" w:rsidRDefault="0063569B" w:rsidP="0063569B">
      <w:pPr>
        <w:autoSpaceDE w:val="0"/>
        <w:autoSpaceDN w:val="0"/>
        <w:adjustRightInd w:val="0"/>
        <w:rPr>
          <w:rFonts w:ascii="Arial" w:hAnsi="Arial" w:cs="Arial"/>
          <w:color w:val="000000" w:themeColor="text1"/>
          <w:sz w:val="16"/>
          <w:szCs w:val="16"/>
          <w:lang w:val="sl-SI"/>
        </w:rPr>
      </w:pPr>
    </w:p>
    <w:p w14:paraId="686B8B3A" w14:textId="481296F1" w:rsidR="0063569B" w:rsidRPr="00AE0108" w:rsidRDefault="0063569B" w:rsidP="0063569B">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1</w:t>
      </w:r>
      <w:r w:rsidR="00DB4A28" w:rsidRPr="00AE0108">
        <w:rPr>
          <w:rFonts w:ascii="Arial" w:hAnsi="Arial" w:cs="Arial"/>
          <w:color w:val="000000" w:themeColor="text1"/>
          <w:sz w:val="16"/>
          <w:szCs w:val="16"/>
          <w:vertAlign w:val="superscript"/>
          <w:lang w:val="sl-SI"/>
        </w:rPr>
        <w:t>1</w:t>
      </w:r>
      <w:r w:rsidRPr="00AE0108">
        <w:rPr>
          <w:rFonts w:ascii="Arial" w:hAnsi="Arial" w:cs="Arial"/>
          <w:color w:val="000000" w:themeColor="text1"/>
          <w:sz w:val="16"/>
          <w:szCs w:val="16"/>
          <w:vertAlign w:val="superscript"/>
          <w:lang w:val="sl-SI"/>
        </w:rPr>
        <w:t xml:space="preserve"> </w:t>
      </w:r>
      <w:r w:rsidR="00653A68" w:rsidRPr="00AE0108">
        <w:rPr>
          <w:rStyle w:val="normaltextrun"/>
          <w:rFonts w:ascii="Arial" w:hAnsi="Arial" w:cs="Arial"/>
          <w:color w:val="000000"/>
          <w:sz w:val="16"/>
          <w:szCs w:val="16"/>
          <w:shd w:val="clear" w:color="auto" w:fill="FFFFFF"/>
          <w:lang w:val="sl-SI"/>
        </w:rPr>
        <w:t xml:space="preserve">Za funkcije daljinskega upravljanja morajo biti na voljo modem </w:t>
      </w:r>
      <w:proofErr w:type="spellStart"/>
      <w:r w:rsidR="00653A68" w:rsidRPr="00AE0108">
        <w:rPr>
          <w:rStyle w:val="normaltextrun"/>
          <w:rFonts w:ascii="Arial" w:hAnsi="Arial" w:cs="Arial"/>
          <w:color w:val="000000"/>
          <w:sz w:val="16"/>
          <w:szCs w:val="16"/>
          <w:shd w:val="clear" w:color="auto" w:fill="FFFFFF"/>
          <w:lang w:val="sl-SI"/>
        </w:rPr>
        <w:t>FordPass</w:t>
      </w:r>
      <w:proofErr w:type="spellEnd"/>
      <w:r w:rsidR="00653A68" w:rsidRPr="00AE0108">
        <w:rPr>
          <w:rStyle w:val="normaltextrun"/>
          <w:rFonts w:ascii="Arial" w:hAnsi="Arial" w:cs="Arial"/>
          <w:color w:val="000000"/>
          <w:sz w:val="16"/>
          <w:szCs w:val="16"/>
          <w:shd w:val="clear" w:color="auto" w:fill="FFFFFF"/>
          <w:lang w:val="sl-SI"/>
        </w:rPr>
        <w:t xml:space="preserve"> </w:t>
      </w:r>
      <w:proofErr w:type="spellStart"/>
      <w:r w:rsidR="00653A68" w:rsidRPr="00AE0108">
        <w:rPr>
          <w:rStyle w:val="normaltextrun"/>
          <w:rFonts w:ascii="Arial" w:hAnsi="Arial" w:cs="Arial"/>
          <w:color w:val="000000"/>
          <w:sz w:val="16"/>
          <w:szCs w:val="16"/>
          <w:shd w:val="clear" w:color="auto" w:fill="FFFFFF"/>
          <w:lang w:val="sl-SI"/>
        </w:rPr>
        <w:t>Connect</w:t>
      </w:r>
      <w:proofErr w:type="spellEnd"/>
      <w:r w:rsidR="00653A68" w:rsidRPr="00AE0108">
        <w:rPr>
          <w:rStyle w:val="normaltextrun"/>
          <w:rFonts w:ascii="Arial" w:hAnsi="Arial" w:cs="Arial"/>
          <w:color w:val="000000"/>
          <w:sz w:val="16"/>
          <w:szCs w:val="16"/>
          <w:shd w:val="clear" w:color="auto" w:fill="FFFFFF"/>
          <w:lang w:val="sl-SI"/>
        </w:rPr>
        <w:t xml:space="preserve">, aplikacija </w:t>
      </w:r>
      <w:r w:rsidR="00D811CA" w:rsidRPr="00AE0108">
        <w:rPr>
          <w:rStyle w:val="normaltextrun"/>
          <w:rFonts w:ascii="Arial" w:hAnsi="Arial" w:cs="Arial"/>
          <w:color w:val="000000"/>
          <w:sz w:val="16"/>
          <w:szCs w:val="16"/>
          <w:shd w:val="clear" w:color="auto" w:fill="FFFFFF"/>
          <w:lang w:val="sl-SI"/>
        </w:rPr>
        <w:t xml:space="preserve">za pametne telefone </w:t>
      </w:r>
      <w:r w:rsidR="00653A68" w:rsidRPr="00AE0108">
        <w:rPr>
          <w:rStyle w:val="normaltextrun"/>
          <w:rFonts w:ascii="Arial" w:hAnsi="Arial" w:cs="Arial"/>
          <w:color w:val="000000"/>
          <w:sz w:val="16"/>
          <w:szCs w:val="16"/>
          <w:shd w:val="clear" w:color="auto" w:fill="FFFFFF"/>
          <w:lang w:val="sl-SI"/>
        </w:rPr>
        <w:t xml:space="preserve">Ford </w:t>
      </w:r>
      <w:proofErr w:type="spellStart"/>
      <w:r w:rsidR="00653A68" w:rsidRPr="00AE0108">
        <w:rPr>
          <w:rStyle w:val="normaltextrun"/>
          <w:rFonts w:ascii="Arial" w:hAnsi="Arial" w:cs="Arial"/>
          <w:color w:val="000000"/>
          <w:sz w:val="16"/>
          <w:szCs w:val="16"/>
          <w:shd w:val="clear" w:color="auto" w:fill="FFFFFF"/>
          <w:lang w:val="sl-SI"/>
        </w:rPr>
        <w:t>Pass</w:t>
      </w:r>
      <w:proofErr w:type="spellEnd"/>
      <w:r w:rsidR="00653A68" w:rsidRPr="00AE0108">
        <w:rPr>
          <w:rStyle w:val="normaltextrun"/>
          <w:rFonts w:ascii="Arial" w:hAnsi="Arial" w:cs="Arial"/>
          <w:color w:val="000000"/>
          <w:sz w:val="16"/>
          <w:szCs w:val="16"/>
          <w:shd w:val="clear" w:color="auto" w:fill="FFFFFF"/>
          <w:lang w:val="sl-SI"/>
        </w:rPr>
        <w:t xml:space="preserve"> </w:t>
      </w:r>
      <w:r w:rsidR="00D811CA" w:rsidRPr="00AE0108">
        <w:rPr>
          <w:rStyle w:val="normaltextrun"/>
          <w:rFonts w:ascii="Arial" w:hAnsi="Arial" w:cs="Arial"/>
          <w:color w:val="000000"/>
          <w:sz w:val="16"/>
          <w:szCs w:val="16"/>
          <w:shd w:val="clear" w:color="auto" w:fill="FFFFFF"/>
          <w:lang w:val="sl-SI"/>
        </w:rPr>
        <w:t xml:space="preserve">Pro </w:t>
      </w:r>
      <w:r w:rsidR="00653A68" w:rsidRPr="00AE0108">
        <w:rPr>
          <w:rStyle w:val="normaltextrun"/>
          <w:rFonts w:ascii="Arial" w:hAnsi="Arial" w:cs="Arial"/>
          <w:color w:val="000000"/>
          <w:sz w:val="16"/>
          <w:szCs w:val="16"/>
          <w:shd w:val="clear" w:color="auto" w:fill="FFFFFF"/>
          <w:lang w:val="sl-SI"/>
        </w:rPr>
        <w:t xml:space="preserve">in brezplačne povezane storitve (za podrobnosti glejte določila in pogoje </w:t>
      </w:r>
      <w:proofErr w:type="spellStart"/>
      <w:r w:rsidR="00653A68" w:rsidRPr="00AE0108">
        <w:rPr>
          <w:rStyle w:val="normaltextrun"/>
          <w:rFonts w:ascii="Arial" w:hAnsi="Arial" w:cs="Arial"/>
          <w:color w:val="000000"/>
          <w:sz w:val="16"/>
          <w:szCs w:val="16"/>
          <w:shd w:val="clear" w:color="auto" w:fill="FFFFFF"/>
          <w:lang w:val="sl-SI"/>
        </w:rPr>
        <w:t>FordPass</w:t>
      </w:r>
      <w:proofErr w:type="spellEnd"/>
      <w:r w:rsidR="00653A68" w:rsidRPr="00AE0108">
        <w:rPr>
          <w:rStyle w:val="normaltextrun"/>
          <w:rFonts w:ascii="Arial" w:hAnsi="Arial" w:cs="Arial"/>
          <w:color w:val="000000"/>
          <w:sz w:val="16"/>
          <w:szCs w:val="16"/>
          <w:shd w:val="clear" w:color="auto" w:fill="FFFFFF"/>
          <w:lang w:val="sl-SI"/>
        </w:rPr>
        <w:t xml:space="preserve">). Povezane storitve in funkcije so odvisne od razpoložljivosti združljivega mobilnega omrežja. Zaradi razvoja tehnologij/mobilnih omrežij/zmogljivosti vozil lahko pride do omejitve ali celo onemogočanja delovanja povezanih storitev in funkcij. </w:t>
      </w:r>
      <w:r w:rsidR="00863819" w:rsidRPr="00AE0108">
        <w:rPr>
          <w:rStyle w:val="normaltextrun"/>
          <w:rFonts w:ascii="Arial" w:hAnsi="Arial" w:cs="Arial"/>
          <w:color w:val="000000"/>
          <w:sz w:val="16"/>
          <w:szCs w:val="16"/>
          <w:shd w:val="clear" w:color="auto" w:fill="FFFFFF"/>
          <w:lang w:val="sl-SI"/>
        </w:rPr>
        <w:t xml:space="preserve">Za povezljivost </w:t>
      </w:r>
      <w:r w:rsidR="008D5523" w:rsidRPr="00AE0108">
        <w:rPr>
          <w:rStyle w:val="normaltextrun"/>
          <w:rFonts w:ascii="Arial" w:hAnsi="Arial" w:cs="Arial"/>
          <w:color w:val="000000"/>
          <w:sz w:val="16"/>
          <w:szCs w:val="16"/>
          <w:shd w:val="clear" w:color="auto" w:fill="FFFFFF"/>
          <w:lang w:val="sl-SI"/>
        </w:rPr>
        <w:t xml:space="preserve">aplikacije za pametne telefone </w:t>
      </w:r>
      <w:proofErr w:type="spellStart"/>
      <w:r w:rsidRPr="00AE0108">
        <w:rPr>
          <w:rFonts w:ascii="Arial" w:hAnsi="Arial" w:cs="Arial"/>
          <w:color w:val="000000" w:themeColor="text1"/>
          <w:sz w:val="16"/>
          <w:szCs w:val="16"/>
          <w:lang w:val="sl-SI"/>
        </w:rPr>
        <w:t>FordPass</w:t>
      </w:r>
      <w:proofErr w:type="spellEnd"/>
      <w:r w:rsidRPr="00AE0108">
        <w:rPr>
          <w:rFonts w:ascii="Arial" w:hAnsi="Arial" w:cs="Arial"/>
          <w:color w:val="000000" w:themeColor="text1"/>
          <w:sz w:val="16"/>
          <w:szCs w:val="16"/>
          <w:lang w:val="sl-SI"/>
        </w:rPr>
        <w:t xml:space="preserve"> Pro </w:t>
      </w:r>
      <w:r w:rsidR="008D5523" w:rsidRPr="00AE0108">
        <w:rPr>
          <w:rFonts w:ascii="Arial" w:hAnsi="Arial" w:cs="Arial"/>
          <w:color w:val="000000" w:themeColor="text1"/>
          <w:sz w:val="16"/>
          <w:szCs w:val="16"/>
          <w:lang w:val="sl-SI"/>
        </w:rPr>
        <w:t xml:space="preserve">mora biti v vozilu aktiviran modem </w:t>
      </w:r>
      <w:proofErr w:type="spellStart"/>
      <w:r w:rsidRPr="00AE0108">
        <w:rPr>
          <w:rFonts w:ascii="Arial" w:hAnsi="Arial" w:cs="Arial"/>
          <w:color w:val="000000" w:themeColor="text1"/>
          <w:sz w:val="16"/>
          <w:szCs w:val="16"/>
          <w:lang w:val="sl-SI"/>
        </w:rPr>
        <w:t>FordPass</w:t>
      </w:r>
      <w:proofErr w:type="spellEnd"/>
      <w:r w:rsidRPr="00AE0108">
        <w:rPr>
          <w:rFonts w:ascii="Arial" w:hAnsi="Arial" w:cs="Arial"/>
          <w:color w:val="000000" w:themeColor="text1"/>
          <w:sz w:val="16"/>
          <w:szCs w:val="16"/>
          <w:lang w:val="sl-SI"/>
        </w:rPr>
        <w:t xml:space="preserve"> </w:t>
      </w:r>
      <w:proofErr w:type="spellStart"/>
      <w:r w:rsidRPr="00AE0108">
        <w:rPr>
          <w:rFonts w:ascii="Arial" w:hAnsi="Arial" w:cs="Arial"/>
          <w:color w:val="000000" w:themeColor="text1"/>
          <w:sz w:val="16"/>
          <w:szCs w:val="16"/>
          <w:lang w:val="sl-SI"/>
        </w:rPr>
        <w:t>Connect</w:t>
      </w:r>
      <w:proofErr w:type="spellEnd"/>
      <w:r w:rsidRPr="00AE0108">
        <w:rPr>
          <w:rFonts w:ascii="Arial" w:hAnsi="Arial" w:cs="Arial"/>
          <w:color w:val="000000" w:themeColor="text1"/>
          <w:sz w:val="16"/>
          <w:szCs w:val="16"/>
          <w:lang w:val="sl-SI"/>
        </w:rPr>
        <w:t>.</w:t>
      </w:r>
      <w:r w:rsidR="00AA122C" w:rsidRPr="00AE0108">
        <w:rPr>
          <w:rFonts w:ascii="Arial" w:hAnsi="Arial" w:cs="Arial"/>
          <w:color w:val="000000" w:themeColor="text1"/>
          <w:sz w:val="16"/>
          <w:szCs w:val="16"/>
          <w:lang w:val="sl-SI"/>
        </w:rPr>
        <w:t xml:space="preserve"> Aplikacija </w:t>
      </w:r>
      <w:proofErr w:type="spellStart"/>
      <w:r w:rsidRPr="00AE0108">
        <w:rPr>
          <w:rFonts w:ascii="Arial" w:hAnsi="Arial" w:cs="Arial"/>
          <w:color w:val="000000" w:themeColor="text1"/>
          <w:sz w:val="16"/>
          <w:szCs w:val="16"/>
          <w:lang w:val="sl-SI"/>
        </w:rPr>
        <w:t>FordPass</w:t>
      </w:r>
      <w:proofErr w:type="spellEnd"/>
      <w:r w:rsidRPr="00AE0108">
        <w:rPr>
          <w:rFonts w:ascii="Arial" w:hAnsi="Arial" w:cs="Arial"/>
          <w:color w:val="000000" w:themeColor="text1"/>
          <w:sz w:val="16"/>
          <w:szCs w:val="16"/>
          <w:lang w:val="sl-SI"/>
        </w:rPr>
        <w:t xml:space="preserve"> Pro </w:t>
      </w:r>
      <w:r w:rsidR="00AA122C" w:rsidRPr="00AE0108">
        <w:rPr>
          <w:rFonts w:ascii="Arial" w:hAnsi="Arial" w:cs="Arial"/>
          <w:color w:val="000000" w:themeColor="text1"/>
          <w:sz w:val="16"/>
          <w:szCs w:val="16"/>
          <w:lang w:val="sl-SI"/>
        </w:rPr>
        <w:t xml:space="preserve">je združljiva s pametnimi telefoni </w:t>
      </w:r>
      <w:r w:rsidRPr="00AE0108">
        <w:rPr>
          <w:rFonts w:ascii="Arial" w:hAnsi="Arial" w:cs="Arial"/>
          <w:color w:val="000000" w:themeColor="text1"/>
          <w:sz w:val="16"/>
          <w:szCs w:val="16"/>
          <w:lang w:val="sl-SI"/>
        </w:rPr>
        <w:t xml:space="preserve">Apple </w:t>
      </w:r>
      <w:r w:rsidR="00AA122C" w:rsidRPr="00AE0108">
        <w:rPr>
          <w:rFonts w:ascii="Arial" w:hAnsi="Arial" w:cs="Arial"/>
          <w:color w:val="000000" w:themeColor="text1"/>
          <w:sz w:val="16"/>
          <w:szCs w:val="16"/>
          <w:lang w:val="sl-SI"/>
        </w:rPr>
        <w:t xml:space="preserve">in </w:t>
      </w:r>
      <w:r w:rsidRPr="00AE0108">
        <w:rPr>
          <w:rFonts w:ascii="Arial" w:hAnsi="Arial" w:cs="Arial"/>
          <w:color w:val="000000" w:themeColor="text1"/>
          <w:sz w:val="16"/>
          <w:szCs w:val="16"/>
          <w:lang w:val="sl-SI"/>
        </w:rPr>
        <w:t xml:space="preserve">Android </w:t>
      </w:r>
      <w:r w:rsidR="00DA2031" w:rsidRPr="00AE0108">
        <w:rPr>
          <w:rFonts w:ascii="Arial" w:hAnsi="Arial" w:cs="Arial"/>
          <w:color w:val="000000" w:themeColor="text1"/>
          <w:sz w:val="16"/>
          <w:szCs w:val="16"/>
          <w:lang w:val="sl-SI"/>
        </w:rPr>
        <w:t xml:space="preserve">ter je na voljo v spletnih trgovinah </w:t>
      </w:r>
      <w:r w:rsidRPr="00AE0108">
        <w:rPr>
          <w:rFonts w:ascii="Arial" w:hAnsi="Arial" w:cs="Arial"/>
          <w:color w:val="000000" w:themeColor="text1"/>
          <w:sz w:val="16"/>
          <w:szCs w:val="16"/>
          <w:lang w:val="sl-SI"/>
        </w:rPr>
        <w:t xml:space="preserve">Apple </w:t>
      </w:r>
      <w:proofErr w:type="spellStart"/>
      <w:r w:rsidRPr="00AE0108">
        <w:rPr>
          <w:rFonts w:ascii="Arial" w:hAnsi="Arial" w:cs="Arial"/>
          <w:color w:val="000000" w:themeColor="text1"/>
          <w:sz w:val="16"/>
          <w:szCs w:val="16"/>
          <w:lang w:val="sl-SI"/>
        </w:rPr>
        <w:t>App</w:t>
      </w:r>
      <w:proofErr w:type="spellEnd"/>
      <w:r w:rsidRPr="00AE0108">
        <w:rPr>
          <w:rFonts w:ascii="Arial" w:hAnsi="Arial" w:cs="Arial"/>
          <w:color w:val="000000" w:themeColor="text1"/>
          <w:sz w:val="16"/>
          <w:szCs w:val="16"/>
          <w:lang w:val="sl-SI"/>
        </w:rPr>
        <w:t xml:space="preserve"> Store </w:t>
      </w:r>
      <w:r w:rsidR="00DA2031" w:rsidRPr="00AE0108">
        <w:rPr>
          <w:rFonts w:ascii="Arial" w:hAnsi="Arial" w:cs="Arial"/>
          <w:color w:val="000000" w:themeColor="text1"/>
          <w:sz w:val="16"/>
          <w:szCs w:val="16"/>
          <w:lang w:val="sl-SI"/>
        </w:rPr>
        <w:t xml:space="preserve">in </w:t>
      </w:r>
      <w:r w:rsidRPr="00AE0108">
        <w:rPr>
          <w:rFonts w:ascii="Arial" w:hAnsi="Arial" w:cs="Arial"/>
          <w:color w:val="000000" w:themeColor="text1"/>
          <w:sz w:val="16"/>
          <w:szCs w:val="16"/>
          <w:lang w:val="sl-SI"/>
        </w:rPr>
        <w:t xml:space="preserve">Google </w:t>
      </w:r>
      <w:proofErr w:type="spellStart"/>
      <w:r w:rsidRPr="00AE0108">
        <w:rPr>
          <w:rFonts w:ascii="Arial" w:hAnsi="Arial" w:cs="Arial"/>
          <w:color w:val="000000" w:themeColor="text1"/>
          <w:sz w:val="16"/>
          <w:szCs w:val="16"/>
          <w:lang w:val="sl-SI"/>
        </w:rPr>
        <w:t>Play</w:t>
      </w:r>
      <w:proofErr w:type="spellEnd"/>
      <w:r w:rsidRPr="00AE0108">
        <w:rPr>
          <w:rFonts w:ascii="Arial" w:hAnsi="Arial" w:cs="Arial"/>
          <w:color w:val="000000" w:themeColor="text1"/>
          <w:sz w:val="16"/>
          <w:szCs w:val="16"/>
          <w:lang w:val="sl-SI"/>
        </w:rPr>
        <w:t xml:space="preserve"> store </w:t>
      </w:r>
      <w:r w:rsidR="00DA2031" w:rsidRPr="00AE0108">
        <w:rPr>
          <w:rFonts w:ascii="Arial" w:hAnsi="Arial" w:cs="Arial"/>
          <w:color w:val="000000" w:themeColor="text1"/>
          <w:sz w:val="16"/>
          <w:szCs w:val="16"/>
          <w:lang w:val="sl-SI"/>
        </w:rPr>
        <w:t xml:space="preserve">na 20 trgih v </w:t>
      </w:r>
      <w:r w:rsidRPr="00AE0108">
        <w:rPr>
          <w:rFonts w:ascii="Arial" w:hAnsi="Arial" w:cs="Arial"/>
          <w:color w:val="000000" w:themeColor="text1"/>
          <w:sz w:val="16"/>
          <w:szCs w:val="16"/>
          <w:lang w:val="sl-SI"/>
        </w:rPr>
        <w:t>E</w:t>
      </w:r>
      <w:r w:rsidR="00DA2031" w:rsidRPr="00AE0108">
        <w:rPr>
          <w:rFonts w:ascii="Arial" w:hAnsi="Arial" w:cs="Arial"/>
          <w:color w:val="000000" w:themeColor="text1"/>
          <w:sz w:val="16"/>
          <w:szCs w:val="16"/>
          <w:lang w:val="sl-SI"/>
        </w:rPr>
        <w:t>v</w:t>
      </w:r>
      <w:r w:rsidRPr="00AE0108">
        <w:rPr>
          <w:rFonts w:ascii="Arial" w:hAnsi="Arial" w:cs="Arial"/>
          <w:color w:val="000000" w:themeColor="text1"/>
          <w:sz w:val="16"/>
          <w:szCs w:val="16"/>
          <w:lang w:val="sl-SI"/>
        </w:rPr>
        <w:t>rop</w:t>
      </w:r>
      <w:r w:rsidR="00DA2031" w:rsidRPr="00AE0108">
        <w:rPr>
          <w:rFonts w:ascii="Arial" w:hAnsi="Arial" w:cs="Arial"/>
          <w:color w:val="000000" w:themeColor="text1"/>
          <w:sz w:val="16"/>
          <w:szCs w:val="16"/>
          <w:lang w:val="sl-SI"/>
        </w:rPr>
        <w:t>i</w:t>
      </w:r>
      <w:r w:rsidRPr="00AE0108">
        <w:rPr>
          <w:rFonts w:ascii="Arial" w:hAnsi="Arial" w:cs="Arial"/>
          <w:color w:val="000000" w:themeColor="text1"/>
          <w:sz w:val="16"/>
          <w:szCs w:val="16"/>
          <w:lang w:val="sl-SI"/>
        </w:rPr>
        <w:t>.</w:t>
      </w:r>
    </w:p>
    <w:p w14:paraId="687DC595" w14:textId="5FEE8BE7" w:rsidR="00980F68" w:rsidRPr="00AE0108" w:rsidRDefault="00980F68" w:rsidP="0099331F">
      <w:pPr>
        <w:pStyle w:val="Odstavekseznama"/>
        <w:ind w:left="0"/>
        <w:rPr>
          <w:rFonts w:ascii="Arial" w:hAnsi="Arial" w:cs="Arial"/>
          <w:color w:val="000000" w:themeColor="text1"/>
          <w:sz w:val="16"/>
          <w:szCs w:val="16"/>
          <w:lang w:val="sl-SI"/>
        </w:rPr>
      </w:pPr>
    </w:p>
    <w:p w14:paraId="488F7F0F" w14:textId="7A248C27" w:rsidR="0063569B" w:rsidRPr="00AE0108" w:rsidRDefault="0063569B" w:rsidP="00435828">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1</w:t>
      </w:r>
      <w:r w:rsidR="00DB4A28" w:rsidRPr="00AE0108">
        <w:rPr>
          <w:rFonts w:ascii="Arial" w:hAnsi="Arial" w:cs="Arial"/>
          <w:color w:val="000000" w:themeColor="text1"/>
          <w:sz w:val="16"/>
          <w:szCs w:val="16"/>
          <w:vertAlign w:val="superscript"/>
          <w:lang w:val="sl-SI"/>
        </w:rPr>
        <w:t>2</w:t>
      </w:r>
      <w:r w:rsidRPr="00AE0108">
        <w:rPr>
          <w:rFonts w:ascii="Arial" w:hAnsi="Arial" w:cs="Arial"/>
          <w:color w:val="000000" w:themeColor="text1"/>
          <w:sz w:val="16"/>
          <w:szCs w:val="16"/>
          <w:vertAlign w:val="superscript"/>
          <w:lang w:val="sl-SI"/>
        </w:rPr>
        <w:t xml:space="preserve"> </w:t>
      </w:r>
      <w:r w:rsidR="00A27EE3" w:rsidRPr="00AE0108">
        <w:rPr>
          <w:rFonts w:ascii="Arial" w:hAnsi="Arial" w:cs="Arial"/>
          <w:color w:val="000000" w:themeColor="text1"/>
          <w:sz w:val="16"/>
          <w:szCs w:val="16"/>
          <w:lang w:val="sl-SI"/>
        </w:rPr>
        <w:t xml:space="preserve">Ocenjeno zmanjšanje na leto na podlagi (1) hitrega odziva strank na opozorila o stanju vozila v sistemu </w:t>
      </w:r>
      <w:proofErr w:type="spellStart"/>
      <w:r w:rsidR="00A27EE3" w:rsidRPr="00AE0108">
        <w:rPr>
          <w:rFonts w:ascii="Arial" w:hAnsi="Arial" w:cs="Arial"/>
          <w:color w:val="000000" w:themeColor="text1"/>
          <w:sz w:val="16"/>
          <w:szCs w:val="16"/>
          <w:lang w:val="sl-SI"/>
        </w:rPr>
        <w:t>FordPass</w:t>
      </w:r>
      <w:proofErr w:type="spellEnd"/>
      <w:r w:rsidR="00A27EE3" w:rsidRPr="00AE0108">
        <w:rPr>
          <w:rFonts w:ascii="Arial" w:hAnsi="Arial" w:cs="Arial"/>
          <w:color w:val="000000" w:themeColor="text1"/>
          <w:sz w:val="16"/>
          <w:szCs w:val="16"/>
          <w:lang w:val="sl-SI"/>
        </w:rPr>
        <w:t xml:space="preserve"> Pro/Ford </w:t>
      </w:r>
      <w:proofErr w:type="spellStart"/>
      <w:r w:rsidR="00A27EE3" w:rsidRPr="00AE0108">
        <w:rPr>
          <w:rFonts w:ascii="Arial" w:hAnsi="Arial" w:cs="Arial"/>
          <w:color w:val="000000" w:themeColor="text1"/>
          <w:sz w:val="16"/>
          <w:szCs w:val="16"/>
          <w:lang w:val="sl-SI"/>
        </w:rPr>
        <w:t>Telematics</w:t>
      </w:r>
      <w:proofErr w:type="spellEnd"/>
      <w:r w:rsidR="00A27EE3" w:rsidRPr="00AE0108">
        <w:rPr>
          <w:rFonts w:ascii="Arial" w:hAnsi="Arial" w:cs="Arial"/>
          <w:color w:val="000000" w:themeColor="text1"/>
          <w:sz w:val="16"/>
          <w:szCs w:val="16"/>
          <w:lang w:val="sl-SI"/>
        </w:rPr>
        <w:t xml:space="preserve"> (da bi se izognili klicem pomoči na cesti) in (2) pričakovanega prihranka časa pri uporabi centrov Ford </w:t>
      </w:r>
      <w:proofErr w:type="spellStart"/>
      <w:r w:rsidR="00A27EE3" w:rsidRPr="00AE0108">
        <w:rPr>
          <w:rFonts w:ascii="Arial" w:hAnsi="Arial" w:cs="Arial"/>
          <w:color w:val="000000" w:themeColor="text1"/>
          <w:sz w:val="16"/>
          <w:szCs w:val="16"/>
          <w:lang w:val="sl-SI"/>
        </w:rPr>
        <w:t>Transit</w:t>
      </w:r>
      <w:proofErr w:type="spellEnd"/>
      <w:r w:rsidR="00A27EE3" w:rsidRPr="00AE0108">
        <w:rPr>
          <w:rFonts w:ascii="Arial" w:hAnsi="Arial" w:cs="Arial"/>
          <w:color w:val="000000" w:themeColor="text1"/>
          <w:sz w:val="16"/>
          <w:szCs w:val="16"/>
          <w:lang w:val="sl-SI"/>
        </w:rPr>
        <w:t xml:space="preserve"> za vzdrževanje in popravila (vključno s hitrimi storitvami). Dejansko skrajšanje je lahko odvisno od posameznih okoliščin (npr. načina vožnje in uporabe vozila).</w:t>
      </w:r>
      <w:r w:rsidRPr="00AE0108">
        <w:rPr>
          <w:rFonts w:ascii="Arial" w:hAnsi="Arial" w:cs="Arial"/>
          <w:color w:val="000000" w:themeColor="text1"/>
          <w:sz w:val="16"/>
          <w:szCs w:val="16"/>
          <w:lang w:val="sl-SI"/>
        </w:rPr>
        <w:br/>
      </w:r>
      <w:r w:rsidR="00980F68" w:rsidRPr="00AE0108">
        <w:rPr>
          <w:rFonts w:ascii="Arial" w:hAnsi="Arial" w:cs="Arial"/>
          <w:color w:val="000000" w:themeColor="text1"/>
          <w:sz w:val="16"/>
          <w:szCs w:val="16"/>
          <w:vertAlign w:val="superscript"/>
          <w:lang w:val="sl-SI"/>
        </w:rPr>
        <w:t xml:space="preserve"> </w:t>
      </w:r>
    </w:p>
    <w:p w14:paraId="5BF114E6" w14:textId="4DF1D8B2" w:rsidR="007A6F78" w:rsidRPr="00AE0108" w:rsidRDefault="0063569B" w:rsidP="00435828">
      <w:pPr>
        <w:pStyle w:val="Navadensplet"/>
        <w:shd w:val="clear" w:color="auto" w:fill="FFFFFF"/>
        <w:spacing w:before="0" w:beforeAutospacing="0" w:after="150" w:afterAutospacing="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1</w:t>
      </w:r>
      <w:bookmarkEnd w:id="3"/>
      <w:r w:rsidR="007F1BF5" w:rsidRPr="00AE0108">
        <w:rPr>
          <w:rFonts w:ascii="Arial" w:hAnsi="Arial" w:cs="Arial"/>
          <w:color w:val="000000" w:themeColor="text1"/>
          <w:sz w:val="16"/>
          <w:szCs w:val="16"/>
          <w:vertAlign w:val="superscript"/>
          <w:lang w:val="sl-SI"/>
        </w:rPr>
        <w:t>3</w:t>
      </w:r>
      <w:r w:rsidR="00A35883" w:rsidRPr="00AE0108">
        <w:rPr>
          <w:rStyle w:val="normaltextrun"/>
          <w:rFonts w:ascii="Arial" w:hAnsi="Arial" w:cs="Arial"/>
          <w:color w:val="000000"/>
          <w:sz w:val="16"/>
          <w:szCs w:val="16"/>
          <w:shd w:val="clear" w:color="auto" w:fill="FFFFFF"/>
          <w:lang w:val="sl-SI"/>
        </w:rPr>
        <w:t xml:space="preserve"> Za funkcije daljinskega upravljanja morajo biti na voljo modem </w:t>
      </w:r>
      <w:proofErr w:type="spellStart"/>
      <w:r w:rsidR="00A35883" w:rsidRPr="00AE0108">
        <w:rPr>
          <w:rStyle w:val="normaltextrun"/>
          <w:rFonts w:ascii="Arial" w:hAnsi="Arial" w:cs="Arial"/>
          <w:color w:val="000000"/>
          <w:sz w:val="16"/>
          <w:szCs w:val="16"/>
          <w:shd w:val="clear" w:color="auto" w:fill="FFFFFF"/>
          <w:lang w:val="sl-SI"/>
        </w:rPr>
        <w:t>FordPass</w:t>
      </w:r>
      <w:proofErr w:type="spellEnd"/>
      <w:r w:rsidR="00A35883" w:rsidRPr="00AE0108">
        <w:rPr>
          <w:rStyle w:val="normaltextrun"/>
          <w:rFonts w:ascii="Arial" w:hAnsi="Arial" w:cs="Arial"/>
          <w:color w:val="000000"/>
          <w:sz w:val="16"/>
          <w:szCs w:val="16"/>
          <w:shd w:val="clear" w:color="auto" w:fill="FFFFFF"/>
          <w:lang w:val="sl-SI"/>
        </w:rPr>
        <w:t xml:space="preserve"> </w:t>
      </w:r>
      <w:proofErr w:type="spellStart"/>
      <w:r w:rsidR="00A35883" w:rsidRPr="00AE0108">
        <w:rPr>
          <w:rStyle w:val="normaltextrun"/>
          <w:rFonts w:ascii="Arial" w:hAnsi="Arial" w:cs="Arial"/>
          <w:color w:val="000000"/>
          <w:sz w:val="16"/>
          <w:szCs w:val="16"/>
          <w:shd w:val="clear" w:color="auto" w:fill="FFFFFF"/>
          <w:lang w:val="sl-SI"/>
        </w:rPr>
        <w:t>Connect</w:t>
      </w:r>
      <w:proofErr w:type="spellEnd"/>
      <w:r w:rsidR="00A35883" w:rsidRPr="00AE0108">
        <w:rPr>
          <w:rStyle w:val="normaltextrun"/>
          <w:rFonts w:ascii="Arial" w:hAnsi="Arial" w:cs="Arial"/>
          <w:color w:val="000000"/>
          <w:sz w:val="16"/>
          <w:szCs w:val="16"/>
          <w:shd w:val="clear" w:color="auto" w:fill="FFFFFF"/>
          <w:lang w:val="sl-SI"/>
        </w:rPr>
        <w:t xml:space="preserve">, aplikacija Ford </w:t>
      </w:r>
      <w:proofErr w:type="spellStart"/>
      <w:r w:rsidR="00A35883" w:rsidRPr="00AE0108">
        <w:rPr>
          <w:rStyle w:val="normaltextrun"/>
          <w:rFonts w:ascii="Arial" w:hAnsi="Arial" w:cs="Arial"/>
          <w:color w:val="000000"/>
          <w:sz w:val="16"/>
          <w:szCs w:val="16"/>
          <w:shd w:val="clear" w:color="auto" w:fill="FFFFFF"/>
          <w:lang w:val="sl-SI"/>
        </w:rPr>
        <w:t>Pass</w:t>
      </w:r>
      <w:proofErr w:type="spellEnd"/>
      <w:r w:rsidR="00A35883" w:rsidRPr="00AE0108">
        <w:rPr>
          <w:rStyle w:val="normaltextrun"/>
          <w:rFonts w:ascii="Arial" w:hAnsi="Arial" w:cs="Arial"/>
          <w:color w:val="000000"/>
          <w:sz w:val="16"/>
          <w:szCs w:val="16"/>
          <w:shd w:val="clear" w:color="auto" w:fill="FFFFFF"/>
          <w:lang w:val="sl-SI"/>
        </w:rPr>
        <w:t xml:space="preserve"> in brezplačne povezane storitve (za podrobnosti glejte določila in pogoje </w:t>
      </w:r>
      <w:proofErr w:type="spellStart"/>
      <w:r w:rsidR="00A35883" w:rsidRPr="00AE0108">
        <w:rPr>
          <w:rStyle w:val="normaltextrun"/>
          <w:rFonts w:ascii="Arial" w:hAnsi="Arial" w:cs="Arial"/>
          <w:color w:val="000000"/>
          <w:sz w:val="16"/>
          <w:szCs w:val="16"/>
          <w:shd w:val="clear" w:color="auto" w:fill="FFFFFF"/>
          <w:lang w:val="sl-SI"/>
        </w:rPr>
        <w:t>FordPass</w:t>
      </w:r>
      <w:proofErr w:type="spellEnd"/>
      <w:r w:rsidR="00A35883" w:rsidRPr="00AE0108">
        <w:rPr>
          <w:rStyle w:val="normaltextrun"/>
          <w:rFonts w:ascii="Arial" w:hAnsi="Arial" w:cs="Arial"/>
          <w:color w:val="000000"/>
          <w:sz w:val="16"/>
          <w:szCs w:val="16"/>
          <w:shd w:val="clear" w:color="auto" w:fill="FFFFFF"/>
          <w:lang w:val="sl-SI"/>
        </w:rPr>
        <w:t xml:space="preserve">). Povezane storitve in funkcije so odvisne od razpoložljivosti združljivega mobilnega omrežja. Zaradi razvoja tehnologij/mobilnih omrežij/zmogljivosti vozil lahko pride do omejitve ali celo onemogočanja delovanja povezanih storitev in funkcij. Dostopna točka </w:t>
      </w:r>
      <w:proofErr w:type="spellStart"/>
      <w:r w:rsidR="00A35883" w:rsidRPr="00AE0108">
        <w:rPr>
          <w:rStyle w:val="normaltextrun"/>
          <w:rFonts w:ascii="Arial" w:hAnsi="Arial" w:cs="Arial"/>
          <w:color w:val="000000"/>
          <w:sz w:val="16"/>
          <w:szCs w:val="16"/>
          <w:shd w:val="clear" w:color="auto" w:fill="FFFFFF"/>
          <w:lang w:val="sl-SI"/>
        </w:rPr>
        <w:t>Wi</w:t>
      </w:r>
      <w:proofErr w:type="spellEnd"/>
      <w:r w:rsidR="00A35883" w:rsidRPr="00AE0108">
        <w:rPr>
          <w:rStyle w:val="normaltextrun"/>
          <w:rFonts w:ascii="Arial" w:hAnsi="Arial" w:cs="Arial"/>
          <w:color w:val="000000"/>
          <w:sz w:val="16"/>
          <w:szCs w:val="16"/>
          <w:shd w:val="clear" w:color="auto" w:fill="FFFFFF"/>
          <w:lang w:val="sl-SI"/>
        </w:rPr>
        <w:t>-Fi ni vključena v povezane storitve.</w:t>
      </w:r>
    </w:p>
    <w:p w14:paraId="12FC230D" w14:textId="1977E450" w:rsidR="007A6F78" w:rsidRPr="00AE0108" w:rsidRDefault="0063569B" w:rsidP="0099331F">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t>1</w:t>
      </w:r>
      <w:r w:rsidR="00135221" w:rsidRPr="00AE0108">
        <w:rPr>
          <w:rFonts w:ascii="Arial" w:hAnsi="Arial" w:cs="Arial"/>
          <w:color w:val="000000" w:themeColor="text1"/>
          <w:sz w:val="16"/>
          <w:szCs w:val="16"/>
          <w:vertAlign w:val="superscript"/>
          <w:lang w:val="sl-SI"/>
        </w:rPr>
        <w:t>4</w:t>
      </w:r>
      <w:r w:rsidRPr="00AE0108">
        <w:rPr>
          <w:rFonts w:ascii="Arial" w:hAnsi="Arial" w:cs="Arial"/>
          <w:color w:val="000000" w:themeColor="text1"/>
          <w:sz w:val="16"/>
          <w:szCs w:val="16"/>
          <w:vertAlign w:val="superscript"/>
          <w:lang w:val="sl-SI"/>
        </w:rPr>
        <w:t xml:space="preserve"> </w:t>
      </w:r>
      <w:r w:rsidR="00D748C4" w:rsidRPr="00AE0108">
        <w:rPr>
          <w:rFonts w:ascii="Arial" w:hAnsi="Arial" w:cs="Arial"/>
          <w:sz w:val="16"/>
          <w:szCs w:val="16"/>
          <w:lang w:val="sl-SI"/>
        </w:rPr>
        <w:t xml:space="preserve">Sedem evropskih trgov – Avstrija, Francija, Irska, Italija, Nemčija, Španija in Velika Britanija. Alexa bo na podprtih trgih na voljo samo v angleščini, francoščini, nemščini, italijanščini in španščini. Na alternativnih trgih ne bo možno dostopati do Alexe kljub možnosti uporabe podprtega jezika. Za uporabo funkcije Alexa </w:t>
      </w:r>
      <w:proofErr w:type="spellStart"/>
      <w:r w:rsidR="00D748C4" w:rsidRPr="00AE0108">
        <w:rPr>
          <w:rFonts w:ascii="Arial" w:hAnsi="Arial" w:cs="Arial"/>
          <w:sz w:val="16"/>
          <w:szCs w:val="16"/>
          <w:lang w:val="sl-SI"/>
        </w:rPr>
        <w:t>Built</w:t>
      </w:r>
      <w:proofErr w:type="spellEnd"/>
      <w:r w:rsidR="00D748C4" w:rsidRPr="00AE0108">
        <w:rPr>
          <w:rFonts w:ascii="Arial" w:hAnsi="Arial" w:cs="Arial"/>
          <w:sz w:val="16"/>
          <w:szCs w:val="16"/>
          <w:lang w:val="sl-SI"/>
        </w:rPr>
        <w:t xml:space="preserve">-in morajo vozniki z aplikacijo </w:t>
      </w:r>
      <w:proofErr w:type="spellStart"/>
      <w:r w:rsidR="00D748C4" w:rsidRPr="00AE0108">
        <w:rPr>
          <w:rFonts w:ascii="Arial" w:hAnsi="Arial" w:cs="Arial"/>
          <w:sz w:val="16"/>
          <w:szCs w:val="16"/>
          <w:lang w:val="sl-SI"/>
        </w:rPr>
        <w:t>FordPass</w:t>
      </w:r>
      <w:proofErr w:type="spellEnd"/>
      <w:r w:rsidR="00D748C4" w:rsidRPr="00AE0108">
        <w:rPr>
          <w:rFonts w:ascii="Arial" w:hAnsi="Arial" w:cs="Arial"/>
          <w:sz w:val="16"/>
          <w:szCs w:val="16"/>
          <w:lang w:val="sl-SI"/>
        </w:rPr>
        <w:t xml:space="preserve"> na pametnem telefonu ali prek nastavitev vozila aktivirati </w:t>
      </w:r>
      <w:hyperlink r:id="rId17" w:history="1">
        <w:proofErr w:type="spellStart"/>
        <w:r w:rsidR="00D748C4" w:rsidRPr="00AE0108">
          <w:rPr>
            <w:rStyle w:val="Hiperpovezava"/>
            <w:rFonts w:ascii="Arial" w:hAnsi="Arial" w:cs="Arial"/>
            <w:color w:val="auto"/>
            <w:sz w:val="16"/>
            <w:szCs w:val="16"/>
            <w:u w:val="none"/>
            <w:lang w:val="sl-SI"/>
          </w:rPr>
          <w:t>FordPass</w:t>
        </w:r>
        <w:proofErr w:type="spellEnd"/>
        <w:r w:rsidR="00D748C4" w:rsidRPr="00AE0108">
          <w:rPr>
            <w:rStyle w:val="Hiperpovezava"/>
            <w:rFonts w:ascii="Arial" w:hAnsi="Arial" w:cs="Arial"/>
            <w:color w:val="auto"/>
            <w:sz w:val="16"/>
            <w:szCs w:val="16"/>
            <w:u w:val="none"/>
            <w:lang w:val="sl-SI"/>
          </w:rPr>
          <w:t xml:space="preserve"> </w:t>
        </w:r>
        <w:proofErr w:type="spellStart"/>
        <w:r w:rsidR="00D748C4" w:rsidRPr="00AE0108">
          <w:rPr>
            <w:rStyle w:val="Hiperpovezava"/>
            <w:rFonts w:ascii="Arial" w:hAnsi="Arial" w:cs="Arial"/>
            <w:color w:val="auto"/>
            <w:sz w:val="16"/>
            <w:szCs w:val="16"/>
            <w:u w:val="none"/>
            <w:lang w:val="sl-SI"/>
          </w:rPr>
          <w:t>Connect</w:t>
        </w:r>
        <w:proofErr w:type="spellEnd"/>
      </w:hyperlink>
      <w:r w:rsidR="00D748C4" w:rsidRPr="00AE0108">
        <w:rPr>
          <w:rFonts w:ascii="Arial" w:hAnsi="Arial" w:cs="Arial"/>
          <w:sz w:val="16"/>
          <w:szCs w:val="16"/>
          <w:lang w:val="sl-SI"/>
        </w:rPr>
        <w:t xml:space="preserve"> v svojem vozilu. Dostop do Alexe zahteva račun pri </w:t>
      </w:r>
      <w:proofErr w:type="spellStart"/>
      <w:r w:rsidR="00D748C4" w:rsidRPr="00AE0108">
        <w:rPr>
          <w:rFonts w:ascii="Arial" w:hAnsi="Arial" w:cs="Arial"/>
          <w:sz w:val="16"/>
          <w:szCs w:val="16"/>
          <w:lang w:val="sl-SI"/>
        </w:rPr>
        <w:t>Amazonu</w:t>
      </w:r>
      <w:proofErr w:type="spellEnd"/>
      <w:r w:rsidR="00D748C4" w:rsidRPr="00AE0108">
        <w:rPr>
          <w:rFonts w:ascii="Arial" w:hAnsi="Arial" w:cs="Arial"/>
          <w:sz w:val="16"/>
          <w:szCs w:val="16"/>
          <w:lang w:val="sl-SI"/>
        </w:rPr>
        <w:t xml:space="preserve">, sistem SYNC 4 ali SYNC 4A, </w:t>
      </w:r>
      <w:proofErr w:type="spellStart"/>
      <w:r w:rsidR="00D748C4" w:rsidRPr="00AE0108">
        <w:rPr>
          <w:rFonts w:ascii="Arial" w:hAnsi="Arial" w:cs="Arial"/>
          <w:sz w:val="16"/>
          <w:szCs w:val="16"/>
          <w:lang w:val="sl-SI"/>
        </w:rPr>
        <w:t>FordPass</w:t>
      </w:r>
      <w:proofErr w:type="spellEnd"/>
      <w:r w:rsidR="00D748C4" w:rsidRPr="00AE0108">
        <w:rPr>
          <w:rFonts w:ascii="Arial" w:hAnsi="Arial" w:cs="Arial"/>
          <w:sz w:val="16"/>
          <w:szCs w:val="16"/>
          <w:lang w:val="sl-SI"/>
        </w:rPr>
        <w:t xml:space="preserve"> </w:t>
      </w:r>
      <w:proofErr w:type="spellStart"/>
      <w:r w:rsidR="00D748C4" w:rsidRPr="00AE0108">
        <w:rPr>
          <w:rFonts w:ascii="Arial" w:hAnsi="Arial" w:cs="Arial"/>
          <w:sz w:val="16"/>
          <w:szCs w:val="16"/>
          <w:lang w:val="sl-SI"/>
        </w:rPr>
        <w:t>Connect</w:t>
      </w:r>
      <w:proofErr w:type="spellEnd"/>
      <w:r w:rsidR="00D748C4" w:rsidRPr="00AE0108">
        <w:rPr>
          <w:rFonts w:ascii="Arial" w:hAnsi="Arial" w:cs="Arial"/>
          <w:sz w:val="16"/>
          <w:szCs w:val="16"/>
          <w:lang w:val="sl-SI"/>
        </w:rPr>
        <w:t xml:space="preserve"> in brezplačne povezane storitve, aktivirane prek aplikacije </w:t>
      </w:r>
      <w:proofErr w:type="spellStart"/>
      <w:r w:rsidR="00D748C4" w:rsidRPr="00AE0108">
        <w:rPr>
          <w:rFonts w:ascii="Arial" w:hAnsi="Arial" w:cs="Arial"/>
          <w:sz w:val="16"/>
          <w:szCs w:val="16"/>
          <w:lang w:val="sl-SI"/>
        </w:rPr>
        <w:t>FordPass</w:t>
      </w:r>
      <w:proofErr w:type="spellEnd"/>
      <w:r w:rsidR="00D748C4" w:rsidRPr="00AE0108">
        <w:rPr>
          <w:rFonts w:ascii="Arial" w:hAnsi="Arial" w:cs="Arial"/>
          <w:sz w:val="16"/>
          <w:szCs w:val="16"/>
          <w:lang w:val="sl-SI"/>
        </w:rPr>
        <w:t xml:space="preserve"> (</w:t>
      </w:r>
      <w:r w:rsidR="00D748C4" w:rsidRPr="00AE0108">
        <w:rPr>
          <w:rStyle w:val="normaltextrun"/>
          <w:rFonts w:ascii="Arial" w:hAnsi="Arial" w:cs="Arial"/>
          <w:sz w:val="16"/>
          <w:szCs w:val="16"/>
          <w:shd w:val="clear" w:color="auto" w:fill="FFFFFF"/>
          <w:lang w:val="sl-SI"/>
        </w:rPr>
        <w:t xml:space="preserve">za podrobnosti glejte določila in pogoje </w:t>
      </w:r>
      <w:proofErr w:type="spellStart"/>
      <w:r w:rsidR="00D748C4" w:rsidRPr="00AE0108">
        <w:rPr>
          <w:rStyle w:val="normaltextrun"/>
          <w:rFonts w:ascii="Arial" w:hAnsi="Arial" w:cs="Arial"/>
          <w:sz w:val="16"/>
          <w:szCs w:val="16"/>
          <w:shd w:val="clear" w:color="auto" w:fill="FFFFFF"/>
          <w:lang w:val="sl-SI"/>
        </w:rPr>
        <w:t>FordPass</w:t>
      </w:r>
      <w:proofErr w:type="spellEnd"/>
      <w:r w:rsidR="00D748C4" w:rsidRPr="00AE0108">
        <w:rPr>
          <w:rFonts w:ascii="Arial" w:hAnsi="Arial" w:cs="Arial"/>
          <w:sz w:val="16"/>
          <w:szCs w:val="16"/>
          <w:lang w:val="sl-SI"/>
        </w:rPr>
        <w:t>). Morda bodo potrebni dodatni izdelki in nastavitve.</w:t>
      </w:r>
    </w:p>
    <w:p w14:paraId="0A1F9BC8" w14:textId="75199090" w:rsidR="007A6F78" w:rsidRPr="00AE0108" w:rsidRDefault="007A6F78" w:rsidP="0099331F">
      <w:pPr>
        <w:autoSpaceDE w:val="0"/>
        <w:autoSpaceDN w:val="0"/>
        <w:adjustRightInd w:val="0"/>
        <w:rPr>
          <w:rFonts w:ascii="Arial" w:hAnsi="Arial" w:cs="Arial"/>
          <w:color w:val="000000" w:themeColor="text1"/>
          <w:sz w:val="16"/>
          <w:szCs w:val="16"/>
          <w:lang w:val="sl-SI"/>
        </w:rPr>
      </w:pPr>
    </w:p>
    <w:p w14:paraId="392F311E" w14:textId="77777777" w:rsidR="008435E8" w:rsidRPr="00AE0108" w:rsidRDefault="008435E8" w:rsidP="008435E8">
      <w:pPr>
        <w:pStyle w:val="Odstavekseznama"/>
        <w:ind w:left="0"/>
        <w:rPr>
          <w:rFonts w:ascii="Arial" w:hAnsi="Arial" w:cs="Arial"/>
          <w:color w:val="000000" w:themeColor="text1"/>
          <w:sz w:val="16"/>
          <w:szCs w:val="16"/>
          <w:lang w:val="sl-SI"/>
        </w:rPr>
      </w:pPr>
    </w:p>
    <w:p w14:paraId="627C1208" w14:textId="708328C0" w:rsidR="008435E8" w:rsidRPr="00AE0108" w:rsidRDefault="00FB2537" w:rsidP="008435E8">
      <w:pPr>
        <w:pStyle w:val="Odstavekseznama"/>
        <w:ind w:left="0"/>
        <w:rPr>
          <w:rFonts w:ascii="Arial" w:hAnsi="Arial" w:cs="Arial"/>
          <w:color w:val="000000" w:themeColor="text1"/>
          <w:sz w:val="16"/>
          <w:szCs w:val="16"/>
          <w:vertAlign w:val="superscript"/>
          <w:lang w:val="sl-SI"/>
        </w:rPr>
      </w:pPr>
      <w:r w:rsidRPr="00AE0108">
        <w:rPr>
          <w:rFonts w:ascii="Arial" w:hAnsi="Arial" w:cs="Arial"/>
          <w:color w:val="000000" w:themeColor="text1"/>
          <w:sz w:val="16"/>
          <w:szCs w:val="16"/>
          <w:vertAlign w:val="superscript"/>
          <w:lang w:val="sl-SI"/>
        </w:rPr>
        <w:t>15</w:t>
      </w:r>
      <w:r w:rsidR="008435E8" w:rsidRPr="00AE0108">
        <w:rPr>
          <w:rFonts w:ascii="Arial" w:hAnsi="Arial" w:cs="Arial"/>
          <w:color w:val="000000" w:themeColor="text1"/>
          <w:sz w:val="16"/>
          <w:szCs w:val="16"/>
          <w:vertAlign w:val="superscript"/>
          <w:lang w:val="sl-SI"/>
        </w:rPr>
        <w:t xml:space="preserve"> </w:t>
      </w:r>
      <w:r w:rsidRPr="00AE0108">
        <w:rPr>
          <w:rFonts w:ascii="Arial" w:hAnsi="Arial" w:cs="Arial"/>
          <w:color w:val="000000" w:themeColor="text1"/>
          <w:sz w:val="16"/>
          <w:szCs w:val="16"/>
          <w:shd w:val="clear" w:color="auto" w:fill="FFFFFF"/>
          <w:lang w:val="sl-SI"/>
        </w:rPr>
        <w:t>Prejšnja generacija modela F</w:t>
      </w:r>
      <w:r w:rsidR="008435E8" w:rsidRPr="00AE0108">
        <w:rPr>
          <w:rFonts w:ascii="Arial" w:hAnsi="Arial" w:cs="Arial"/>
          <w:color w:val="000000" w:themeColor="text1"/>
          <w:sz w:val="16"/>
          <w:szCs w:val="16"/>
          <w:shd w:val="clear" w:color="auto" w:fill="FFFFFF"/>
          <w:lang w:val="sl-SI"/>
        </w:rPr>
        <w:t xml:space="preserve">ord </w:t>
      </w:r>
      <w:proofErr w:type="spellStart"/>
      <w:r w:rsidR="008435E8" w:rsidRPr="00AE0108">
        <w:rPr>
          <w:rFonts w:ascii="Arial" w:hAnsi="Arial" w:cs="Arial"/>
          <w:color w:val="000000" w:themeColor="text1"/>
          <w:sz w:val="16"/>
          <w:szCs w:val="16"/>
          <w:shd w:val="clear" w:color="auto" w:fill="FFFFFF"/>
          <w:lang w:val="sl-SI"/>
        </w:rPr>
        <w:t>Transit</w:t>
      </w:r>
      <w:proofErr w:type="spellEnd"/>
      <w:r w:rsidR="008435E8" w:rsidRPr="00AE0108">
        <w:rPr>
          <w:rFonts w:ascii="Arial" w:hAnsi="Arial" w:cs="Arial"/>
          <w:color w:val="000000" w:themeColor="text1"/>
          <w:sz w:val="16"/>
          <w:szCs w:val="16"/>
          <w:shd w:val="clear" w:color="auto" w:fill="FFFFFF"/>
          <w:lang w:val="sl-SI"/>
        </w:rPr>
        <w:t xml:space="preserve"> </w:t>
      </w:r>
      <w:proofErr w:type="spellStart"/>
      <w:r w:rsidR="008435E8" w:rsidRPr="00AE0108">
        <w:rPr>
          <w:rFonts w:ascii="Arial" w:hAnsi="Arial" w:cs="Arial"/>
          <w:color w:val="000000" w:themeColor="text1"/>
          <w:sz w:val="16"/>
          <w:szCs w:val="16"/>
          <w:shd w:val="clear" w:color="auto" w:fill="FFFFFF"/>
          <w:lang w:val="sl-SI"/>
        </w:rPr>
        <w:t>Custom</w:t>
      </w:r>
      <w:proofErr w:type="spellEnd"/>
      <w:r w:rsidR="008435E8" w:rsidRPr="00AE0108">
        <w:rPr>
          <w:rFonts w:ascii="Arial" w:hAnsi="Arial" w:cs="Arial"/>
          <w:color w:val="000000" w:themeColor="text1"/>
          <w:sz w:val="16"/>
          <w:szCs w:val="16"/>
          <w:shd w:val="clear" w:color="auto" w:fill="FFFFFF"/>
          <w:lang w:val="sl-SI"/>
        </w:rPr>
        <w:t xml:space="preserve"> </w:t>
      </w:r>
      <w:r w:rsidR="008435E8" w:rsidRPr="00AE0108">
        <w:rPr>
          <w:rFonts w:ascii="Arial" w:hAnsi="Arial" w:cs="Arial"/>
          <w:sz w:val="16"/>
          <w:szCs w:val="16"/>
          <w:shd w:val="clear" w:color="auto" w:fill="FFFFFF"/>
          <w:lang w:val="sl-SI"/>
        </w:rPr>
        <w:t xml:space="preserve">z dizelskim motorjem </w:t>
      </w:r>
      <w:proofErr w:type="spellStart"/>
      <w:r w:rsidR="008435E8" w:rsidRPr="00AE0108">
        <w:rPr>
          <w:rFonts w:ascii="Arial" w:hAnsi="Arial" w:cs="Arial"/>
          <w:sz w:val="16"/>
          <w:szCs w:val="16"/>
          <w:shd w:val="clear" w:color="auto" w:fill="FFFFFF"/>
          <w:lang w:val="sl-SI"/>
        </w:rPr>
        <w:t>EcoBlue</w:t>
      </w:r>
      <w:proofErr w:type="spellEnd"/>
      <w:r w:rsidR="008435E8" w:rsidRPr="00AE0108">
        <w:rPr>
          <w:rFonts w:ascii="Arial" w:hAnsi="Arial" w:cs="Arial"/>
          <w:sz w:val="16"/>
          <w:szCs w:val="16"/>
          <w:shd w:val="clear" w:color="auto" w:fill="FFFFFF"/>
          <w:lang w:val="sl-SI"/>
        </w:rPr>
        <w:t>: homologirani izpusti CO</w:t>
      </w:r>
      <w:r w:rsidR="008435E8" w:rsidRPr="00AE0108">
        <w:rPr>
          <w:rFonts w:ascii="Arial" w:hAnsi="Arial" w:cs="Arial"/>
          <w:sz w:val="16"/>
          <w:szCs w:val="16"/>
          <w:shd w:val="clear" w:color="auto" w:fill="FFFFFF"/>
          <w:vertAlign w:val="subscript"/>
          <w:lang w:val="sl-SI"/>
        </w:rPr>
        <w:t>2</w:t>
      </w:r>
      <w:r w:rsidR="008435E8" w:rsidRPr="00AE0108">
        <w:rPr>
          <w:rFonts w:ascii="Arial" w:hAnsi="Arial" w:cs="Arial"/>
          <w:sz w:val="16"/>
          <w:szCs w:val="16"/>
          <w:shd w:val="clear" w:color="auto" w:fill="FFFFFF"/>
          <w:lang w:val="sl-SI"/>
        </w:rPr>
        <w:t xml:space="preserve"> </w:t>
      </w:r>
      <w:r w:rsidR="008435E8" w:rsidRPr="00AE0108">
        <w:rPr>
          <w:rFonts w:ascii="Arial" w:hAnsi="Arial" w:cs="Arial"/>
          <w:color w:val="000000" w:themeColor="text1"/>
          <w:sz w:val="16"/>
          <w:szCs w:val="16"/>
          <w:lang w:val="sl-SI"/>
        </w:rPr>
        <w:t>1</w:t>
      </w:r>
      <w:r w:rsidR="001D4843" w:rsidRPr="00AE0108">
        <w:rPr>
          <w:rFonts w:ascii="Arial" w:hAnsi="Arial" w:cs="Arial"/>
          <w:color w:val="000000" w:themeColor="text1"/>
          <w:sz w:val="16"/>
          <w:szCs w:val="16"/>
          <w:lang w:val="sl-SI"/>
        </w:rPr>
        <w:t>52</w:t>
      </w:r>
      <w:r w:rsidR="008435E8" w:rsidRPr="00AE0108">
        <w:rPr>
          <w:rFonts w:ascii="Arial" w:hAnsi="Arial" w:cs="Arial"/>
          <w:color w:val="000000" w:themeColor="text1"/>
          <w:sz w:val="16"/>
          <w:szCs w:val="16"/>
          <w:lang w:val="sl-SI"/>
        </w:rPr>
        <w:t>–</w:t>
      </w:r>
      <w:r w:rsidR="001D4843" w:rsidRPr="00AE0108">
        <w:rPr>
          <w:rFonts w:ascii="Arial" w:hAnsi="Arial" w:cs="Arial"/>
          <w:color w:val="000000" w:themeColor="text1"/>
          <w:sz w:val="16"/>
          <w:szCs w:val="16"/>
          <w:lang w:val="sl-SI"/>
        </w:rPr>
        <w:t>318</w:t>
      </w:r>
      <w:r w:rsidR="008435E8" w:rsidRPr="00AE0108">
        <w:rPr>
          <w:rFonts w:ascii="Arial" w:hAnsi="Arial" w:cs="Arial"/>
          <w:color w:val="000000" w:themeColor="text1"/>
          <w:sz w:val="16"/>
          <w:szCs w:val="16"/>
          <w:lang w:val="sl-SI"/>
        </w:rPr>
        <w:t xml:space="preserve"> g/km po WLTP, </w:t>
      </w:r>
      <w:r w:rsidR="008435E8" w:rsidRPr="00AE0108">
        <w:rPr>
          <w:rFonts w:ascii="Arial" w:hAnsi="Arial"/>
          <w:sz w:val="16"/>
          <w:shd w:val="clear" w:color="auto" w:fill="FFFFFF"/>
          <w:lang w:val="sl-SI"/>
        </w:rPr>
        <w:t xml:space="preserve">homologirana poraba goriva </w:t>
      </w:r>
      <w:r w:rsidR="006B23C8" w:rsidRPr="00AE0108">
        <w:rPr>
          <w:rFonts w:ascii="Arial" w:hAnsi="Arial"/>
          <w:sz w:val="16"/>
          <w:shd w:val="clear" w:color="auto" w:fill="FFFFFF"/>
          <w:lang w:val="sl-SI"/>
        </w:rPr>
        <w:t>5</w:t>
      </w:r>
      <w:r w:rsidR="008435E8" w:rsidRPr="00AE0108">
        <w:rPr>
          <w:rFonts w:ascii="Arial" w:hAnsi="Arial" w:cs="Arial"/>
          <w:color w:val="000000" w:themeColor="text1"/>
          <w:sz w:val="16"/>
          <w:szCs w:val="16"/>
          <w:lang w:val="sl-SI"/>
        </w:rPr>
        <w:t>,8–1</w:t>
      </w:r>
      <w:r w:rsidR="006B23C8" w:rsidRPr="00AE0108">
        <w:rPr>
          <w:rFonts w:ascii="Arial" w:hAnsi="Arial" w:cs="Arial"/>
          <w:color w:val="000000" w:themeColor="text1"/>
          <w:sz w:val="16"/>
          <w:szCs w:val="16"/>
          <w:lang w:val="sl-SI"/>
        </w:rPr>
        <w:t>2,</w:t>
      </w:r>
      <w:r w:rsidR="008435E8" w:rsidRPr="00AE0108">
        <w:rPr>
          <w:rFonts w:ascii="Arial" w:hAnsi="Arial" w:cs="Arial"/>
          <w:color w:val="000000" w:themeColor="text1"/>
          <w:sz w:val="16"/>
          <w:szCs w:val="16"/>
          <w:lang w:val="sl-SI"/>
        </w:rPr>
        <w:t>1 l/100 km po WLTP</w:t>
      </w:r>
      <w:r w:rsidR="008435E8" w:rsidRPr="00AE0108">
        <w:rPr>
          <w:rFonts w:ascii="Arial" w:hAnsi="Arial" w:cs="Arial"/>
          <w:color w:val="000000" w:themeColor="text1"/>
          <w:sz w:val="16"/>
          <w:szCs w:val="16"/>
          <w:shd w:val="clear" w:color="auto" w:fill="FFFFFF"/>
          <w:lang w:val="sl-SI"/>
        </w:rPr>
        <w:t>.</w:t>
      </w:r>
      <w:r w:rsidR="008435E8" w:rsidRPr="00AE0108">
        <w:rPr>
          <w:rFonts w:ascii="Arial" w:hAnsi="Arial" w:cs="Arial"/>
          <w:color w:val="000000" w:themeColor="text1"/>
          <w:sz w:val="16"/>
          <w:szCs w:val="16"/>
          <w:vertAlign w:val="superscript"/>
          <w:lang w:val="sl-SI"/>
        </w:rPr>
        <w:t xml:space="preserve"> </w:t>
      </w:r>
    </w:p>
    <w:p w14:paraId="4CCC9758" w14:textId="77777777" w:rsidR="008435E8" w:rsidRPr="00AE0108" w:rsidRDefault="008435E8" w:rsidP="008435E8">
      <w:pPr>
        <w:pStyle w:val="Odstavekseznama"/>
        <w:ind w:left="0"/>
        <w:rPr>
          <w:rFonts w:ascii="Arial" w:hAnsi="Arial" w:cs="Arial"/>
          <w:color w:val="000000" w:themeColor="text1"/>
          <w:sz w:val="16"/>
          <w:szCs w:val="16"/>
          <w:lang w:val="sl-SI"/>
        </w:rPr>
      </w:pPr>
    </w:p>
    <w:p w14:paraId="70CBEBB5" w14:textId="61455BF8" w:rsidR="007A6F78" w:rsidRPr="00AE0108" w:rsidRDefault="0063569B" w:rsidP="0099331F">
      <w:pPr>
        <w:autoSpaceDE w:val="0"/>
        <w:autoSpaceDN w:val="0"/>
        <w:adjustRightInd w:val="0"/>
        <w:rPr>
          <w:rFonts w:ascii="Arial" w:hAnsi="Arial" w:cs="Arial"/>
          <w:color w:val="000000" w:themeColor="text1"/>
          <w:sz w:val="16"/>
          <w:szCs w:val="16"/>
          <w:lang w:val="sl-SI"/>
        </w:rPr>
      </w:pPr>
      <w:r w:rsidRPr="00AE0108">
        <w:rPr>
          <w:rFonts w:ascii="Arial" w:hAnsi="Arial" w:cs="Arial"/>
          <w:color w:val="000000" w:themeColor="text1"/>
          <w:sz w:val="16"/>
          <w:szCs w:val="16"/>
          <w:vertAlign w:val="superscript"/>
          <w:lang w:val="sl-SI"/>
        </w:rPr>
        <w:lastRenderedPageBreak/>
        <w:t xml:space="preserve">16 </w:t>
      </w:r>
      <w:r w:rsidR="006E6442" w:rsidRPr="00AE0108">
        <w:rPr>
          <w:rFonts w:ascii="Arial" w:hAnsi="Arial" w:cs="Arial"/>
          <w:sz w:val="16"/>
          <w:szCs w:val="16"/>
          <w:lang w:val="sl-SI"/>
        </w:rPr>
        <w:t xml:space="preserve">Podatke o prodaji zagotavljata JATO Dynamics in IHS </w:t>
      </w:r>
      <w:proofErr w:type="spellStart"/>
      <w:r w:rsidR="006E6442" w:rsidRPr="00AE0108">
        <w:rPr>
          <w:rFonts w:ascii="Arial" w:hAnsi="Arial" w:cs="Arial"/>
          <w:sz w:val="16"/>
          <w:szCs w:val="16"/>
          <w:lang w:val="sl-SI"/>
        </w:rPr>
        <w:t>Markit</w:t>
      </w:r>
      <w:proofErr w:type="spellEnd"/>
      <w:r w:rsidR="006E6442" w:rsidRPr="00AE0108">
        <w:rPr>
          <w:rFonts w:ascii="Arial" w:hAnsi="Arial" w:cs="Arial"/>
          <w:sz w:val="16"/>
          <w:szCs w:val="16"/>
          <w:lang w:val="sl-SI"/>
        </w:rPr>
        <w:t>.</w:t>
      </w:r>
      <w:r w:rsidR="005B200B" w:rsidRPr="00AE0108">
        <w:rPr>
          <w:rFonts w:ascii="Arial" w:hAnsi="Arial" w:cs="Arial"/>
          <w:sz w:val="16"/>
          <w:szCs w:val="16"/>
          <w:lang w:val="sl-SI"/>
        </w:rPr>
        <w:t xml:space="preserve"> </w:t>
      </w:r>
      <w:r w:rsidR="005B200B" w:rsidRPr="00AE0108">
        <w:rPr>
          <w:rFonts w:ascii="Arial" w:hAnsi="Arial" w:cs="Arial"/>
          <w:color w:val="000000" w:themeColor="text1"/>
          <w:sz w:val="16"/>
          <w:szCs w:val="16"/>
          <w:lang w:val="sl-SI"/>
        </w:rPr>
        <w:t xml:space="preserve">Ford Kuga Plug-In </w:t>
      </w:r>
      <w:proofErr w:type="spellStart"/>
      <w:r w:rsidR="005B200B" w:rsidRPr="00AE0108">
        <w:rPr>
          <w:rFonts w:ascii="Arial" w:hAnsi="Arial" w:cs="Arial"/>
          <w:color w:val="000000" w:themeColor="text1"/>
          <w:sz w:val="16"/>
          <w:szCs w:val="16"/>
          <w:lang w:val="sl-SI"/>
        </w:rPr>
        <w:t>Hybrid</w:t>
      </w:r>
      <w:proofErr w:type="spellEnd"/>
      <w:r w:rsidR="005B200B" w:rsidRPr="00AE0108">
        <w:rPr>
          <w:rFonts w:ascii="Arial" w:hAnsi="Arial" w:cs="Arial"/>
          <w:color w:val="000000" w:themeColor="text1"/>
          <w:sz w:val="16"/>
          <w:szCs w:val="16"/>
          <w:lang w:val="sl-SI"/>
        </w:rPr>
        <w:t xml:space="preserve">: </w:t>
      </w:r>
      <w:r w:rsidR="005B200B" w:rsidRPr="00AE0108">
        <w:rPr>
          <w:rFonts w:ascii="Arial" w:hAnsi="Arial" w:cs="Arial"/>
          <w:sz w:val="16"/>
          <w:szCs w:val="16"/>
          <w:shd w:val="clear" w:color="auto" w:fill="FFFFFF"/>
          <w:lang w:val="sl-SI"/>
        </w:rPr>
        <w:t>homologirani izpusti CO</w:t>
      </w:r>
      <w:r w:rsidR="005B200B" w:rsidRPr="00AE0108">
        <w:rPr>
          <w:rFonts w:ascii="Arial" w:hAnsi="Arial" w:cs="Arial"/>
          <w:sz w:val="16"/>
          <w:szCs w:val="16"/>
          <w:shd w:val="clear" w:color="auto" w:fill="FFFFFF"/>
          <w:vertAlign w:val="subscript"/>
          <w:lang w:val="sl-SI"/>
        </w:rPr>
        <w:t>2</w:t>
      </w:r>
      <w:r w:rsidR="005B200B" w:rsidRPr="00AE0108">
        <w:rPr>
          <w:rFonts w:ascii="Arial" w:hAnsi="Arial" w:cs="Arial"/>
          <w:color w:val="000000" w:themeColor="text1"/>
          <w:sz w:val="16"/>
          <w:szCs w:val="16"/>
          <w:lang w:val="sl-SI"/>
        </w:rPr>
        <w:t xml:space="preserve"> 21–30 g/km po WLTP, </w:t>
      </w:r>
      <w:r w:rsidR="005B200B" w:rsidRPr="00AE0108">
        <w:rPr>
          <w:rFonts w:ascii="Arial" w:hAnsi="Arial"/>
          <w:sz w:val="16"/>
          <w:shd w:val="clear" w:color="auto" w:fill="FFFFFF"/>
          <w:lang w:val="sl-SI"/>
        </w:rPr>
        <w:t xml:space="preserve">homologirana poraba goriva </w:t>
      </w:r>
      <w:r w:rsidR="005B200B" w:rsidRPr="00AE0108">
        <w:rPr>
          <w:rFonts w:ascii="Arial" w:hAnsi="Arial" w:cs="Arial"/>
          <w:color w:val="000000" w:themeColor="text1"/>
          <w:sz w:val="16"/>
          <w:szCs w:val="16"/>
          <w:lang w:val="sl-SI"/>
        </w:rPr>
        <w:t>0,9–1,3 l/100 km po WLTP.</w:t>
      </w:r>
    </w:p>
    <w:p w14:paraId="6CF1D767" w14:textId="77777777" w:rsidR="005B200B" w:rsidRPr="00AE0108" w:rsidRDefault="005B200B" w:rsidP="005B200B">
      <w:pPr>
        <w:tabs>
          <w:tab w:val="left" w:pos="7496"/>
        </w:tabs>
        <w:rPr>
          <w:rFonts w:ascii="Arial" w:hAnsi="Arial"/>
          <w:sz w:val="16"/>
          <w:lang w:val="sl-SI"/>
        </w:rPr>
      </w:pPr>
    </w:p>
    <w:p w14:paraId="14E16E27" w14:textId="77777777" w:rsidR="005B200B" w:rsidRPr="00AE0108" w:rsidRDefault="005B200B" w:rsidP="005B200B">
      <w:pPr>
        <w:autoSpaceDE w:val="0"/>
        <w:autoSpaceDN w:val="0"/>
        <w:adjustRightInd w:val="0"/>
        <w:rPr>
          <w:rFonts w:ascii="Arial" w:hAnsi="Arial"/>
          <w:sz w:val="16"/>
          <w:shd w:val="clear" w:color="auto" w:fill="FFFFFF"/>
          <w:lang w:val="sl-SI"/>
        </w:rPr>
      </w:pPr>
      <w:r w:rsidRPr="00AE0108">
        <w:rPr>
          <w:rFonts w:ascii="Arial" w:hAnsi="Arial" w:cs="Arial"/>
          <w:sz w:val="16"/>
          <w:szCs w:val="16"/>
          <w:lang w:val="sl-SI"/>
        </w:rPr>
        <w:t>Navedena poraba goriva/energije, izpusti CO</w:t>
      </w:r>
      <w:r w:rsidRPr="00AE0108">
        <w:rPr>
          <w:rFonts w:ascii="Arial" w:hAnsi="Arial" w:cs="Arial"/>
          <w:sz w:val="16"/>
          <w:szCs w:val="16"/>
          <w:vertAlign w:val="subscript"/>
          <w:lang w:val="sl-SI"/>
        </w:rPr>
        <w:t>2</w:t>
      </w:r>
      <w:r w:rsidRPr="00AE0108">
        <w:rPr>
          <w:rFonts w:ascii="Arial" w:hAnsi="Arial" w:cs="Arial"/>
          <w:sz w:val="16"/>
          <w:szCs w:val="16"/>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 Razpon izpustov CO</w:t>
      </w:r>
      <w:r w:rsidRPr="00AE0108">
        <w:rPr>
          <w:rFonts w:ascii="Arial" w:hAnsi="Arial" w:cs="Arial"/>
          <w:sz w:val="16"/>
          <w:szCs w:val="16"/>
          <w:vertAlign w:val="subscript"/>
          <w:lang w:val="sl-SI"/>
        </w:rPr>
        <w:t>2</w:t>
      </w:r>
      <w:r w:rsidRPr="00AE0108">
        <w:rPr>
          <w:rFonts w:ascii="Arial" w:hAnsi="Arial" w:cs="Arial"/>
          <w:sz w:val="16"/>
          <w:szCs w:val="16"/>
          <w:lang w:val="sl-SI"/>
        </w:rPr>
        <w:t xml:space="preserve"> in porabe goriva se lahko razlikuje glede na različice vozila, ki so na voljo na posameznih trgih.</w:t>
      </w:r>
    </w:p>
    <w:p w14:paraId="3D6EFC16" w14:textId="77777777" w:rsidR="0099331F" w:rsidRPr="00AE0108" w:rsidRDefault="0099331F" w:rsidP="0099331F">
      <w:pPr>
        <w:autoSpaceDE w:val="0"/>
        <w:autoSpaceDN w:val="0"/>
        <w:adjustRightInd w:val="0"/>
        <w:rPr>
          <w:rFonts w:ascii="Arial" w:hAnsi="Arial" w:cs="Arial"/>
          <w:color w:val="000000" w:themeColor="text1"/>
          <w:sz w:val="16"/>
          <w:szCs w:val="16"/>
          <w:vertAlign w:val="superscript"/>
          <w:lang w:val="sl-SI"/>
        </w:rPr>
      </w:pPr>
    </w:p>
    <w:p w14:paraId="5077E2D3" w14:textId="77777777" w:rsidR="00AB6D0D" w:rsidRPr="00AE0108" w:rsidRDefault="00AB6D0D" w:rsidP="00E14D85">
      <w:pPr>
        <w:rPr>
          <w:rFonts w:ascii="Arial" w:hAnsi="Arial" w:cs="Arial"/>
          <w:sz w:val="22"/>
          <w:szCs w:val="22"/>
          <w:lang w:val="sl-SI"/>
        </w:rPr>
      </w:pPr>
    </w:p>
    <w:p w14:paraId="242B652E" w14:textId="77777777" w:rsidR="006F58E1" w:rsidRPr="00AE0108" w:rsidRDefault="006F58E1" w:rsidP="006F58E1">
      <w:pPr>
        <w:rPr>
          <w:rFonts w:ascii="Arial" w:hAnsi="Arial" w:cs="Arial"/>
          <w:i/>
          <w:iCs/>
          <w:szCs w:val="20"/>
          <w:lang w:val="sl-SI"/>
        </w:rPr>
      </w:pPr>
      <w:r w:rsidRPr="00AE0108">
        <w:rPr>
          <w:rFonts w:ascii="Arial" w:hAnsi="Arial" w:cs="Arial"/>
          <w:b/>
          <w:bCs/>
          <w:i/>
          <w:iCs/>
          <w:szCs w:val="20"/>
          <w:lang w:val="sl-SI"/>
        </w:rPr>
        <w:t>Ford</w:t>
      </w:r>
      <w:r w:rsidRPr="00AE0108">
        <w:rPr>
          <w:rFonts w:ascii="Arial" w:hAnsi="Arial" w:cs="Arial"/>
          <w:i/>
          <w:iCs/>
          <w:szCs w:val="20"/>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AE0108">
        <w:rPr>
          <w:rFonts w:ascii="Arial" w:hAnsi="Arial" w:cs="Arial"/>
          <w:i/>
          <w:iCs/>
          <w:szCs w:val="20"/>
          <w:lang w:val="sl-SI"/>
        </w:rPr>
        <w:t>Blue</w:t>
      </w:r>
      <w:proofErr w:type="spellEnd"/>
      <w:r w:rsidRPr="00AE0108">
        <w:rPr>
          <w:rFonts w:ascii="Arial" w:hAnsi="Arial" w:cs="Arial"/>
          <w:i/>
          <w:iCs/>
          <w:szCs w:val="20"/>
          <w:lang w:val="sl-SI"/>
        </w:rPr>
        <w:t xml:space="preserve"> pospešuje evropsko preobrazbo v popolnoma električno in </w:t>
      </w:r>
      <w:proofErr w:type="spellStart"/>
      <w:r w:rsidRPr="00AE0108">
        <w:rPr>
          <w:rFonts w:ascii="Arial" w:hAnsi="Arial" w:cs="Arial"/>
          <w:i/>
          <w:iCs/>
          <w:szCs w:val="20"/>
          <w:lang w:val="sl-SI"/>
        </w:rPr>
        <w:t>ogljično</w:t>
      </w:r>
      <w:proofErr w:type="spellEnd"/>
      <w:r w:rsidRPr="00AE0108">
        <w:rPr>
          <w:rFonts w:ascii="Arial" w:hAnsi="Arial" w:cs="Arial"/>
          <w:i/>
          <w:iCs/>
          <w:szCs w:val="20"/>
          <w:lang w:val="sl-SI"/>
        </w:rPr>
        <w:t xml:space="preserve">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AE0108">
        <w:rPr>
          <w:rFonts w:ascii="Arial" w:hAnsi="Arial" w:cs="Arial"/>
          <w:i/>
          <w:iCs/>
          <w:szCs w:val="20"/>
          <w:lang w:val="sl-SI"/>
        </w:rPr>
        <w:t>Credit</w:t>
      </w:r>
      <w:proofErr w:type="spellEnd"/>
      <w:r w:rsidRPr="00AE0108">
        <w:rPr>
          <w:rFonts w:ascii="Arial" w:hAnsi="Arial" w:cs="Arial"/>
          <w:i/>
          <w:iCs/>
          <w:szCs w:val="20"/>
          <w:lang w:val="sl-SI"/>
        </w:rPr>
        <w:t xml:space="preserve"> </w:t>
      </w:r>
      <w:proofErr w:type="spellStart"/>
      <w:r w:rsidRPr="00AE0108">
        <w:rPr>
          <w:rFonts w:ascii="Arial" w:hAnsi="Arial" w:cs="Arial"/>
          <w:i/>
          <w:iCs/>
          <w:szCs w:val="20"/>
          <w:lang w:val="sl-SI"/>
        </w:rPr>
        <w:t>Company</w:t>
      </w:r>
      <w:proofErr w:type="spellEnd"/>
      <w:r w:rsidRPr="00AE0108">
        <w:rPr>
          <w:rFonts w:ascii="Arial" w:hAnsi="Arial" w:cs="Arial"/>
          <w:i/>
          <w:iCs/>
          <w:szCs w:val="20"/>
          <w:lang w:val="sl-SI"/>
        </w:rPr>
        <w:t xml:space="preserve">, oddelek za podporo strankam (Ford </w:t>
      </w:r>
      <w:proofErr w:type="spellStart"/>
      <w:r w:rsidRPr="00AE0108">
        <w:rPr>
          <w:rFonts w:ascii="Arial" w:hAnsi="Arial" w:cs="Arial"/>
          <w:i/>
          <w:iCs/>
          <w:szCs w:val="20"/>
          <w:lang w:val="sl-SI"/>
        </w:rPr>
        <w:t>Customer</w:t>
      </w:r>
      <w:proofErr w:type="spellEnd"/>
      <w:r w:rsidRPr="00AE0108">
        <w:rPr>
          <w:rFonts w:ascii="Arial" w:hAnsi="Arial" w:cs="Arial"/>
          <w:i/>
          <w:iCs/>
          <w:szCs w:val="20"/>
          <w:lang w:val="sl-SI"/>
        </w:rPr>
        <w:t xml:space="preserve"> </w:t>
      </w:r>
      <w:proofErr w:type="spellStart"/>
      <w:r w:rsidRPr="00AE0108">
        <w:rPr>
          <w:rFonts w:ascii="Arial" w:hAnsi="Arial" w:cs="Arial"/>
          <w:i/>
          <w:iCs/>
          <w:szCs w:val="20"/>
          <w:lang w:val="sl-SI"/>
        </w:rPr>
        <w:t>Service</w:t>
      </w:r>
      <w:proofErr w:type="spellEnd"/>
      <w:r w:rsidRPr="00AE0108">
        <w:rPr>
          <w:rFonts w:ascii="Arial" w:hAnsi="Arial" w:cs="Arial"/>
          <w:i/>
          <w:iCs/>
          <w:szCs w:val="20"/>
          <w:lang w:val="sl-SI"/>
        </w:rPr>
        <w:t xml:space="preserve"> </w:t>
      </w:r>
      <w:proofErr w:type="spellStart"/>
      <w:r w:rsidRPr="00AE0108">
        <w:rPr>
          <w:rFonts w:ascii="Arial" w:hAnsi="Arial" w:cs="Arial"/>
          <w:i/>
          <w:iCs/>
          <w:szCs w:val="20"/>
          <w:lang w:val="sl-SI"/>
        </w:rPr>
        <w:t>Division</w:t>
      </w:r>
      <w:proofErr w:type="spellEnd"/>
      <w:r w:rsidRPr="00AE0108">
        <w:rPr>
          <w:rFonts w:ascii="Arial" w:hAnsi="Arial" w:cs="Arial"/>
          <w:i/>
          <w:iCs/>
          <w:szCs w:val="20"/>
          <w:lang w:val="sl-SI"/>
        </w:rPr>
        <w:t xml:space="preserve">) in 14 proizvodnih obratov (osem v popolni lasti in šest </w:t>
      </w:r>
      <w:proofErr w:type="spellStart"/>
      <w:r w:rsidRPr="00AE0108">
        <w:rPr>
          <w:rFonts w:ascii="Arial" w:hAnsi="Arial" w:cs="Arial"/>
          <w:i/>
          <w:iCs/>
          <w:szCs w:val="20"/>
          <w:lang w:val="sl-SI"/>
        </w:rPr>
        <w:t>nekonsolidiranih</w:t>
      </w:r>
      <w:proofErr w:type="spellEnd"/>
      <w:r w:rsidRPr="00AE0108">
        <w:rPr>
          <w:rFonts w:ascii="Arial" w:hAnsi="Arial" w:cs="Arial"/>
          <w:i/>
          <w:iCs/>
          <w:szCs w:val="20"/>
          <w:lang w:val="sl-SI"/>
        </w:rPr>
        <w:t xml:space="preserve"> obratov skupnih podjetij) s štirimi centri v Kölnu v Nemčiji, Valencii v Španiji ter v naših skupnih podjetjih v </w:t>
      </w:r>
      <w:proofErr w:type="spellStart"/>
      <w:r w:rsidRPr="00AE0108">
        <w:rPr>
          <w:rFonts w:ascii="Arial" w:hAnsi="Arial" w:cs="Arial"/>
          <w:i/>
          <w:iCs/>
          <w:szCs w:val="20"/>
          <w:lang w:val="sl-SI"/>
        </w:rPr>
        <w:t>Craiovi</w:t>
      </w:r>
      <w:proofErr w:type="spellEnd"/>
      <w:r w:rsidRPr="00AE0108">
        <w:rPr>
          <w:rFonts w:ascii="Arial" w:hAnsi="Arial" w:cs="Arial"/>
          <w:i/>
          <w:iCs/>
          <w:szCs w:val="20"/>
          <w:lang w:val="sl-SI"/>
        </w:rPr>
        <w:t xml:space="preserve"> v Romuniji in </w:t>
      </w:r>
      <w:proofErr w:type="spellStart"/>
      <w:r w:rsidRPr="00AE0108">
        <w:rPr>
          <w:rFonts w:ascii="Arial" w:hAnsi="Arial" w:cs="Arial"/>
          <w:i/>
          <w:iCs/>
          <w:szCs w:val="20"/>
          <w:lang w:val="sl-SI"/>
        </w:rPr>
        <w:t>Kocaeliju</w:t>
      </w:r>
      <w:proofErr w:type="spellEnd"/>
      <w:r w:rsidRPr="00AE0108">
        <w:rPr>
          <w:rFonts w:ascii="Arial" w:hAnsi="Arial" w:cs="Arial"/>
          <w:i/>
          <w:iCs/>
          <w:szCs w:val="20"/>
          <w:lang w:val="sl-SI"/>
        </w:rPr>
        <w:t xml:space="preserve"> v Turčiji. Ford zaposluje približno 34.000 ljudi v svojih obratih v popolni lasti in konsolidiranih skupnih podjetjih ter približno 56.000 ljudi, če upoštevamo </w:t>
      </w:r>
      <w:proofErr w:type="spellStart"/>
      <w:r w:rsidRPr="00AE0108">
        <w:rPr>
          <w:rFonts w:ascii="Arial" w:hAnsi="Arial" w:cs="Arial"/>
          <w:i/>
          <w:iCs/>
          <w:szCs w:val="20"/>
          <w:lang w:val="sl-SI"/>
        </w:rPr>
        <w:t>nekonsolidirana</w:t>
      </w:r>
      <w:proofErr w:type="spellEnd"/>
      <w:r w:rsidRPr="00AE0108">
        <w:rPr>
          <w:rFonts w:ascii="Arial" w:hAnsi="Arial" w:cs="Arial"/>
          <w:i/>
          <w:iCs/>
          <w:szCs w:val="20"/>
          <w:lang w:val="sl-SI"/>
        </w:rPr>
        <w:t xml:space="preserve"> podjetja po Evropi. Več informacij o podjetju, njegovih izdelkih in storitvah družbe Ford </w:t>
      </w:r>
      <w:proofErr w:type="spellStart"/>
      <w:r w:rsidRPr="00AE0108">
        <w:rPr>
          <w:rFonts w:ascii="Arial" w:hAnsi="Arial" w:cs="Arial"/>
          <w:i/>
          <w:iCs/>
          <w:szCs w:val="20"/>
          <w:lang w:val="sl-SI"/>
        </w:rPr>
        <w:t>Credit</w:t>
      </w:r>
      <w:proofErr w:type="spellEnd"/>
      <w:r w:rsidRPr="00AE0108">
        <w:rPr>
          <w:rFonts w:ascii="Arial" w:hAnsi="Arial" w:cs="Arial"/>
          <w:i/>
          <w:iCs/>
          <w:szCs w:val="20"/>
          <w:lang w:val="sl-SI"/>
        </w:rPr>
        <w:t xml:space="preserve"> lahko preberete na spletni strani corporate.ford.com.</w:t>
      </w:r>
    </w:p>
    <w:p w14:paraId="2FD55148" w14:textId="77777777" w:rsidR="006F58E1" w:rsidRPr="00AE0108" w:rsidRDefault="006F58E1" w:rsidP="006F58E1">
      <w:pPr>
        <w:jc w:val="center"/>
        <w:rPr>
          <w:rFonts w:ascii="Arial" w:hAnsi="Arial" w:cs="Arial"/>
          <w:sz w:val="22"/>
          <w:szCs w:val="22"/>
          <w:lang w:val="sl-SI"/>
        </w:rPr>
      </w:pPr>
    </w:p>
    <w:tbl>
      <w:tblPr>
        <w:tblW w:w="9360" w:type="dxa"/>
        <w:tblLook w:val="04A0" w:firstRow="1" w:lastRow="0" w:firstColumn="1" w:lastColumn="0" w:noHBand="0" w:noVBand="1"/>
      </w:tblPr>
      <w:tblGrid>
        <w:gridCol w:w="1373"/>
        <w:gridCol w:w="7987"/>
      </w:tblGrid>
      <w:tr w:rsidR="006F58E1" w:rsidRPr="00AE0108" w14:paraId="5D46FF6F" w14:textId="77777777" w:rsidTr="00290B06">
        <w:tc>
          <w:tcPr>
            <w:tcW w:w="1373" w:type="dxa"/>
            <w:shd w:val="clear" w:color="auto" w:fill="auto"/>
          </w:tcPr>
          <w:p w14:paraId="259BFA25" w14:textId="77777777" w:rsidR="006F58E1" w:rsidRPr="00AE0108" w:rsidRDefault="006F58E1" w:rsidP="00290B06">
            <w:pPr>
              <w:autoSpaceDE w:val="0"/>
              <w:autoSpaceDN w:val="0"/>
              <w:adjustRightInd w:val="0"/>
              <w:rPr>
                <w:rFonts w:ascii="Arial" w:hAnsi="Arial" w:cs="Arial"/>
                <w:b/>
                <w:szCs w:val="20"/>
                <w:lang w:val="sl-SI"/>
              </w:rPr>
            </w:pPr>
            <w:r w:rsidRPr="00AE0108">
              <w:rPr>
                <w:rFonts w:ascii="Arial" w:hAnsi="Arial" w:cs="Arial"/>
                <w:b/>
                <w:szCs w:val="20"/>
                <w:lang w:val="sl-SI"/>
              </w:rPr>
              <w:t>Stik:</w:t>
            </w:r>
          </w:p>
        </w:tc>
        <w:tc>
          <w:tcPr>
            <w:tcW w:w="7987" w:type="dxa"/>
          </w:tcPr>
          <w:p w14:paraId="6BD81FC0" w14:textId="77777777" w:rsidR="006F58E1" w:rsidRPr="00AE0108" w:rsidRDefault="006F58E1" w:rsidP="00290B06">
            <w:pPr>
              <w:autoSpaceDE w:val="0"/>
              <w:autoSpaceDN w:val="0"/>
              <w:adjustRightInd w:val="0"/>
              <w:rPr>
                <w:rFonts w:ascii="Arial" w:hAnsi="Arial" w:cs="Arial"/>
                <w:szCs w:val="20"/>
                <w:lang w:val="sl-SI"/>
              </w:rPr>
            </w:pPr>
            <w:r w:rsidRPr="00AE0108">
              <w:rPr>
                <w:rFonts w:ascii="Arial" w:hAnsi="Arial" w:cs="Arial"/>
                <w:szCs w:val="20"/>
                <w:lang w:val="sl-SI"/>
              </w:rPr>
              <w:t>Katja Hvala</w:t>
            </w:r>
          </w:p>
        </w:tc>
      </w:tr>
      <w:tr w:rsidR="006F58E1" w:rsidRPr="00AE0108" w14:paraId="55CF3E9D" w14:textId="77777777" w:rsidTr="00290B06">
        <w:tc>
          <w:tcPr>
            <w:tcW w:w="1373" w:type="dxa"/>
            <w:shd w:val="clear" w:color="auto" w:fill="auto"/>
          </w:tcPr>
          <w:p w14:paraId="07C23ABE" w14:textId="77777777" w:rsidR="006F58E1" w:rsidRPr="00AE0108" w:rsidRDefault="006F58E1" w:rsidP="00290B06">
            <w:pPr>
              <w:autoSpaceDE w:val="0"/>
              <w:autoSpaceDN w:val="0"/>
              <w:adjustRightInd w:val="0"/>
              <w:rPr>
                <w:rFonts w:ascii="Arial" w:hAnsi="Arial" w:cs="Arial"/>
                <w:szCs w:val="20"/>
                <w:lang w:val="sl-SI"/>
              </w:rPr>
            </w:pPr>
          </w:p>
        </w:tc>
        <w:tc>
          <w:tcPr>
            <w:tcW w:w="7987" w:type="dxa"/>
          </w:tcPr>
          <w:p w14:paraId="41543057" w14:textId="77777777" w:rsidR="006F58E1" w:rsidRPr="00AE0108" w:rsidRDefault="006F58E1" w:rsidP="00290B06">
            <w:pPr>
              <w:autoSpaceDE w:val="0"/>
              <w:autoSpaceDN w:val="0"/>
              <w:adjustRightInd w:val="0"/>
              <w:rPr>
                <w:rFonts w:ascii="Arial" w:hAnsi="Arial" w:cs="Arial"/>
                <w:szCs w:val="20"/>
                <w:lang w:val="sl-SI"/>
              </w:rPr>
            </w:pPr>
            <w:proofErr w:type="spellStart"/>
            <w:r w:rsidRPr="00AE0108">
              <w:rPr>
                <w:rFonts w:ascii="Arial" w:hAnsi="Arial" w:cs="Arial"/>
                <w:color w:val="000000"/>
                <w:szCs w:val="20"/>
                <w:lang w:val="sl-SI"/>
              </w:rPr>
              <w:t>Summit</w:t>
            </w:r>
            <w:proofErr w:type="spellEnd"/>
            <w:r w:rsidRPr="00AE0108">
              <w:rPr>
                <w:rFonts w:ascii="Arial" w:hAnsi="Arial" w:cs="Arial"/>
                <w:color w:val="000000"/>
                <w:szCs w:val="20"/>
                <w:lang w:val="sl-SI"/>
              </w:rPr>
              <w:t xml:space="preserve"> </w:t>
            </w:r>
            <w:proofErr w:type="spellStart"/>
            <w:r w:rsidRPr="00AE0108">
              <w:rPr>
                <w:rFonts w:ascii="Arial" w:hAnsi="Arial" w:cs="Arial"/>
                <w:color w:val="000000"/>
                <w:szCs w:val="20"/>
                <w:lang w:val="sl-SI"/>
              </w:rPr>
              <w:t>motors</w:t>
            </w:r>
            <w:proofErr w:type="spellEnd"/>
            <w:r w:rsidRPr="00AE0108">
              <w:rPr>
                <w:rFonts w:ascii="Arial" w:hAnsi="Arial" w:cs="Arial"/>
                <w:color w:val="000000"/>
                <w:szCs w:val="20"/>
                <w:lang w:val="sl-SI"/>
              </w:rPr>
              <w:t xml:space="preserve"> Ljubljana</w:t>
            </w:r>
          </w:p>
        </w:tc>
      </w:tr>
      <w:tr w:rsidR="006F58E1" w:rsidRPr="00AE0108" w14:paraId="0681D476" w14:textId="77777777" w:rsidTr="00290B06">
        <w:tc>
          <w:tcPr>
            <w:tcW w:w="1373" w:type="dxa"/>
            <w:shd w:val="clear" w:color="auto" w:fill="auto"/>
          </w:tcPr>
          <w:p w14:paraId="0AA1F20B" w14:textId="77777777" w:rsidR="006F58E1" w:rsidRPr="00AE0108" w:rsidRDefault="006F58E1" w:rsidP="00290B06">
            <w:pPr>
              <w:autoSpaceDE w:val="0"/>
              <w:autoSpaceDN w:val="0"/>
              <w:adjustRightInd w:val="0"/>
              <w:rPr>
                <w:rFonts w:ascii="Arial" w:hAnsi="Arial" w:cs="Arial"/>
                <w:szCs w:val="20"/>
                <w:lang w:val="sl-SI"/>
              </w:rPr>
            </w:pPr>
          </w:p>
        </w:tc>
        <w:tc>
          <w:tcPr>
            <w:tcW w:w="7987" w:type="dxa"/>
          </w:tcPr>
          <w:p w14:paraId="01CF3DC8" w14:textId="77777777" w:rsidR="006F58E1" w:rsidRPr="00AE0108" w:rsidRDefault="006F58E1" w:rsidP="00290B06">
            <w:pPr>
              <w:autoSpaceDE w:val="0"/>
              <w:autoSpaceDN w:val="0"/>
              <w:adjustRightInd w:val="0"/>
              <w:rPr>
                <w:rFonts w:ascii="Arial" w:hAnsi="Arial" w:cs="Arial"/>
                <w:szCs w:val="20"/>
                <w:lang w:val="sl-SI"/>
              </w:rPr>
            </w:pPr>
            <w:r w:rsidRPr="00AE0108">
              <w:rPr>
                <w:rFonts w:ascii="Arial" w:hAnsi="Arial" w:cs="Arial"/>
                <w:color w:val="000000"/>
                <w:szCs w:val="20"/>
                <w:lang w:val="sl-SI"/>
              </w:rPr>
              <w:t>+3861 25 25 116</w:t>
            </w:r>
          </w:p>
        </w:tc>
      </w:tr>
      <w:tr w:rsidR="006F58E1" w:rsidRPr="00AE0108" w14:paraId="0E023FBA" w14:textId="77777777" w:rsidTr="00290B06">
        <w:tc>
          <w:tcPr>
            <w:tcW w:w="1373" w:type="dxa"/>
            <w:shd w:val="clear" w:color="auto" w:fill="auto"/>
          </w:tcPr>
          <w:p w14:paraId="3DC06C31" w14:textId="77777777" w:rsidR="006F58E1" w:rsidRPr="00AE0108" w:rsidRDefault="006F58E1" w:rsidP="00290B06">
            <w:pPr>
              <w:autoSpaceDE w:val="0"/>
              <w:autoSpaceDN w:val="0"/>
              <w:adjustRightInd w:val="0"/>
              <w:rPr>
                <w:rFonts w:ascii="Arial" w:hAnsi="Arial" w:cs="Arial"/>
                <w:szCs w:val="20"/>
                <w:lang w:val="sl-SI"/>
              </w:rPr>
            </w:pPr>
          </w:p>
        </w:tc>
        <w:tc>
          <w:tcPr>
            <w:tcW w:w="7987" w:type="dxa"/>
          </w:tcPr>
          <w:p w14:paraId="1A035C8D" w14:textId="77777777" w:rsidR="006F58E1" w:rsidRPr="00AE0108" w:rsidRDefault="009C7EC2" w:rsidP="00290B06">
            <w:pPr>
              <w:autoSpaceDE w:val="0"/>
              <w:autoSpaceDN w:val="0"/>
              <w:adjustRightInd w:val="0"/>
              <w:rPr>
                <w:lang w:val="sl-SI"/>
              </w:rPr>
            </w:pPr>
            <w:hyperlink r:id="rId18" w:history="1">
              <w:r w:rsidR="006F58E1" w:rsidRPr="00AE0108">
                <w:rPr>
                  <w:rStyle w:val="Hiperpovezava"/>
                  <w:rFonts w:ascii="Arial" w:hAnsi="Arial" w:cs="Arial"/>
                  <w:szCs w:val="20"/>
                  <w:lang w:val="sl-SI"/>
                </w:rPr>
                <w:t>katja.hvala@summitmotors.si</w:t>
              </w:r>
            </w:hyperlink>
          </w:p>
        </w:tc>
      </w:tr>
    </w:tbl>
    <w:p w14:paraId="07538662" w14:textId="77777777" w:rsidR="006F58E1" w:rsidRPr="00AE0108" w:rsidRDefault="006F58E1" w:rsidP="006F58E1">
      <w:pPr>
        <w:autoSpaceDE w:val="0"/>
        <w:autoSpaceDN w:val="0"/>
        <w:adjustRightInd w:val="0"/>
        <w:rPr>
          <w:rFonts w:ascii="Arial" w:hAnsi="Arial" w:cs="Arial"/>
          <w:i/>
          <w:sz w:val="22"/>
          <w:szCs w:val="22"/>
          <w:lang w:val="sl-SI"/>
        </w:rPr>
      </w:pPr>
    </w:p>
    <w:sectPr w:rsidR="006F58E1" w:rsidRPr="00AE0108" w:rsidSect="00A86BB6">
      <w:footerReference w:type="even" r:id="rId19"/>
      <w:footerReference w:type="default" r:id="rId20"/>
      <w:headerReference w:type="first" r:id="rId21"/>
      <w:footerReference w:type="first" r:id="rId22"/>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7F8B" w14:textId="77777777" w:rsidR="00A00D9F" w:rsidRDefault="00A00D9F">
      <w:r>
        <w:separator/>
      </w:r>
    </w:p>
  </w:endnote>
  <w:endnote w:type="continuationSeparator" w:id="0">
    <w:p w14:paraId="58FCD4DD" w14:textId="77777777" w:rsidR="00A00D9F" w:rsidRDefault="00A00D9F">
      <w:r>
        <w:continuationSeparator/>
      </w:r>
    </w:p>
  </w:endnote>
  <w:endnote w:type="continuationNotice" w:id="1">
    <w:p w14:paraId="00D1C6D8" w14:textId="77777777" w:rsidR="00A00D9F" w:rsidRDefault="00A00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E81B6B" w14:paraId="0B45C137" w14:textId="77777777" w:rsidTr="000A1066">
      <w:tc>
        <w:tcPr>
          <w:tcW w:w="9468" w:type="dxa"/>
        </w:tcPr>
        <w:p w14:paraId="52A2706F" w14:textId="77777777" w:rsidR="00591CEC" w:rsidRPr="002534AB" w:rsidRDefault="00591CEC" w:rsidP="00591CEC">
          <w:pPr>
            <w:pStyle w:val="Noga"/>
            <w:jc w:val="center"/>
            <w:rPr>
              <w:lang w:val="de-DE"/>
            </w:rPr>
          </w:pPr>
        </w:p>
        <w:p w14:paraId="24D82831" w14:textId="77777777" w:rsidR="002534AB" w:rsidRPr="00392839" w:rsidRDefault="002534AB" w:rsidP="002534AB">
          <w:pPr>
            <w:jc w:val="center"/>
            <w:rPr>
              <w:rFonts w:ascii="Arial" w:eastAsia="Calibri" w:hAnsi="Arial" w:cs="Arial"/>
              <w:color w:val="000000"/>
              <w:sz w:val="18"/>
              <w:szCs w:val="18"/>
              <w:lang w:val="de-DE"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138A9A79" w14:textId="77777777" w:rsidR="002534AB" w:rsidRPr="004E7F86" w:rsidRDefault="002534AB" w:rsidP="002534AB">
          <w:pPr>
            <w:jc w:val="center"/>
            <w:rPr>
              <w:rStyle w:val="Hiperpovezava"/>
              <w:rFonts w:ascii="Arial" w:eastAsia="Calibri" w:hAnsi="Arial" w:cs="Arial"/>
              <w:sz w:val="18"/>
              <w:szCs w:val="18"/>
              <w:lang w:val="de-DE" w:eastAsia="en-GB"/>
            </w:rPr>
          </w:pPr>
          <w:r w:rsidRPr="00392839">
            <w:rPr>
              <w:rFonts w:ascii="Arial" w:eastAsia="Calibri" w:hAnsi="Arial" w:cs="Arial"/>
              <w:color w:val="000000"/>
              <w:sz w:val="18"/>
              <w:szCs w:val="18"/>
              <w:lang w:val="sl-SI" w:eastAsia="en-GB"/>
            </w:rPr>
            <w:t>Spremljajte nas</w:t>
          </w:r>
          <w:r w:rsidRPr="00392839">
            <w:rPr>
              <w:rFonts w:ascii="Arial" w:eastAsia="Calibri" w:hAnsi="Arial" w:cs="Arial"/>
              <w:color w:val="000000"/>
              <w:sz w:val="18"/>
              <w:szCs w:val="18"/>
              <w:lang w:val="de-DE" w:eastAsia="en-GB"/>
            </w:rPr>
            <w:t xml:space="preserve">: </w:t>
          </w:r>
          <w:hyperlink r:id="rId3" w:history="1">
            <w:r w:rsidRPr="00392839">
              <w:rPr>
                <w:rStyle w:val="Hiperpovezava"/>
                <w:rFonts w:ascii="Arial" w:eastAsia="Calibri" w:hAnsi="Arial" w:cs="Arial"/>
                <w:sz w:val="18"/>
                <w:szCs w:val="18"/>
                <w:lang w:val="de-DE" w:eastAsia="en-GB"/>
              </w:rPr>
              <w:t>www.x.com/FordNewsEurope</w:t>
            </w:r>
          </w:hyperlink>
          <w:r w:rsidRPr="00392839">
            <w:rPr>
              <w:rFonts w:ascii="Arial" w:eastAsia="Calibri" w:hAnsi="Arial" w:cs="Arial"/>
              <w:color w:val="000000"/>
              <w:sz w:val="18"/>
              <w:szCs w:val="18"/>
              <w:lang w:val="de-DE" w:eastAsia="en-GB"/>
            </w:rPr>
            <w:t xml:space="preserve">, </w:t>
          </w:r>
          <w:hyperlink r:id="rId4" w:history="1">
            <w:r w:rsidRPr="00392839">
              <w:rPr>
                <w:rStyle w:val="Hiperpovezava"/>
                <w:rFonts w:ascii="Arial" w:eastAsia="Calibri" w:hAnsi="Arial" w:cs="Arial"/>
                <w:sz w:val="18"/>
                <w:szCs w:val="18"/>
                <w:lang w:val="de-DE" w:eastAsia="en-GB"/>
              </w:rPr>
              <w:t>www.youtube.com/FordNewsEurope</w:t>
            </w:r>
          </w:hyperlink>
          <w:r w:rsidRPr="00392839">
            <w:rPr>
              <w:rFonts w:ascii="Arial" w:eastAsia="Calibri" w:hAnsi="Arial" w:cs="Arial"/>
              <w:color w:val="000000"/>
              <w:sz w:val="18"/>
              <w:szCs w:val="18"/>
              <w:lang w:val="de-DE" w:eastAsia="en-GB"/>
            </w:rPr>
            <w:t xml:space="preserve">, </w:t>
          </w:r>
          <w:hyperlink r:id="rId5" w:history="1">
            <w:r w:rsidRPr="00392839">
              <w:rPr>
                <w:rStyle w:val="Hiperpovezava"/>
                <w:rFonts w:ascii="Arial" w:eastAsia="Calibri" w:hAnsi="Arial" w:cs="Arial"/>
                <w:sz w:val="18"/>
                <w:szCs w:val="18"/>
                <w:lang w:val="de-DE" w:eastAsia="en-GB"/>
              </w:rPr>
              <w:t>www.instagram.com/FordNewsEurope</w:t>
            </w:r>
          </w:hyperlink>
          <w:r w:rsidRPr="00392839">
            <w:rPr>
              <w:rFonts w:ascii="Arial" w:eastAsia="Calibri" w:hAnsi="Arial" w:cs="Arial"/>
              <w:color w:val="000000"/>
              <w:sz w:val="18"/>
              <w:szCs w:val="18"/>
              <w:lang w:val="de-DE" w:eastAsia="en-GB"/>
            </w:rPr>
            <w:t xml:space="preserve"> in </w:t>
          </w:r>
          <w:hyperlink r:id="rId6" w:history="1">
            <w:r w:rsidRPr="00392839">
              <w:rPr>
                <w:rStyle w:val="Hiperpovezava"/>
                <w:rFonts w:ascii="Arial" w:eastAsia="Calibri" w:hAnsi="Arial" w:cs="Arial"/>
                <w:sz w:val="18"/>
                <w:szCs w:val="18"/>
                <w:lang w:val="de-DE" w:eastAsia="en-GB"/>
              </w:rPr>
              <w:t>www.tiktok.com/@FordNewsEurope</w:t>
            </w:r>
          </w:hyperlink>
        </w:p>
        <w:p w14:paraId="4BA6DFBC" w14:textId="4754D00D" w:rsidR="00F95E3E" w:rsidRPr="002534AB" w:rsidRDefault="002534AB" w:rsidP="002534AB">
          <w:pPr>
            <w:jc w:val="center"/>
            <w:rPr>
              <w:rFonts w:ascii="Arial" w:eastAsia="Calibri" w:hAnsi="Arial" w:cs="Arial"/>
              <w:color w:val="000000"/>
              <w:sz w:val="18"/>
              <w:szCs w:val="18"/>
              <w:lang w:val="de-DE" w:eastAsia="en-GB"/>
            </w:rPr>
          </w:pPr>
          <w:r w:rsidRPr="00970B32">
            <w:rPr>
              <w:rFonts w:ascii="Arial" w:hAnsi="Arial" w:cs="Arial"/>
              <w:sz w:val="18"/>
              <w:szCs w:val="18"/>
              <w:lang w:val="sl-SI"/>
            </w:rPr>
            <w:t>Za več informacij o Fordovih vozilih in storitvah obiščite</w:t>
          </w:r>
          <w:r w:rsidRPr="00970B32">
            <w:rPr>
              <w:rFonts w:ascii="Arial" w:hAnsi="Arial" w:cs="Arial"/>
              <w:sz w:val="18"/>
              <w:szCs w:val="18"/>
              <w:lang w:val="de-DE"/>
            </w:rPr>
            <w:t xml:space="preserve"> </w:t>
          </w:r>
          <w:hyperlink r:id="rId7" w:history="1">
            <w:r w:rsidRPr="00970B32">
              <w:rPr>
                <w:rStyle w:val="Hiperpovezava"/>
                <w:rFonts w:ascii="Arial" w:hAnsi="Arial" w:cs="Arial"/>
                <w:sz w:val="18"/>
                <w:szCs w:val="18"/>
                <w:lang w:val="de-DE"/>
              </w:rPr>
              <w:t>www.ford.eu</w:t>
            </w:r>
          </w:hyperlink>
        </w:p>
      </w:tc>
      <w:tc>
        <w:tcPr>
          <w:tcW w:w="1788" w:type="dxa"/>
        </w:tcPr>
        <w:p w14:paraId="5BE214D3" w14:textId="77777777" w:rsidR="004217E8" w:rsidRPr="002534AB" w:rsidRDefault="004217E8">
          <w:pPr>
            <w:pStyle w:val="Noga"/>
            <w:rPr>
              <w:lang w:val="de-DE"/>
            </w:rPr>
          </w:pPr>
        </w:p>
      </w:tc>
    </w:tr>
  </w:tbl>
  <w:p w14:paraId="0E12174D" w14:textId="77777777" w:rsidR="004217E8" w:rsidRPr="002534AB"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70CF922E" w14:textId="77777777" w:rsidR="002534AB" w:rsidRPr="00392839" w:rsidRDefault="002534AB" w:rsidP="002534AB">
    <w:pPr>
      <w:jc w:val="center"/>
      <w:rPr>
        <w:rFonts w:ascii="Arial" w:eastAsia="Calibri" w:hAnsi="Arial" w:cs="Arial"/>
        <w:color w:val="000000"/>
        <w:sz w:val="18"/>
        <w:szCs w:val="18"/>
        <w:lang w:val="de-DE"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6627EE63" w14:textId="77777777" w:rsidR="002534AB" w:rsidRPr="004E7F86" w:rsidRDefault="002534AB" w:rsidP="002534AB">
    <w:pPr>
      <w:jc w:val="center"/>
      <w:rPr>
        <w:rStyle w:val="Hiperpovezava"/>
        <w:rFonts w:ascii="Arial" w:eastAsia="Calibri" w:hAnsi="Arial" w:cs="Arial"/>
        <w:sz w:val="18"/>
        <w:szCs w:val="18"/>
        <w:lang w:val="de-DE" w:eastAsia="en-GB"/>
      </w:rPr>
    </w:pPr>
    <w:r w:rsidRPr="00392839">
      <w:rPr>
        <w:rFonts w:ascii="Arial" w:eastAsia="Calibri" w:hAnsi="Arial" w:cs="Arial"/>
        <w:color w:val="000000"/>
        <w:sz w:val="18"/>
        <w:szCs w:val="18"/>
        <w:lang w:val="sl-SI" w:eastAsia="en-GB"/>
      </w:rPr>
      <w:t>Spremljajte nas</w:t>
    </w:r>
    <w:r w:rsidRPr="00392839">
      <w:rPr>
        <w:rFonts w:ascii="Arial" w:eastAsia="Calibri" w:hAnsi="Arial" w:cs="Arial"/>
        <w:color w:val="000000"/>
        <w:sz w:val="18"/>
        <w:szCs w:val="18"/>
        <w:lang w:val="de-DE" w:eastAsia="en-GB"/>
      </w:rPr>
      <w:t xml:space="preserve">: </w:t>
    </w:r>
    <w:hyperlink r:id="rId3" w:history="1">
      <w:r w:rsidRPr="00392839">
        <w:rPr>
          <w:rStyle w:val="Hiperpovezava"/>
          <w:rFonts w:ascii="Arial" w:eastAsia="Calibri" w:hAnsi="Arial" w:cs="Arial"/>
          <w:sz w:val="18"/>
          <w:szCs w:val="18"/>
          <w:lang w:val="de-DE" w:eastAsia="en-GB"/>
        </w:rPr>
        <w:t>www.x.com/FordNewsEurope</w:t>
      </w:r>
    </w:hyperlink>
    <w:r w:rsidRPr="00392839">
      <w:rPr>
        <w:rFonts w:ascii="Arial" w:eastAsia="Calibri" w:hAnsi="Arial" w:cs="Arial"/>
        <w:color w:val="000000"/>
        <w:sz w:val="18"/>
        <w:szCs w:val="18"/>
        <w:lang w:val="de-DE" w:eastAsia="en-GB"/>
      </w:rPr>
      <w:t xml:space="preserve">, </w:t>
    </w:r>
    <w:hyperlink r:id="rId4" w:history="1">
      <w:r w:rsidRPr="00392839">
        <w:rPr>
          <w:rStyle w:val="Hiperpovezava"/>
          <w:rFonts w:ascii="Arial" w:eastAsia="Calibri" w:hAnsi="Arial" w:cs="Arial"/>
          <w:sz w:val="18"/>
          <w:szCs w:val="18"/>
          <w:lang w:val="de-DE" w:eastAsia="en-GB"/>
        </w:rPr>
        <w:t>www.youtube.com/FordNewsEurope</w:t>
      </w:r>
    </w:hyperlink>
    <w:r w:rsidRPr="00392839">
      <w:rPr>
        <w:rFonts w:ascii="Arial" w:eastAsia="Calibri" w:hAnsi="Arial" w:cs="Arial"/>
        <w:color w:val="000000"/>
        <w:sz w:val="18"/>
        <w:szCs w:val="18"/>
        <w:lang w:val="de-DE" w:eastAsia="en-GB"/>
      </w:rPr>
      <w:t xml:space="preserve">, </w:t>
    </w:r>
    <w:hyperlink r:id="rId5" w:history="1">
      <w:r w:rsidRPr="00392839">
        <w:rPr>
          <w:rStyle w:val="Hiperpovezava"/>
          <w:rFonts w:ascii="Arial" w:eastAsia="Calibri" w:hAnsi="Arial" w:cs="Arial"/>
          <w:sz w:val="18"/>
          <w:szCs w:val="18"/>
          <w:lang w:val="de-DE" w:eastAsia="en-GB"/>
        </w:rPr>
        <w:t>www.instagram.com/FordNewsEurope</w:t>
      </w:r>
    </w:hyperlink>
    <w:r w:rsidRPr="00392839">
      <w:rPr>
        <w:rFonts w:ascii="Arial" w:eastAsia="Calibri" w:hAnsi="Arial" w:cs="Arial"/>
        <w:color w:val="000000"/>
        <w:sz w:val="18"/>
        <w:szCs w:val="18"/>
        <w:lang w:val="de-DE" w:eastAsia="en-GB"/>
      </w:rPr>
      <w:t xml:space="preserve"> in </w:t>
    </w:r>
    <w:hyperlink r:id="rId6" w:history="1">
      <w:r w:rsidRPr="00392839">
        <w:rPr>
          <w:rStyle w:val="Hiperpovezava"/>
          <w:rFonts w:ascii="Arial" w:eastAsia="Calibri" w:hAnsi="Arial" w:cs="Arial"/>
          <w:sz w:val="18"/>
          <w:szCs w:val="18"/>
          <w:lang w:val="de-DE" w:eastAsia="en-GB"/>
        </w:rPr>
        <w:t>www.tiktok.com/@FordNewsEurope</w:t>
      </w:r>
    </w:hyperlink>
  </w:p>
  <w:p w14:paraId="23114258" w14:textId="24F13996" w:rsidR="00F95E3E" w:rsidRPr="002534AB" w:rsidRDefault="002534AB" w:rsidP="002534AB">
    <w:pPr>
      <w:jc w:val="center"/>
      <w:rPr>
        <w:rFonts w:ascii="Arial" w:eastAsia="Calibri" w:hAnsi="Arial" w:cs="Arial"/>
        <w:color w:val="000000"/>
        <w:sz w:val="18"/>
        <w:szCs w:val="18"/>
        <w:lang w:val="de-DE" w:eastAsia="en-GB"/>
      </w:rPr>
    </w:pPr>
    <w:r w:rsidRPr="00970B32">
      <w:rPr>
        <w:rFonts w:ascii="Arial" w:hAnsi="Arial" w:cs="Arial"/>
        <w:sz w:val="18"/>
        <w:szCs w:val="18"/>
        <w:lang w:val="sl-SI"/>
      </w:rPr>
      <w:t>Za več informacij o Fordovih vozilih in storitvah obiščite</w:t>
    </w:r>
    <w:r w:rsidRPr="00970B32">
      <w:rPr>
        <w:rFonts w:ascii="Arial" w:hAnsi="Arial" w:cs="Arial"/>
        <w:sz w:val="18"/>
        <w:szCs w:val="18"/>
        <w:lang w:val="de-DE"/>
      </w:rPr>
      <w:t xml:space="preserve"> </w:t>
    </w:r>
    <w:hyperlink r:id="rId7" w:history="1">
      <w:r w:rsidRPr="00970B32">
        <w:rPr>
          <w:rStyle w:val="Hiperpovezava"/>
          <w:rFonts w:ascii="Arial" w:hAnsi="Arial" w:cs="Arial"/>
          <w:sz w:val="18"/>
          <w:szCs w:val="18"/>
          <w:lang w:val="de-DE"/>
        </w:rPr>
        <w:t>www.ford.eu</w:t>
      </w:r>
    </w:hyperlink>
  </w:p>
  <w:p w14:paraId="614FD028" w14:textId="77777777" w:rsidR="00207A05" w:rsidRPr="002534AB" w:rsidRDefault="00207A05" w:rsidP="002107C1">
    <w:pPr>
      <w:jc w:val="center"/>
      <w:rPr>
        <w:rFonts w:ascii="Arial" w:eastAsia="Calibri" w:hAnsi="Arial" w:cs="Arial"/>
        <w:color w:val="0000FF"/>
        <w:sz w:val="18"/>
        <w:szCs w:val="18"/>
        <w:u w:val="single"/>
        <w:lang w:val="de-D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C322" w14:textId="77777777" w:rsidR="00A00D9F" w:rsidRDefault="00A00D9F">
      <w:r>
        <w:separator/>
      </w:r>
    </w:p>
  </w:footnote>
  <w:footnote w:type="continuationSeparator" w:id="0">
    <w:p w14:paraId="025536CF" w14:textId="77777777" w:rsidR="00A00D9F" w:rsidRDefault="00A00D9F">
      <w:r>
        <w:continuationSeparator/>
      </w:r>
    </w:p>
  </w:footnote>
  <w:footnote w:type="continuationNotice" w:id="1">
    <w:p w14:paraId="0103C6AC" w14:textId="77777777" w:rsidR="00A00D9F" w:rsidRDefault="00A00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CB76FCC" w:rsidR="005532D6" w:rsidRPr="00315ADB" w:rsidRDefault="00F95E3E"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68483" behindDoc="0" locked="0" layoutInCell="1" allowOverlap="1" wp14:anchorId="29A43B4A" wp14:editId="75B04177">
          <wp:simplePos x="0" y="0"/>
          <wp:positionH relativeFrom="column">
            <wp:posOffset>114300</wp:posOffset>
          </wp:positionH>
          <wp:positionV relativeFrom="paragraph">
            <wp:posOffset>-57150</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72">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211E4533">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3644D516">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42C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2534AB">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00436"/>
    <w:multiLevelType w:val="hybridMultilevel"/>
    <w:tmpl w:val="9298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6133E"/>
    <w:multiLevelType w:val="hybridMultilevel"/>
    <w:tmpl w:val="D7CC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759DA"/>
    <w:multiLevelType w:val="hybridMultilevel"/>
    <w:tmpl w:val="AF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E7845"/>
    <w:multiLevelType w:val="hybridMultilevel"/>
    <w:tmpl w:val="66F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4"/>
  </w:num>
  <w:num w:numId="2" w16cid:durableId="1491867749">
    <w:abstractNumId w:val="25"/>
  </w:num>
  <w:num w:numId="3" w16cid:durableId="128205504">
    <w:abstractNumId w:val="8"/>
  </w:num>
  <w:num w:numId="4" w16cid:durableId="654185090">
    <w:abstractNumId w:val="7"/>
  </w:num>
  <w:num w:numId="5" w16cid:durableId="703991625">
    <w:abstractNumId w:val="15"/>
  </w:num>
  <w:num w:numId="6" w16cid:durableId="1793284398">
    <w:abstractNumId w:val="9"/>
  </w:num>
  <w:num w:numId="7" w16cid:durableId="1357462781">
    <w:abstractNumId w:val="10"/>
  </w:num>
  <w:num w:numId="8" w16cid:durableId="485245988">
    <w:abstractNumId w:val="10"/>
  </w:num>
  <w:num w:numId="9" w16cid:durableId="1626351977">
    <w:abstractNumId w:val="0"/>
  </w:num>
  <w:num w:numId="10" w16cid:durableId="900944572">
    <w:abstractNumId w:val="19"/>
  </w:num>
  <w:num w:numId="11" w16cid:durableId="2130471297">
    <w:abstractNumId w:val="5"/>
  </w:num>
  <w:num w:numId="12" w16cid:durableId="1472283269">
    <w:abstractNumId w:val="22"/>
  </w:num>
  <w:num w:numId="13" w16cid:durableId="344940570">
    <w:abstractNumId w:val="12"/>
  </w:num>
  <w:num w:numId="14" w16cid:durableId="646252838">
    <w:abstractNumId w:val="6"/>
  </w:num>
  <w:num w:numId="15" w16cid:durableId="1742294682">
    <w:abstractNumId w:val="4"/>
  </w:num>
  <w:num w:numId="16" w16cid:durableId="931666320">
    <w:abstractNumId w:val="18"/>
  </w:num>
  <w:num w:numId="17" w16cid:durableId="2042514672">
    <w:abstractNumId w:val="11"/>
  </w:num>
  <w:num w:numId="18" w16cid:durableId="1614357352">
    <w:abstractNumId w:val="3"/>
  </w:num>
  <w:num w:numId="19" w16cid:durableId="544760034">
    <w:abstractNumId w:val="21"/>
  </w:num>
  <w:num w:numId="20" w16cid:durableId="92170221">
    <w:abstractNumId w:val="1"/>
  </w:num>
  <w:num w:numId="21" w16cid:durableId="1161697103">
    <w:abstractNumId w:val="17"/>
  </w:num>
  <w:num w:numId="22" w16cid:durableId="1871911448">
    <w:abstractNumId w:val="13"/>
  </w:num>
  <w:num w:numId="23" w16cid:durableId="438918243">
    <w:abstractNumId w:val="14"/>
  </w:num>
  <w:num w:numId="24" w16cid:durableId="1690910617">
    <w:abstractNumId w:val="2"/>
  </w:num>
  <w:num w:numId="25" w16cid:durableId="378864172">
    <w:abstractNumId w:val="23"/>
  </w:num>
  <w:num w:numId="26" w16cid:durableId="1722362968">
    <w:abstractNumId w:val="20"/>
  </w:num>
  <w:num w:numId="27" w16cid:durableId="2177124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A48"/>
    <w:rsid w:val="00003759"/>
    <w:rsid w:val="000051E9"/>
    <w:rsid w:val="00005B4D"/>
    <w:rsid w:val="00006107"/>
    <w:rsid w:val="000074D6"/>
    <w:rsid w:val="00007C7C"/>
    <w:rsid w:val="000101F4"/>
    <w:rsid w:val="00010BD4"/>
    <w:rsid w:val="00010F60"/>
    <w:rsid w:val="00014E1E"/>
    <w:rsid w:val="00015518"/>
    <w:rsid w:val="00016DA1"/>
    <w:rsid w:val="0002055B"/>
    <w:rsid w:val="00020674"/>
    <w:rsid w:val="00023800"/>
    <w:rsid w:val="00023A0A"/>
    <w:rsid w:val="00025393"/>
    <w:rsid w:val="00025418"/>
    <w:rsid w:val="00026C65"/>
    <w:rsid w:val="00027FA5"/>
    <w:rsid w:val="0003033A"/>
    <w:rsid w:val="00031051"/>
    <w:rsid w:val="00031575"/>
    <w:rsid w:val="00031C74"/>
    <w:rsid w:val="00034D95"/>
    <w:rsid w:val="00034F95"/>
    <w:rsid w:val="0003526C"/>
    <w:rsid w:val="000354BC"/>
    <w:rsid w:val="00036214"/>
    <w:rsid w:val="00036696"/>
    <w:rsid w:val="00036EF4"/>
    <w:rsid w:val="00037870"/>
    <w:rsid w:val="00041352"/>
    <w:rsid w:val="00041414"/>
    <w:rsid w:val="000441D9"/>
    <w:rsid w:val="00044831"/>
    <w:rsid w:val="00045203"/>
    <w:rsid w:val="00050ABA"/>
    <w:rsid w:val="00050DC2"/>
    <w:rsid w:val="00051E29"/>
    <w:rsid w:val="00051F80"/>
    <w:rsid w:val="00052B3E"/>
    <w:rsid w:val="000550A2"/>
    <w:rsid w:val="00057098"/>
    <w:rsid w:val="0006148A"/>
    <w:rsid w:val="00061B7F"/>
    <w:rsid w:val="000625C0"/>
    <w:rsid w:val="00062A66"/>
    <w:rsid w:val="00062C82"/>
    <w:rsid w:val="000645BD"/>
    <w:rsid w:val="00064EF2"/>
    <w:rsid w:val="000662B3"/>
    <w:rsid w:val="0006707C"/>
    <w:rsid w:val="00067D02"/>
    <w:rsid w:val="000701D8"/>
    <w:rsid w:val="00070AF6"/>
    <w:rsid w:val="00072191"/>
    <w:rsid w:val="00073627"/>
    <w:rsid w:val="0007418D"/>
    <w:rsid w:val="00074D61"/>
    <w:rsid w:val="000756AC"/>
    <w:rsid w:val="0007660D"/>
    <w:rsid w:val="00081158"/>
    <w:rsid w:val="00081DCB"/>
    <w:rsid w:val="00081ED3"/>
    <w:rsid w:val="00084F44"/>
    <w:rsid w:val="0008510A"/>
    <w:rsid w:val="000856CB"/>
    <w:rsid w:val="00085E9D"/>
    <w:rsid w:val="00086F20"/>
    <w:rsid w:val="0008793D"/>
    <w:rsid w:val="00091247"/>
    <w:rsid w:val="0009130A"/>
    <w:rsid w:val="000923C6"/>
    <w:rsid w:val="00092664"/>
    <w:rsid w:val="00093E25"/>
    <w:rsid w:val="00096B9F"/>
    <w:rsid w:val="0009778A"/>
    <w:rsid w:val="00097C38"/>
    <w:rsid w:val="000A04CE"/>
    <w:rsid w:val="000A1066"/>
    <w:rsid w:val="000A12EF"/>
    <w:rsid w:val="000A145F"/>
    <w:rsid w:val="000A1615"/>
    <w:rsid w:val="000A1994"/>
    <w:rsid w:val="000A4040"/>
    <w:rsid w:val="000A6F8B"/>
    <w:rsid w:val="000A751B"/>
    <w:rsid w:val="000B1108"/>
    <w:rsid w:val="000B2060"/>
    <w:rsid w:val="000B20AF"/>
    <w:rsid w:val="000B554A"/>
    <w:rsid w:val="000B68CF"/>
    <w:rsid w:val="000B69E9"/>
    <w:rsid w:val="000C041C"/>
    <w:rsid w:val="000C0AC9"/>
    <w:rsid w:val="000C239A"/>
    <w:rsid w:val="000C2461"/>
    <w:rsid w:val="000C3BFB"/>
    <w:rsid w:val="000C4193"/>
    <w:rsid w:val="000C42E8"/>
    <w:rsid w:val="000C4FA1"/>
    <w:rsid w:val="000C64A1"/>
    <w:rsid w:val="000C66D1"/>
    <w:rsid w:val="000D12D3"/>
    <w:rsid w:val="000D139A"/>
    <w:rsid w:val="000D18B7"/>
    <w:rsid w:val="000E2171"/>
    <w:rsid w:val="000E2487"/>
    <w:rsid w:val="000E2CE6"/>
    <w:rsid w:val="000E35F7"/>
    <w:rsid w:val="000E4570"/>
    <w:rsid w:val="000E4A32"/>
    <w:rsid w:val="000E5EB3"/>
    <w:rsid w:val="000E666E"/>
    <w:rsid w:val="000F4B1D"/>
    <w:rsid w:val="000F4C93"/>
    <w:rsid w:val="000F4F17"/>
    <w:rsid w:val="00101713"/>
    <w:rsid w:val="00101ADF"/>
    <w:rsid w:val="00102777"/>
    <w:rsid w:val="001033CB"/>
    <w:rsid w:val="001043E5"/>
    <w:rsid w:val="001060E7"/>
    <w:rsid w:val="00106474"/>
    <w:rsid w:val="00107AA3"/>
    <w:rsid w:val="00110985"/>
    <w:rsid w:val="0011198C"/>
    <w:rsid w:val="001122CA"/>
    <w:rsid w:val="00114532"/>
    <w:rsid w:val="00114DEA"/>
    <w:rsid w:val="00115E6A"/>
    <w:rsid w:val="001201B5"/>
    <w:rsid w:val="001201D1"/>
    <w:rsid w:val="00121507"/>
    <w:rsid w:val="00123596"/>
    <w:rsid w:val="001236A7"/>
    <w:rsid w:val="001236DC"/>
    <w:rsid w:val="00123CE0"/>
    <w:rsid w:val="00124E70"/>
    <w:rsid w:val="001257CC"/>
    <w:rsid w:val="00127CD0"/>
    <w:rsid w:val="00127D59"/>
    <w:rsid w:val="00127D66"/>
    <w:rsid w:val="001301FD"/>
    <w:rsid w:val="0013102B"/>
    <w:rsid w:val="00131103"/>
    <w:rsid w:val="00131548"/>
    <w:rsid w:val="00131DAD"/>
    <w:rsid w:val="0013297E"/>
    <w:rsid w:val="0013348A"/>
    <w:rsid w:val="00133E47"/>
    <w:rsid w:val="00134150"/>
    <w:rsid w:val="001351FE"/>
    <w:rsid w:val="00135221"/>
    <w:rsid w:val="00135451"/>
    <w:rsid w:val="0013623D"/>
    <w:rsid w:val="001366DC"/>
    <w:rsid w:val="00136DEA"/>
    <w:rsid w:val="00137154"/>
    <w:rsid w:val="00140056"/>
    <w:rsid w:val="00141293"/>
    <w:rsid w:val="001413CE"/>
    <w:rsid w:val="00142594"/>
    <w:rsid w:val="001435EF"/>
    <w:rsid w:val="00143867"/>
    <w:rsid w:val="00144320"/>
    <w:rsid w:val="00144D05"/>
    <w:rsid w:val="001476D6"/>
    <w:rsid w:val="00147882"/>
    <w:rsid w:val="00151980"/>
    <w:rsid w:val="00152F95"/>
    <w:rsid w:val="0015471C"/>
    <w:rsid w:val="00155444"/>
    <w:rsid w:val="00155C9C"/>
    <w:rsid w:val="00155CA2"/>
    <w:rsid w:val="001600A8"/>
    <w:rsid w:val="001609D6"/>
    <w:rsid w:val="00160D85"/>
    <w:rsid w:val="00160E88"/>
    <w:rsid w:val="00162322"/>
    <w:rsid w:val="00162F38"/>
    <w:rsid w:val="001631F4"/>
    <w:rsid w:val="00167724"/>
    <w:rsid w:val="001710F0"/>
    <w:rsid w:val="00171ACD"/>
    <w:rsid w:val="00172DFE"/>
    <w:rsid w:val="00172FFE"/>
    <w:rsid w:val="00175823"/>
    <w:rsid w:val="00180F42"/>
    <w:rsid w:val="001818DB"/>
    <w:rsid w:val="00181B19"/>
    <w:rsid w:val="0018256F"/>
    <w:rsid w:val="00183A87"/>
    <w:rsid w:val="0018439C"/>
    <w:rsid w:val="00185D28"/>
    <w:rsid w:val="00185E56"/>
    <w:rsid w:val="00190BBD"/>
    <w:rsid w:val="00191E20"/>
    <w:rsid w:val="00192957"/>
    <w:rsid w:val="00193DBC"/>
    <w:rsid w:val="00194834"/>
    <w:rsid w:val="001A20B8"/>
    <w:rsid w:val="001A20BC"/>
    <w:rsid w:val="001A2415"/>
    <w:rsid w:val="001A286C"/>
    <w:rsid w:val="001A340C"/>
    <w:rsid w:val="001A3A42"/>
    <w:rsid w:val="001A57BF"/>
    <w:rsid w:val="001A5C5E"/>
    <w:rsid w:val="001A6680"/>
    <w:rsid w:val="001A6C36"/>
    <w:rsid w:val="001A7172"/>
    <w:rsid w:val="001B01B7"/>
    <w:rsid w:val="001B0A2C"/>
    <w:rsid w:val="001B1131"/>
    <w:rsid w:val="001B1BA9"/>
    <w:rsid w:val="001B2E28"/>
    <w:rsid w:val="001B2EC9"/>
    <w:rsid w:val="001B331D"/>
    <w:rsid w:val="001B3762"/>
    <w:rsid w:val="001B406E"/>
    <w:rsid w:val="001B4406"/>
    <w:rsid w:val="001B4CB7"/>
    <w:rsid w:val="001B55FC"/>
    <w:rsid w:val="001B6874"/>
    <w:rsid w:val="001B7D73"/>
    <w:rsid w:val="001C1190"/>
    <w:rsid w:val="001C16AB"/>
    <w:rsid w:val="001C20BD"/>
    <w:rsid w:val="001C37F5"/>
    <w:rsid w:val="001C4203"/>
    <w:rsid w:val="001C54B7"/>
    <w:rsid w:val="001C5B8D"/>
    <w:rsid w:val="001C5EBD"/>
    <w:rsid w:val="001C655C"/>
    <w:rsid w:val="001C66B0"/>
    <w:rsid w:val="001C6BC3"/>
    <w:rsid w:val="001C6ED4"/>
    <w:rsid w:val="001D0C27"/>
    <w:rsid w:val="001D2E3D"/>
    <w:rsid w:val="001D4073"/>
    <w:rsid w:val="001D4843"/>
    <w:rsid w:val="001D5206"/>
    <w:rsid w:val="001D528F"/>
    <w:rsid w:val="001D59B6"/>
    <w:rsid w:val="001E1901"/>
    <w:rsid w:val="001E2533"/>
    <w:rsid w:val="001E4705"/>
    <w:rsid w:val="001E6922"/>
    <w:rsid w:val="001E6C4E"/>
    <w:rsid w:val="001E72EC"/>
    <w:rsid w:val="001E7306"/>
    <w:rsid w:val="001E738D"/>
    <w:rsid w:val="001E797F"/>
    <w:rsid w:val="001E7BD9"/>
    <w:rsid w:val="001E7F4C"/>
    <w:rsid w:val="001F0BD5"/>
    <w:rsid w:val="001F18F3"/>
    <w:rsid w:val="001F1FBC"/>
    <w:rsid w:val="001F34BE"/>
    <w:rsid w:val="001F3F33"/>
    <w:rsid w:val="001F560B"/>
    <w:rsid w:val="001F5A85"/>
    <w:rsid w:val="0020613C"/>
    <w:rsid w:val="00206339"/>
    <w:rsid w:val="00207A05"/>
    <w:rsid w:val="002107C1"/>
    <w:rsid w:val="00210FCB"/>
    <w:rsid w:val="0021227C"/>
    <w:rsid w:val="00213D38"/>
    <w:rsid w:val="00213DD2"/>
    <w:rsid w:val="00214D72"/>
    <w:rsid w:val="00215362"/>
    <w:rsid w:val="00215664"/>
    <w:rsid w:val="002172D5"/>
    <w:rsid w:val="00221070"/>
    <w:rsid w:val="00221C79"/>
    <w:rsid w:val="0022223F"/>
    <w:rsid w:val="00222DEE"/>
    <w:rsid w:val="0022307B"/>
    <w:rsid w:val="00223283"/>
    <w:rsid w:val="00223525"/>
    <w:rsid w:val="00223DD6"/>
    <w:rsid w:val="002262AF"/>
    <w:rsid w:val="0022662A"/>
    <w:rsid w:val="002307BD"/>
    <w:rsid w:val="002322BF"/>
    <w:rsid w:val="00232317"/>
    <w:rsid w:val="00233887"/>
    <w:rsid w:val="00233A86"/>
    <w:rsid w:val="00235339"/>
    <w:rsid w:val="002372F5"/>
    <w:rsid w:val="00240E0D"/>
    <w:rsid w:val="00240FF7"/>
    <w:rsid w:val="002419C6"/>
    <w:rsid w:val="00242727"/>
    <w:rsid w:val="00243EAE"/>
    <w:rsid w:val="00245053"/>
    <w:rsid w:val="0024651D"/>
    <w:rsid w:val="00246C78"/>
    <w:rsid w:val="002475A1"/>
    <w:rsid w:val="00247963"/>
    <w:rsid w:val="00250594"/>
    <w:rsid w:val="00251654"/>
    <w:rsid w:val="00252CDC"/>
    <w:rsid w:val="00252D4B"/>
    <w:rsid w:val="002534AB"/>
    <w:rsid w:val="00253C60"/>
    <w:rsid w:val="00253D7F"/>
    <w:rsid w:val="002545BB"/>
    <w:rsid w:val="002548BD"/>
    <w:rsid w:val="00255E7C"/>
    <w:rsid w:val="00256E48"/>
    <w:rsid w:val="00257953"/>
    <w:rsid w:val="002619D0"/>
    <w:rsid w:val="00261C9B"/>
    <w:rsid w:val="0026392B"/>
    <w:rsid w:val="00264222"/>
    <w:rsid w:val="0026576F"/>
    <w:rsid w:val="002662AF"/>
    <w:rsid w:val="00271E5E"/>
    <w:rsid w:val="00272EDC"/>
    <w:rsid w:val="002743DC"/>
    <w:rsid w:val="002768C4"/>
    <w:rsid w:val="00277942"/>
    <w:rsid w:val="00277C71"/>
    <w:rsid w:val="00280FCB"/>
    <w:rsid w:val="0028232A"/>
    <w:rsid w:val="0028435B"/>
    <w:rsid w:val="00285D93"/>
    <w:rsid w:val="002860D1"/>
    <w:rsid w:val="00286103"/>
    <w:rsid w:val="002877C5"/>
    <w:rsid w:val="00291F94"/>
    <w:rsid w:val="0029590F"/>
    <w:rsid w:val="0029682D"/>
    <w:rsid w:val="002971EC"/>
    <w:rsid w:val="00297DC6"/>
    <w:rsid w:val="002A1A79"/>
    <w:rsid w:val="002A434B"/>
    <w:rsid w:val="002A4C34"/>
    <w:rsid w:val="002A5218"/>
    <w:rsid w:val="002A6F92"/>
    <w:rsid w:val="002A79D6"/>
    <w:rsid w:val="002B2048"/>
    <w:rsid w:val="002B2325"/>
    <w:rsid w:val="002B2D9E"/>
    <w:rsid w:val="002B372A"/>
    <w:rsid w:val="002B40E6"/>
    <w:rsid w:val="002B40FB"/>
    <w:rsid w:val="002B5FFA"/>
    <w:rsid w:val="002B69FA"/>
    <w:rsid w:val="002B6C32"/>
    <w:rsid w:val="002B70EC"/>
    <w:rsid w:val="002C00FF"/>
    <w:rsid w:val="002C1691"/>
    <w:rsid w:val="002C1C01"/>
    <w:rsid w:val="002C2D8B"/>
    <w:rsid w:val="002C2E06"/>
    <w:rsid w:val="002C330C"/>
    <w:rsid w:val="002C382A"/>
    <w:rsid w:val="002C6E29"/>
    <w:rsid w:val="002C70F2"/>
    <w:rsid w:val="002D061E"/>
    <w:rsid w:val="002D07A1"/>
    <w:rsid w:val="002D1487"/>
    <w:rsid w:val="002D1C7A"/>
    <w:rsid w:val="002D30F8"/>
    <w:rsid w:val="002D440D"/>
    <w:rsid w:val="002D4717"/>
    <w:rsid w:val="002D6E35"/>
    <w:rsid w:val="002D7077"/>
    <w:rsid w:val="002D74A8"/>
    <w:rsid w:val="002E06E6"/>
    <w:rsid w:val="002E216C"/>
    <w:rsid w:val="002E263A"/>
    <w:rsid w:val="002E2BA7"/>
    <w:rsid w:val="002E2E80"/>
    <w:rsid w:val="002E3FA5"/>
    <w:rsid w:val="002E42FC"/>
    <w:rsid w:val="002E59B9"/>
    <w:rsid w:val="002E5FC3"/>
    <w:rsid w:val="002E7D6A"/>
    <w:rsid w:val="002F0D24"/>
    <w:rsid w:val="002F341F"/>
    <w:rsid w:val="002F4C3E"/>
    <w:rsid w:val="002F506E"/>
    <w:rsid w:val="002F679B"/>
    <w:rsid w:val="002F6FE3"/>
    <w:rsid w:val="003007BB"/>
    <w:rsid w:val="00300874"/>
    <w:rsid w:val="00300EF9"/>
    <w:rsid w:val="0030298F"/>
    <w:rsid w:val="00302D49"/>
    <w:rsid w:val="00302E61"/>
    <w:rsid w:val="00311374"/>
    <w:rsid w:val="00311B40"/>
    <w:rsid w:val="0031329E"/>
    <w:rsid w:val="00313681"/>
    <w:rsid w:val="003149AE"/>
    <w:rsid w:val="00315ADB"/>
    <w:rsid w:val="00316C15"/>
    <w:rsid w:val="00317C09"/>
    <w:rsid w:val="00317F04"/>
    <w:rsid w:val="00320750"/>
    <w:rsid w:val="003232BD"/>
    <w:rsid w:val="00323611"/>
    <w:rsid w:val="0032508E"/>
    <w:rsid w:val="003252BB"/>
    <w:rsid w:val="00325583"/>
    <w:rsid w:val="00325DBE"/>
    <w:rsid w:val="00326540"/>
    <w:rsid w:val="00326D8D"/>
    <w:rsid w:val="003314BF"/>
    <w:rsid w:val="0033270A"/>
    <w:rsid w:val="00332D0E"/>
    <w:rsid w:val="003335E9"/>
    <w:rsid w:val="00335B2D"/>
    <w:rsid w:val="00335C97"/>
    <w:rsid w:val="00340904"/>
    <w:rsid w:val="0034157D"/>
    <w:rsid w:val="003416B3"/>
    <w:rsid w:val="00342744"/>
    <w:rsid w:val="00343269"/>
    <w:rsid w:val="003434A0"/>
    <w:rsid w:val="0034405D"/>
    <w:rsid w:val="00344529"/>
    <w:rsid w:val="00345954"/>
    <w:rsid w:val="00345A4B"/>
    <w:rsid w:val="00345EE2"/>
    <w:rsid w:val="0034770D"/>
    <w:rsid w:val="00353395"/>
    <w:rsid w:val="003541DD"/>
    <w:rsid w:val="003545CD"/>
    <w:rsid w:val="003556DD"/>
    <w:rsid w:val="00355CC4"/>
    <w:rsid w:val="003575B3"/>
    <w:rsid w:val="003601E0"/>
    <w:rsid w:val="00360244"/>
    <w:rsid w:val="00360ED6"/>
    <w:rsid w:val="00360FD4"/>
    <w:rsid w:val="00361384"/>
    <w:rsid w:val="00361A83"/>
    <w:rsid w:val="00361C15"/>
    <w:rsid w:val="003623A2"/>
    <w:rsid w:val="003639B7"/>
    <w:rsid w:val="00363BBB"/>
    <w:rsid w:val="00364401"/>
    <w:rsid w:val="00364704"/>
    <w:rsid w:val="00364F83"/>
    <w:rsid w:val="0036553E"/>
    <w:rsid w:val="00366141"/>
    <w:rsid w:val="00366687"/>
    <w:rsid w:val="003704D5"/>
    <w:rsid w:val="00370F0D"/>
    <w:rsid w:val="003724F6"/>
    <w:rsid w:val="00372B8F"/>
    <w:rsid w:val="003739BC"/>
    <w:rsid w:val="00373ECE"/>
    <w:rsid w:val="003741DB"/>
    <w:rsid w:val="00374C05"/>
    <w:rsid w:val="00375510"/>
    <w:rsid w:val="00376E21"/>
    <w:rsid w:val="00377406"/>
    <w:rsid w:val="00377764"/>
    <w:rsid w:val="003807A7"/>
    <w:rsid w:val="00380A79"/>
    <w:rsid w:val="00380F2A"/>
    <w:rsid w:val="003814A4"/>
    <w:rsid w:val="00381ED2"/>
    <w:rsid w:val="00381EF2"/>
    <w:rsid w:val="003823A5"/>
    <w:rsid w:val="003842E4"/>
    <w:rsid w:val="00384341"/>
    <w:rsid w:val="00384B13"/>
    <w:rsid w:val="003856BD"/>
    <w:rsid w:val="003869CA"/>
    <w:rsid w:val="003870DD"/>
    <w:rsid w:val="00394072"/>
    <w:rsid w:val="00394BA8"/>
    <w:rsid w:val="00395200"/>
    <w:rsid w:val="0039662F"/>
    <w:rsid w:val="00396926"/>
    <w:rsid w:val="003A2565"/>
    <w:rsid w:val="003A2D9E"/>
    <w:rsid w:val="003A367C"/>
    <w:rsid w:val="003A3733"/>
    <w:rsid w:val="003A4888"/>
    <w:rsid w:val="003A50EF"/>
    <w:rsid w:val="003B0549"/>
    <w:rsid w:val="003B25FA"/>
    <w:rsid w:val="003B2FBC"/>
    <w:rsid w:val="003B3A63"/>
    <w:rsid w:val="003B445D"/>
    <w:rsid w:val="003B48BF"/>
    <w:rsid w:val="003B4EA9"/>
    <w:rsid w:val="003B5885"/>
    <w:rsid w:val="003B66E5"/>
    <w:rsid w:val="003B6D5E"/>
    <w:rsid w:val="003B7335"/>
    <w:rsid w:val="003C01F9"/>
    <w:rsid w:val="003C0F90"/>
    <w:rsid w:val="003C1DE6"/>
    <w:rsid w:val="003C2423"/>
    <w:rsid w:val="003C2E39"/>
    <w:rsid w:val="003C3D6B"/>
    <w:rsid w:val="003C42AB"/>
    <w:rsid w:val="003C50C1"/>
    <w:rsid w:val="003C50D3"/>
    <w:rsid w:val="003C7DB4"/>
    <w:rsid w:val="003C7F26"/>
    <w:rsid w:val="003D19E2"/>
    <w:rsid w:val="003D231D"/>
    <w:rsid w:val="003D2419"/>
    <w:rsid w:val="003D476E"/>
    <w:rsid w:val="003E0459"/>
    <w:rsid w:val="003E162D"/>
    <w:rsid w:val="003E17DD"/>
    <w:rsid w:val="003E1D03"/>
    <w:rsid w:val="003E31B8"/>
    <w:rsid w:val="003E541F"/>
    <w:rsid w:val="003E745A"/>
    <w:rsid w:val="003E7D05"/>
    <w:rsid w:val="003F0415"/>
    <w:rsid w:val="003F1464"/>
    <w:rsid w:val="003F1F88"/>
    <w:rsid w:val="003F2814"/>
    <w:rsid w:val="003F5746"/>
    <w:rsid w:val="003F6A0C"/>
    <w:rsid w:val="00401A9C"/>
    <w:rsid w:val="004030DD"/>
    <w:rsid w:val="00403FCD"/>
    <w:rsid w:val="004045F8"/>
    <w:rsid w:val="004063B2"/>
    <w:rsid w:val="00406ECB"/>
    <w:rsid w:val="0040759F"/>
    <w:rsid w:val="00407B03"/>
    <w:rsid w:val="004105DE"/>
    <w:rsid w:val="00410DB0"/>
    <w:rsid w:val="00411C7F"/>
    <w:rsid w:val="00412D3F"/>
    <w:rsid w:val="004130C6"/>
    <w:rsid w:val="004133C6"/>
    <w:rsid w:val="00413F8E"/>
    <w:rsid w:val="004151E2"/>
    <w:rsid w:val="00415545"/>
    <w:rsid w:val="00415661"/>
    <w:rsid w:val="00415AD4"/>
    <w:rsid w:val="00416EBB"/>
    <w:rsid w:val="00420D33"/>
    <w:rsid w:val="0042177A"/>
    <w:rsid w:val="004217E8"/>
    <w:rsid w:val="00421B0E"/>
    <w:rsid w:val="0042249D"/>
    <w:rsid w:val="00422DF4"/>
    <w:rsid w:val="00423D68"/>
    <w:rsid w:val="004249F5"/>
    <w:rsid w:val="00424F01"/>
    <w:rsid w:val="00424FD5"/>
    <w:rsid w:val="00430428"/>
    <w:rsid w:val="004304C4"/>
    <w:rsid w:val="00430C1F"/>
    <w:rsid w:val="00431403"/>
    <w:rsid w:val="0043201E"/>
    <w:rsid w:val="00432AA3"/>
    <w:rsid w:val="004338B1"/>
    <w:rsid w:val="00435828"/>
    <w:rsid w:val="00435981"/>
    <w:rsid w:val="00435D77"/>
    <w:rsid w:val="0043633D"/>
    <w:rsid w:val="004372FE"/>
    <w:rsid w:val="004411C3"/>
    <w:rsid w:val="00441411"/>
    <w:rsid w:val="0044272A"/>
    <w:rsid w:val="00444930"/>
    <w:rsid w:val="00444C97"/>
    <w:rsid w:val="00445E35"/>
    <w:rsid w:val="00447CDE"/>
    <w:rsid w:val="0045111D"/>
    <w:rsid w:val="00451355"/>
    <w:rsid w:val="0045165E"/>
    <w:rsid w:val="00452FA7"/>
    <w:rsid w:val="00453D36"/>
    <w:rsid w:val="00455AA5"/>
    <w:rsid w:val="00455BD3"/>
    <w:rsid w:val="00455C1A"/>
    <w:rsid w:val="00455C89"/>
    <w:rsid w:val="00457393"/>
    <w:rsid w:val="00460FC5"/>
    <w:rsid w:val="00461417"/>
    <w:rsid w:val="00462C50"/>
    <w:rsid w:val="004669C3"/>
    <w:rsid w:val="00467BE9"/>
    <w:rsid w:val="00471810"/>
    <w:rsid w:val="00472A82"/>
    <w:rsid w:val="0047444C"/>
    <w:rsid w:val="00474A78"/>
    <w:rsid w:val="004751A1"/>
    <w:rsid w:val="004752EA"/>
    <w:rsid w:val="00475B7C"/>
    <w:rsid w:val="0047779F"/>
    <w:rsid w:val="00480137"/>
    <w:rsid w:val="00480CD1"/>
    <w:rsid w:val="0048209E"/>
    <w:rsid w:val="0048215F"/>
    <w:rsid w:val="00482F56"/>
    <w:rsid w:val="00486812"/>
    <w:rsid w:val="00487444"/>
    <w:rsid w:val="004914E1"/>
    <w:rsid w:val="004915A3"/>
    <w:rsid w:val="0049188E"/>
    <w:rsid w:val="00491BC9"/>
    <w:rsid w:val="00491CD8"/>
    <w:rsid w:val="00492828"/>
    <w:rsid w:val="00493988"/>
    <w:rsid w:val="00493DBB"/>
    <w:rsid w:val="004942FC"/>
    <w:rsid w:val="004969DB"/>
    <w:rsid w:val="00496EB5"/>
    <w:rsid w:val="00497B13"/>
    <w:rsid w:val="004A06C6"/>
    <w:rsid w:val="004A3BAB"/>
    <w:rsid w:val="004A5282"/>
    <w:rsid w:val="004A74A0"/>
    <w:rsid w:val="004A7953"/>
    <w:rsid w:val="004A7BB1"/>
    <w:rsid w:val="004A7DAF"/>
    <w:rsid w:val="004B04AD"/>
    <w:rsid w:val="004B0AE2"/>
    <w:rsid w:val="004B47F8"/>
    <w:rsid w:val="004B5FF7"/>
    <w:rsid w:val="004B7656"/>
    <w:rsid w:val="004C13B7"/>
    <w:rsid w:val="004C147E"/>
    <w:rsid w:val="004C1E14"/>
    <w:rsid w:val="004C2213"/>
    <w:rsid w:val="004C276F"/>
    <w:rsid w:val="004C2A25"/>
    <w:rsid w:val="004C36D6"/>
    <w:rsid w:val="004C417D"/>
    <w:rsid w:val="004C4A2C"/>
    <w:rsid w:val="004C5F2A"/>
    <w:rsid w:val="004C6146"/>
    <w:rsid w:val="004D04A4"/>
    <w:rsid w:val="004D0C03"/>
    <w:rsid w:val="004D127F"/>
    <w:rsid w:val="004D1851"/>
    <w:rsid w:val="004D1A74"/>
    <w:rsid w:val="004D3261"/>
    <w:rsid w:val="004D3566"/>
    <w:rsid w:val="004D4008"/>
    <w:rsid w:val="004D4525"/>
    <w:rsid w:val="004D5B78"/>
    <w:rsid w:val="004D5F45"/>
    <w:rsid w:val="004D61AE"/>
    <w:rsid w:val="004E08E4"/>
    <w:rsid w:val="004E1BF9"/>
    <w:rsid w:val="004E21AA"/>
    <w:rsid w:val="004E242D"/>
    <w:rsid w:val="004E33DD"/>
    <w:rsid w:val="004E4F4A"/>
    <w:rsid w:val="004E4F80"/>
    <w:rsid w:val="004E6187"/>
    <w:rsid w:val="004E6249"/>
    <w:rsid w:val="004E6A44"/>
    <w:rsid w:val="004F15EE"/>
    <w:rsid w:val="004F1A2D"/>
    <w:rsid w:val="004F221B"/>
    <w:rsid w:val="004F2398"/>
    <w:rsid w:val="004F24C3"/>
    <w:rsid w:val="004F24F4"/>
    <w:rsid w:val="004F2EF8"/>
    <w:rsid w:val="004F2F0A"/>
    <w:rsid w:val="004F2FE7"/>
    <w:rsid w:val="004F3C04"/>
    <w:rsid w:val="004F426F"/>
    <w:rsid w:val="004F5E8D"/>
    <w:rsid w:val="004F6291"/>
    <w:rsid w:val="004F7442"/>
    <w:rsid w:val="005006C1"/>
    <w:rsid w:val="0050243A"/>
    <w:rsid w:val="00502B4A"/>
    <w:rsid w:val="0050430A"/>
    <w:rsid w:val="00504BEB"/>
    <w:rsid w:val="005062CA"/>
    <w:rsid w:val="005075D9"/>
    <w:rsid w:val="0051018E"/>
    <w:rsid w:val="005126A9"/>
    <w:rsid w:val="00512C53"/>
    <w:rsid w:val="005130C0"/>
    <w:rsid w:val="005139BA"/>
    <w:rsid w:val="00514299"/>
    <w:rsid w:val="0051693F"/>
    <w:rsid w:val="00516E3F"/>
    <w:rsid w:val="00517AC8"/>
    <w:rsid w:val="005200CC"/>
    <w:rsid w:val="005202FB"/>
    <w:rsid w:val="0052113C"/>
    <w:rsid w:val="005214A1"/>
    <w:rsid w:val="00523B0F"/>
    <w:rsid w:val="0052424A"/>
    <w:rsid w:val="00524C29"/>
    <w:rsid w:val="00526742"/>
    <w:rsid w:val="005268F9"/>
    <w:rsid w:val="00526E9D"/>
    <w:rsid w:val="0053055B"/>
    <w:rsid w:val="00530A4A"/>
    <w:rsid w:val="0053236E"/>
    <w:rsid w:val="005335A4"/>
    <w:rsid w:val="005351E6"/>
    <w:rsid w:val="005421AC"/>
    <w:rsid w:val="005421E3"/>
    <w:rsid w:val="005421F2"/>
    <w:rsid w:val="005424E4"/>
    <w:rsid w:val="00542F5D"/>
    <w:rsid w:val="005432A0"/>
    <w:rsid w:val="00543C34"/>
    <w:rsid w:val="00543C63"/>
    <w:rsid w:val="0054622C"/>
    <w:rsid w:val="00546FF2"/>
    <w:rsid w:val="00547A38"/>
    <w:rsid w:val="00547FAA"/>
    <w:rsid w:val="00551650"/>
    <w:rsid w:val="00551911"/>
    <w:rsid w:val="00553182"/>
    <w:rsid w:val="005532D6"/>
    <w:rsid w:val="00553813"/>
    <w:rsid w:val="0055402F"/>
    <w:rsid w:val="0055452C"/>
    <w:rsid w:val="005555A7"/>
    <w:rsid w:val="00556DC8"/>
    <w:rsid w:val="0056147C"/>
    <w:rsid w:val="00561A2E"/>
    <w:rsid w:val="00562BE2"/>
    <w:rsid w:val="00562D1C"/>
    <w:rsid w:val="00563304"/>
    <w:rsid w:val="00564B7F"/>
    <w:rsid w:val="005654AD"/>
    <w:rsid w:val="005663D7"/>
    <w:rsid w:val="00566CBF"/>
    <w:rsid w:val="005730E7"/>
    <w:rsid w:val="00575317"/>
    <w:rsid w:val="0057574A"/>
    <w:rsid w:val="00575875"/>
    <w:rsid w:val="00575C59"/>
    <w:rsid w:val="005767A5"/>
    <w:rsid w:val="005774B9"/>
    <w:rsid w:val="00577DA5"/>
    <w:rsid w:val="00584FAA"/>
    <w:rsid w:val="0058508F"/>
    <w:rsid w:val="00586472"/>
    <w:rsid w:val="00590266"/>
    <w:rsid w:val="0059156F"/>
    <w:rsid w:val="005915CC"/>
    <w:rsid w:val="00591CEC"/>
    <w:rsid w:val="0059221F"/>
    <w:rsid w:val="00592286"/>
    <w:rsid w:val="0059347B"/>
    <w:rsid w:val="005939AF"/>
    <w:rsid w:val="005951AA"/>
    <w:rsid w:val="005952A7"/>
    <w:rsid w:val="00595531"/>
    <w:rsid w:val="0059689C"/>
    <w:rsid w:val="0059696F"/>
    <w:rsid w:val="00596B6F"/>
    <w:rsid w:val="00596D6E"/>
    <w:rsid w:val="00597098"/>
    <w:rsid w:val="0059775F"/>
    <w:rsid w:val="005A016E"/>
    <w:rsid w:val="005A0B62"/>
    <w:rsid w:val="005A0F01"/>
    <w:rsid w:val="005A357F"/>
    <w:rsid w:val="005A3E17"/>
    <w:rsid w:val="005A3F41"/>
    <w:rsid w:val="005A538D"/>
    <w:rsid w:val="005A691D"/>
    <w:rsid w:val="005B06EB"/>
    <w:rsid w:val="005B0E48"/>
    <w:rsid w:val="005B0EE6"/>
    <w:rsid w:val="005B1897"/>
    <w:rsid w:val="005B200B"/>
    <w:rsid w:val="005B2CBB"/>
    <w:rsid w:val="005B3C92"/>
    <w:rsid w:val="005B3E83"/>
    <w:rsid w:val="005B61E6"/>
    <w:rsid w:val="005B767B"/>
    <w:rsid w:val="005B7CAD"/>
    <w:rsid w:val="005C06C8"/>
    <w:rsid w:val="005C3BC5"/>
    <w:rsid w:val="005C691D"/>
    <w:rsid w:val="005C6A3E"/>
    <w:rsid w:val="005D1937"/>
    <w:rsid w:val="005D2427"/>
    <w:rsid w:val="005D3395"/>
    <w:rsid w:val="005D5B17"/>
    <w:rsid w:val="005D5DC7"/>
    <w:rsid w:val="005D6699"/>
    <w:rsid w:val="005D70B0"/>
    <w:rsid w:val="005D7E1A"/>
    <w:rsid w:val="005E00E0"/>
    <w:rsid w:val="005E1365"/>
    <w:rsid w:val="005E1473"/>
    <w:rsid w:val="005E147E"/>
    <w:rsid w:val="005E451B"/>
    <w:rsid w:val="005E59BD"/>
    <w:rsid w:val="005E5C7E"/>
    <w:rsid w:val="005E7B8D"/>
    <w:rsid w:val="005E7C82"/>
    <w:rsid w:val="005F0F4D"/>
    <w:rsid w:val="005F1F3D"/>
    <w:rsid w:val="005F6524"/>
    <w:rsid w:val="005F7436"/>
    <w:rsid w:val="005F7816"/>
    <w:rsid w:val="006005CE"/>
    <w:rsid w:val="00602115"/>
    <w:rsid w:val="00602299"/>
    <w:rsid w:val="00603C0E"/>
    <w:rsid w:val="00603F42"/>
    <w:rsid w:val="00604813"/>
    <w:rsid w:val="00604B77"/>
    <w:rsid w:val="00604C9D"/>
    <w:rsid w:val="00605344"/>
    <w:rsid w:val="006057E7"/>
    <w:rsid w:val="00605894"/>
    <w:rsid w:val="0060591F"/>
    <w:rsid w:val="0060666E"/>
    <w:rsid w:val="00611308"/>
    <w:rsid w:val="00612101"/>
    <w:rsid w:val="006124CA"/>
    <w:rsid w:val="00612E57"/>
    <w:rsid w:val="0061376F"/>
    <w:rsid w:val="006144F6"/>
    <w:rsid w:val="006149F1"/>
    <w:rsid w:val="00616A1B"/>
    <w:rsid w:val="00617D1E"/>
    <w:rsid w:val="00622083"/>
    <w:rsid w:val="006233B7"/>
    <w:rsid w:val="00623727"/>
    <w:rsid w:val="006239E7"/>
    <w:rsid w:val="006252D5"/>
    <w:rsid w:val="00625D68"/>
    <w:rsid w:val="0062699E"/>
    <w:rsid w:val="006309C8"/>
    <w:rsid w:val="006310D0"/>
    <w:rsid w:val="006311C7"/>
    <w:rsid w:val="006315F3"/>
    <w:rsid w:val="00631700"/>
    <w:rsid w:val="00631A15"/>
    <w:rsid w:val="00632482"/>
    <w:rsid w:val="00632574"/>
    <w:rsid w:val="0063295E"/>
    <w:rsid w:val="00633950"/>
    <w:rsid w:val="00633D51"/>
    <w:rsid w:val="006342CA"/>
    <w:rsid w:val="006346AC"/>
    <w:rsid w:val="0063569B"/>
    <w:rsid w:val="0063586A"/>
    <w:rsid w:val="00635F3C"/>
    <w:rsid w:val="00636342"/>
    <w:rsid w:val="00637B68"/>
    <w:rsid w:val="0064023A"/>
    <w:rsid w:val="006408C0"/>
    <w:rsid w:val="006409F5"/>
    <w:rsid w:val="00641656"/>
    <w:rsid w:val="00641735"/>
    <w:rsid w:val="00641DA1"/>
    <w:rsid w:val="00642183"/>
    <w:rsid w:val="00642DF4"/>
    <w:rsid w:val="0064408E"/>
    <w:rsid w:val="00646994"/>
    <w:rsid w:val="00646AD4"/>
    <w:rsid w:val="006511A7"/>
    <w:rsid w:val="0065251D"/>
    <w:rsid w:val="00653A68"/>
    <w:rsid w:val="00654F6F"/>
    <w:rsid w:val="00656121"/>
    <w:rsid w:val="00657126"/>
    <w:rsid w:val="00661162"/>
    <w:rsid w:val="0066189D"/>
    <w:rsid w:val="00661A4F"/>
    <w:rsid w:val="0066241C"/>
    <w:rsid w:val="00662773"/>
    <w:rsid w:val="00662D88"/>
    <w:rsid w:val="0066366F"/>
    <w:rsid w:val="0066471B"/>
    <w:rsid w:val="00667110"/>
    <w:rsid w:val="0066753A"/>
    <w:rsid w:val="00667584"/>
    <w:rsid w:val="0067036C"/>
    <w:rsid w:val="006718FD"/>
    <w:rsid w:val="006719F9"/>
    <w:rsid w:val="00674D79"/>
    <w:rsid w:val="0067580E"/>
    <w:rsid w:val="00675933"/>
    <w:rsid w:val="0067596F"/>
    <w:rsid w:val="00675D64"/>
    <w:rsid w:val="00676A34"/>
    <w:rsid w:val="00677470"/>
    <w:rsid w:val="00677A84"/>
    <w:rsid w:val="00677B71"/>
    <w:rsid w:val="00680D9A"/>
    <w:rsid w:val="00682C0A"/>
    <w:rsid w:val="00684AF8"/>
    <w:rsid w:val="00684DED"/>
    <w:rsid w:val="00685F75"/>
    <w:rsid w:val="00686FC7"/>
    <w:rsid w:val="00690EC1"/>
    <w:rsid w:val="006954B2"/>
    <w:rsid w:val="00697034"/>
    <w:rsid w:val="00697AE4"/>
    <w:rsid w:val="006A04D7"/>
    <w:rsid w:val="006A0D2D"/>
    <w:rsid w:val="006A133A"/>
    <w:rsid w:val="006A2BB5"/>
    <w:rsid w:val="006A2E3D"/>
    <w:rsid w:val="006A3954"/>
    <w:rsid w:val="006A554F"/>
    <w:rsid w:val="006A5695"/>
    <w:rsid w:val="006A6F13"/>
    <w:rsid w:val="006B085A"/>
    <w:rsid w:val="006B23C8"/>
    <w:rsid w:val="006B5B76"/>
    <w:rsid w:val="006B78F4"/>
    <w:rsid w:val="006B7E2A"/>
    <w:rsid w:val="006C1D7D"/>
    <w:rsid w:val="006C2A6C"/>
    <w:rsid w:val="006C3066"/>
    <w:rsid w:val="006C4105"/>
    <w:rsid w:val="006C458B"/>
    <w:rsid w:val="006C615D"/>
    <w:rsid w:val="006D0A38"/>
    <w:rsid w:val="006D14E3"/>
    <w:rsid w:val="006D2484"/>
    <w:rsid w:val="006D2734"/>
    <w:rsid w:val="006D2AE7"/>
    <w:rsid w:val="006D35EB"/>
    <w:rsid w:val="006D46BD"/>
    <w:rsid w:val="006D5F7A"/>
    <w:rsid w:val="006E0942"/>
    <w:rsid w:val="006E2402"/>
    <w:rsid w:val="006E4E18"/>
    <w:rsid w:val="006E6442"/>
    <w:rsid w:val="006E7173"/>
    <w:rsid w:val="006E75C7"/>
    <w:rsid w:val="006F0141"/>
    <w:rsid w:val="006F03B0"/>
    <w:rsid w:val="006F063F"/>
    <w:rsid w:val="006F06F0"/>
    <w:rsid w:val="006F1197"/>
    <w:rsid w:val="006F3537"/>
    <w:rsid w:val="006F3A73"/>
    <w:rsid w:val="006F4619"/>
    <w:rsid w:val="006F58E1"/>
    <w:rsid w:val="006F6225"/>
    <w:rsid w:val="006F7D36"/>
    <w:rsid w:val="00702883"/>
    <w:rsid w:val="00702E7C"/>
    <w:rsid w:val="00703D4B"/>
    <w:rsid w:val="0070663A"/>
    <w:rsid w:val="00706E00"/>
    <w:rsid w:val="007116C9"/>
    <w:rsid w:val="00712776"/>
    <w:rsid w:val="00713D24"/>
    <w:rsid w:val="007141CE"/>
    <w:rsid w:val="007169BB"/>
    <w:rsid w:val="0072062F"/>
    <w:rsid w:val="0072132B"/>
    <w:rsid w:val="007232AE"/>
    <w:rsid w:val="0072476C"/>
    <w:rsid w:val="00724F9B"/>
    <w:rsid w:val="007273C6"/>
    <w:rsid w:val="00730771"/>
    <w:rsid w:val="00730910"/>
    <w:rsid w:val="00730BD2"/>
    <w:rsid w:val="00732759"/>
    <w:rsid w:val="00732A67"/>
    <w:rsid w:val="00732AE5"/>
    <w:rsid w:val="0073301B"/>
    <w:rsid w:val="00734F07"/>
    <w:rsid w:val="00734F6B"/>
    <w:rsid w:val="007425A2"/>
    <w:rsid w:val="00742FF4"/>
    <w:rsid w:val="007435FB"/>
    <w:rsid w:val="00744AD7"/>
    <w:rsid w:val="00745104"/>
    <w:rsid w:val="007533BD"/>
    <w:rsid w:val="00755551"/>
    <w:rsid w:val="00755E22"/>
    <w:rsid w:val="007564C7"/>
    <w:rsid w:val="0075653C"/>
    <w:rsid w:val="007576E0"/>
    <w:rsid w:val="007576FC"/>
    <w:rsid w:val="00757C96"/>
    <w:rsid w:val="00761B9D"/>
    <w:rsid w:val="00761FE4"/>
    <w:rsid w:val="00762D26"/>
    <w:rsid w:val="00763057"/>
    <w:rsid w:val="0076400B"/>
    <w:rsid w:val="007641CA"/>
    <w:rsid w:val="00765F06"/>
    <w:rsid w:val="00767630"/>
    <w:rsid w:val="00777955"/>
    <w:rsid w:val="00783BC2"/>
    <w:rsid w:val="0078420B"/>
    <w:rsid w:val="00787FAA"/>
    <w:rsid w:val="00790B40"/>
    <w:rsid w:val="0079233E"/>
    <w:rsid w:val="00792904"/>
    <w:rsid w:val="00792EFC"/>
    <w:rsid w:val="00795A85"/>
    <w:rsid w:val="00795D56"/>
    <w:rsid w:val="007A2CDF"/>
    <w:rsid w:val="007A30F0"/>
    <w:rsid w:val="007A3DA4"/>
    <w:rsid w:val="007A43ED"/>
    <w:rsid w:val="007A57A1"/>
    <w:rsid w:val="007A5FAD"/>
    <w:rsid w:val="007A60F2"/>
    <w:rsid w:val="007A6F78"/>
    <w:rsid w:val="007A7984"/>
    <w:rsid w:val="007A7C8B"/>
    <w:rsid w:val="007A7FF7"/>
    <w:rsid w:val="007B0724"/>
    <w:rsid w:val="007B09FF"/>
    <w:rsid w:val="007B1E98"/>
    <w:rsid w:val="007B2BF1"/>
    <w:rsid w:val="007B2F30"/>
    <w:rsid w:val="007B3039"/>
    <w:rsid w:val="007B31EF"/>
    <w:rsid w:val="007B35C2"/>
    <w:rsid w:val="007B6B6D"/>
    <w:rsid w:val="007C16F0"/>
    <w:rsid w:val="007C2157"/>
    <w:rsid w:val="007C233A"/>
    <w:rsid w:val="007C2FBE"/>
    <w:rsid w:val="007C4F12"/>
    <w:rsid w:val="007C59D5"/>
    <w:rsid w:val="007D00EE"/>
    <w:rsid w:val="007D1366"/>
    <w:rsid w:val="007D3AA8"/>
    <w:rsid w:val="007D426C"/>
    <w:rsid w:val="007D4351"/>
    <w:rsid w:val="007D5CDD"/>
    <w:rsid w:val="007D5CE2"/>
    <w:rsid w:val="007D5F9D"/>
    <w:rsid w:val="007D6A5E"/>
    <w:rsid w:val="007D72E2"/>
    <w:rsid w:val="007E0B8C"/>
    <w:rsid w:val="007E1E94"/>
    <w:rsid w:val="007E2AD7"/>
    <w:rsid w:val="007E37C2"/>
    <w:rsid w:val="007E4169"/>
    <w:rsid w:val="007E4877"/>
    <w:rsid w:val="007E67C6"/>
    <w:rsid w:val="007E69D4"/>
    <w:rsid w:val="007E73F3"/>
    <w:rsid w:val="007F1BF5"/>
    <w:rsid w:val="007F215E"/>
    <w:rsid w:val="007F3D6F"/>
    <w:rsid w:val="007F51EF"/>
    <w:rsid w:val="007F5AF7"/>
    <w:rsid w:val="007F5C11"/>
    <w:rsid w:val="007F62C2"/>
    <w:rsid w:val="007F78AE"/>
    <w:rsid w:val="007F7BBB"/>
    <w:rsid w:val="00801C48"/>
    <w:rsid w:val="0080374A"/>
    <w:rsid w:val="00804A7C"/>
    <w:rsid w:val="00804DDE"/>
    <w:rsid w:val="00804F96"/>
    <w:rsid w:val="0080530D"/>
    <w:rsid w:val="0080627A"/>
    <w:rsid w:val="00806AB3"/>
    <w:rsid w:val="00806C3D"/>
    <w:rsid w:val="00810793"/>
    <w:rsid w:val="008109C2"/>
    <w:rsid w:val="00811539"/>
    <w:rsid w:val="008115D4"/>
    <w:rsid w:val="0081179E"/>
    <w:rsid w:val="00811F2D"/>
    <w:rsid w:val="008139FB"/>
    <w:rsid w:val="00814C2C"/>
    <w:rsid w:val="00815B86"/>
    <w:rsid w:val="00820FE3"/>
    <w:rsid w:val="0082296A"/>
    <w:rsid w:val="00827301"/>
    <w:rsid w:val="00827677"/>
    <w:rsid w:val="00827B6E"/>
    <w:rsid w:val="008301BA"/>
    <w:rsid w:val="008313D8"/>
    <w:rsid w:val="0083181A"/>
    <w:rsid w:val="00831B36"/>
    <w:rsid w:val="00834F64"/>
    <w:rsid w:val="00837730"/>
    <w:rsid w:val="0083792B"/>
    <w:rsid w:val="00837FF8"/>
    <w:rsid w:val="008435E8"/>
    <w:rsid w:val="0084443F"/>
    <w:rsid w:val="008450F6"/>
    <w:rsid w:val="008469DE"/>
    <w:rsid w:val="00847291"/>
    <w:rsid w:val="0085089A"/>
    <w:rsid w:val="008519DC"/>
    <w:rsid w:val="00852335"/>
    <w:rsid w:val="00854292"/>
    <w:rsid w:val="00856B9C"/>
    <w:rsid w:val="00857686"/>
    <w:rsid w:val="00857EAF"/>
    <w:rsid w:val="00857FAE"/>
    <w:rsid w:val="00861419"/>
    <w:rsid w:val="00862632"/>
    <w:rsid w:val="00863819"/>
    <w:rsid w:val="008651AF"/>
    <w:rsid w:val="008654D3"/>
    <w:rsid w:val="00866028"/>
    <w:rsid w:val="0086602C"/>
    <w:rsid w:val="00867574"/>
    <w:rsid w:val="00867FF6"/>
    <w:rsid w:val="00870D68"/>
    <w:rsid w:val="00871519"/>
    <w:rsid w:val="00871646"/>
    <w:rsid w:val="00873D91"/>
    <w:rsid w:val="0087438E"/>
    <w:rsid w:val="00874B72"/>
    <w:rsid w:val="00877C46"/>
    <w:rsid w:val="0088023E"/>
    <w:rsid w:val="00880C6D"/>
    <w:rsid w:val="00881C5F"/>
    <w:rsid w:val="0088389D"/>
    <w:rsid w:val="00883A5C"/>
    <w:rsid w:val="00883E18"/>
    <w:rsid w:val="00886BE3"/>
    <w:rsid w:val="008873AA"/>
    <w:rsid w:val="00887A2C"/>
    <w:rsid w:val="00890EDF"/>
    <w:rsid w:val="0089160D"/>
    <w:rsid w:val="008921F1"/>
    <w:rsid w:val="008932FA"/>
    <w:rsid w:val="00893467"/>
    <w:rsid w:val="0089473B"/>
    <w:rsid w:val="008949BC"/>
    <w:rsid w:val="00894F53"/>
    <w:rsid w:val="00895573"/>
    <w:rsid w:val="008A1537"/>
    <w:rsid w:val="008A1D54"/>
    <w:rsid w:val="008A1DF4"/>
    <w:rsid w:val="008A3AA2"/>
    <w:rsid w:val="008A501B"/>
    <w:rsid w:val="008A6D7F"/>
    <w:rsid w:val="008B1653"/>
    <w:rsid w:val="008B1B78"/>
    <w:rsid w:val="008B3670"/>
    <w:rsid w:val="008B4D54"/>
    <w:rsid w:val="008C049F"/>
    <w:rsid w:val="008C17AB"/>
    <w:rsid w:val="008C205E"/>
    <w:rsid w:val="008C20B0"/>
    <w:rsid w:val="008C2F25"/>
    <w:rsid w:val="008C4256"/>
    <w:rsid w:val="008C49F1"/>
    <w:rsid w:val="008C5239"/>
    <w:rsid w:val="008C5DEE"/>
    <w:rsid w:val="008C6D0D"/>
    <w:rsid w:val="008C7531"/>
    <w:rsid w:val="008D1B2C"/>
    <w:rsid w:val="008D26E8"/>
    <w:rsid w:val="008D2F1A"/>
    <w:rsid w:val="008D42F6"/>
    <w:rsid w:val="008D4D49"/>
    <w:rsid w:val="008D5523"/>
    <w:rsid w:val="008D6C02"/>
    <w:rsid w:val="008D76E3"/>
    <w:rsid w:val="008E00BF"/>
    <w:rsid w:val="008E1819"/>
    <w:rsid w:val="008E1FF5"/>
    <w:rsid w:val="008E311C"/>
    <w:rsid w:val="008E682C"/>
    <w:rsid w:val="008E6C77"/>
    <w:rsid w:val="008E7FEC"/>
    <w:rsid w:val="008F0965"/>
    <w:rsid w:val="008F0C09"/>
    <w:rsid w:val="008F1CDC"/>
    <w:rsid w:val="008F2F6E"/>
    <w:rsid w:val="008F359C"/>
    <w:rsid w:val="008F4BEE"/>
    <w:rsid w:val="008F506C"/>
    <w:rsid w:val="008F5240"/>
    <w:rsid w:val="008F5B28"/>
    <w:rsid w:val="009007C7"/>
    <w:rsid w:val="009011D3"/>
    <w:rsid w:val="0090192B"/>
    <w:rsid w:val="00901FAC"/>
    <w:rsid w:val="009036A0"/>
    <w:rsid w:val="0090404C"/>
    <w:rsid w:val="00904B67"/>
    <w:rsid w:val="00907256"/>
    <w:rsid w:val="009105CF"/>
    <w:rsid w:val="00911414"/>
    <w:rsid w:val="00912C63"/>
    <w:rsid w:val="00912F95"/>
    <w:rsid w:val="00912FB7"/>
    <w:rsid w:val="00913434"/>
    <w:rsid w:val="00914DBA"/>
    <w:rsid w:val="00915FA5"/>
    <w:rsid w:val="0092086A"/>
    <w:rsid w:val="00921D16"/>
    <w:rsid w:val="009231D9"/>
    <w:rsid w:val="00924668"/>
    <w:rsid w:val="00924CBB"/>
    <w:rsid w:val="0092659B"/>
    <w:rsid w:val="00926A3B"/>
    <w:rsid w:val="00926BCC"/>
    <w:rsid w:val="00926D90"/>
    <w:rsid w:val="00927B1A"/>
    <w:rsid w:val="00930838"/>
    <w:rsid w:val="009309B4"/>
    <w:rsid w:val="009311B9"/>
    <w:rsid w:val="00932756"/>
    <w:rsid w:val="00934181"/>
    <w:rsid w:val="0093457F"/>
    <w:rsid w:val="00934A9C"/>
    <w:rsid w:val="0093536F"/>
    <w:rsid w:val="009405F7"/>
    <w:rsid w:val="00941160"/>
    <w:rsid w:val="00942897"/>
    <w:rsid w:val="00942B0E"/>
    <w:rsid w:val="009444E6"/>
    <w:rsid w:val="009446ED"/>
    <w:rsid w:val="00944F4C"/>
    <w:rsid w:val="0094524F"/>
    <w:rsid w:val="009474B6"/>
    <w:rsid w:val="009504F8"/>
    <w:rsid w:val="00950887"/>
    <w:rsid w:val="00950B66"/>
    <w:rsid w:val="00952192"/>
    <w:rsid w:val="00952E18"/>
    <w:rsid w:val="0095379E"/>
    <w:rsid w:val="0095508A"/>
    <w:rsid w:val="00955F32"/>
    <w:rsid w:val="00955FD8"/>
    <w:rsid w:val="00957549"/>
    <w:rsid w:val="00957DAC"/>
    <w:rsid w:val="009626C5"/>
    <w:rsid w:val="009641B2"/>
    <w:rsid w:val="00965477"/>
    <w:rsid w:val="00966A5F"/>
    <w:rsid w:val="00966AA0"/>
    <w:rsid w:val="00967242"/>
    <w:rsid w:val="009702FA"/>
    <w:rsid w:val="00971321"/>
    <w:rsid w:val="00974191"/>
    <w:rsid w:val="009753AF"/>
    <w:rsid w:val="00977280"/>
    <w:rsid w:val="00980F68"/>
    <w:rsid w:val="0098246E"/>
    <w:rsid w:val="0098364E"/>
    <w:rsid w:val="009843DD"/>
    <w:rsid w:val="00985052"/>
    <w:rsid w:val="00985A16"/>
    <w:rsid w:val="00987F34"/>
    <w:rsid w:val="00991358"/>
    <w:rsid w:val="00992DBE"/>
    <w:rsid w:val="0099331F"/>
    <w:rsid w:val="009939AD"/>
    <w:rsid w:val="009942FB"/>
    <w:rsid w:val="00994D9D"/>
    <w:rsid w:val="00994E07"/>
    <w:rsid w:val="00996C17"/>
    <w:rsid w:val="00996C40"/>
    <w:rsid w:val="009972D3"/>
    <w:rsid w:val="009A19D3"/>
    <w:rsid w:val="009A1B98"/>
    <w:rsid w:val="009A2FE9"/>
    <w:rsid w:val="009A5355"/>
    <w:rsid w:val="009A65B1"/>
    <w:rsid w:val="009A7ABA"/>
    <w:rsid w:val="009A7C0D"/>
    <w:rsid w:val="009B3DCF"/>
    <w:rsid w:val="009B4C50"/>
    <w:rsid w:val="009B60A5"/>
    <w:rsid w:val="009B7B82"/>
    <w:rsid w:val="009C13E7"/>
    <w:rsid w:val="009C1BFC"/>
    <w:rsid w:val="009C2672"/>
    <w:rsid w:val="009C2A64"/>
    <w:rsid w:val="009C2C29"/>
    <w:rsid w:val="009C4FA1"/>
    <w:rsid w:val="009C73CC"/>
    <w:rsid w:val="009C7EC2"/>
    <w:rsid w:val="009D056D"/>
    <w:rsid w:val="009D0C95"/>
    <w:rsid w:val="009D10A8"/>
    <w:rsid w:val="009D1724"/>
    <w:rsid w:val="009D392C"/>
    <w:rsid w:val="009D3AFC"/>
    <w:rsid w:val="009D4466"/>
    <w:rsid w:val="009D493E"/>
    <w:rsid w:val="009D637D"/>
    <w:rsid w:val="009D6559"/>
    <w:rsid w:val="009D77B7"/>
    <w:rsid w:val="009E03B3"/>
    <w:rsid w:val="009E0AD6"/>
    <w:rsid w:val="009E13D7"/>
    <w:rsid w:val="009E19E3"/>
    <w:rsid w:val="009E2411"/>
    <w:rsid w:val="009E356D"/>
    <w:rsid w:val="009E378A"/>
    <w:rsid w:val="009E37A5"/>
    <w:rsid w:val="009E3CAA"/>
    <w:rsid w:val="009E7C44"/>
    <w:rsid w:val="009F07C1"/>
    <w:rsid w:val="009F12AA"/>
    <w:rsid w:val="009F156F"/>
    <w:rsid w:val="009F1634"/>
    <w:rsid w:val="009F1843"/>
    <w:rsid w:val="009F1ECF"/>
    <w:rsid w:val="009F28CE"/>
    <w:rsid w:val="009F323A"/>
    <w:rsid w:val="009F41FE"/>
    <w:rsid w:val="009F43D4"/>
    <w:rsid w:val="009F483F"/>
    <w:rsid w:val="009F58BE"/>
    <w:rsid w:val="009F663D"/>
    <w:rsid w:val="009F6DD5"/>
    <w:rsid w:val="009F79CB"/>
    <w:rsid w:val="00A00C16"/>
    <w:rsid w:val="00A00D9F"/>
    <w:rsid w:val="00A012E6"/>
    <w:rsid w:val="00A01F2D"/>
    <w:rsid w:val="00A036EF"/>
    <w:rsid w:val="00A03E86"/>
    <w:rsid w:val="00A047F8"/>
    <w:rsid w:val="00A0497B"/>
    <w:rsid w:val="00A04C32"/>
    <w:rsid w:val="00A06089"/>
    <w:rsid w:val="00A0759B"/>
    <w:rsid w:val="00A1112F"/>
    <w:rsid w:val="00A12E3D"/>
    <w:rsid w:val="00A13A31"/>
    <w:rsid w:val="00A13B6E"/>
    <w:rsid w:val="00A15423"/>
    <w:rsid w:val="00A16FAE"/>
    <w:rsid w:val="00A17715"/>
    <w:rsid w:val="00A21BD5"/>
    <w:rsid w:val="00A224EA"/>
    <w:rsid w:val="00A23061"/>
    <w:rsid w:val="00A2593C"/>
    <w:rsid w:val="00A27EE3"/>
    <w:rsid w:val="00A27FA4"/>
    <w:rsid w:val="00A33901"/>
    <w:rsid w:val="00A33F74"/>
    <w:rsid w:val="00A35123"/>
    <w:rsid w:val="00A35883"/>
    <w:rsid w:val="00A35A3A"/>
    <w:rsid w:val="00A360AA"/>
    <w:rsid w:val="00A36A97"/>
    <w:rsid w:val="00A36D4B"/>
    <w:rsid w:val="00A36F90"/>
    <w:rsid w:val="00A36FFB"/>
    <w:rsid w:val="00A37901"/>
    <w:rsid w:val="00A37A6F"/>
    <w:rsid w:val="00A37DB8"/>
    <w:rsid w:val="00A40CCF"/>
    <w:rsid w:val="00A41581"/>
    <w:rsid w:val="00A425C2"/>
    <w:rsid w:val="00A42F79"/>
    <w:rsid w:val="00A43DB2"/>
    <w:rsid w:val="00A44DA1"/>
    <w:rsid w:val="00A46A54"/>
    <w:rsid w:val="00A46C72"/>
    <w:rsid w:val="00A46D55"/>
    <w:rsid w:val="00A47612"/>
    <w:rsid w:val="00A477EB"/>
    <w:rsid w:val="00A47A70"/>
    <w:rsid w:val="00A47FEC"/>
    <w:rsid w:val="00A50122"/>
    <w:rsid w:val="00A5086D"/>
    <w:rsid w:val="00A52418"/>
    <w:rsid w:val="00A5273E"/>
    <w:rsid w:val="00A52CBB"/>
    <w:rsid w:val="00A52F25"/>
    <w:rsid w:val="00A53B9D"/>
    <w:rsid w:val="00A5565C"/>
    <w:rsid w:val="00A56015"/>
    <w:rsid w:val="00A560A4"/>
    <w:rsid w:val="00A56EDF"/>
    <w:rsid w:val="00A60BCB"/>
    <w:rsid w:val="00A61245"/>
    <w:rsid w:val="00A61605"/>
    <w:rsid w:val="00A61CC8"/>
    <w:rsid w:val="00A63149"/>
    <w:rsid w:val="00A64978"/>
    <w:rsid w:val="00A65049"/>
    <w:rsid w:val="00A650E4"/>
    <w:rsid w:val="00A65D38"/>
    <w:rsid w:val="00A6785D"/>
    <w:rsid w:val="00A67C35"/>
    <w:rsid w:val="00A70A95"/>
    <w:rsid w:val="00A711EB"/>
    <w:rsid w:val="00A71F7A"/>
    <w:rsid w:val="00A72260"/>
    <w:rsid w:val="00A7228F"/>
    <w:rsid w:val="00A73A84"/>
    <w:rsid w:val="00A74FE2"/>
    <w:rsid w:val="00A75909"/>
    <w:rsid w:val="00A80BEC"/>
    <w:rsid w:val="00A826E2"/>
    <w:rsid w:val="00A8332C"/>
    <w:rsid w:val="00A8529F"/>
    <w:rsid w:val="00A857FB"/>
    <w:rsid w:val="00A863DE"/>
    <w:rsid w:val="00A867DD"/>
    <w:rsid w:val="00A86BB6"/>
    <w:rsid w:val="00A9030A"/>
    <w:rsid w:val="00A90903"/>
    <w:rsid w:val="00A90CED"/>
    <w:rsid w:val="00A9107B"/>
    <w:rsid w:val="00A922D6"/>
    <w:rsid w:val="00A933D8"/>
    <w:rsid w:val="00A9462B"/>
    <w:rsid w:val="00A95974"/>
    <w:rsid w:val="00A96B24"/>
    <w:rsid w:val="00A96C6E"/>
    <w:rsid w:val="00A97588"/>
    <w:rsid w:val="00AA0865"/>
    <w:rsid w:val="00AA122C"/>
    <w:rsid w:val="00AA1770"/>
    <w:rsid w:val="00AA205D"/>
    <w:rsid w:val="00AA26D4"/>
    <w:rsid w:val="00AA2CAA"/>
    <w:rsid w:val="00AA7A92"/>
    <w:rsid w:val="00AB0491"/>
    <w:rsid w:val="00AB04DB"/>
    <w:rsid w:val="00AB0FC4"/>
    <w:rsid w:val="00AB2B89"/>
    <w:rsid w:val="00AB3347"/>
    <w:rsid w:val="00AB4019"/>
    <w:rsid w:val="00AB4076"/>
    <w:rsid w:val="00AB6D0D"/>
    <w:rsid w:val="00AB7854"/>
    <w:rsid w:val="00AB7F93"/>
    <w:rsid w:val="00AC0180"/>
    <w:rsid w:val="00AC043F"/>
    <w:rsid w:val="00AC0854"/>
    <w:rsid w:val="00AC20B6"/>
    <w:rsid w:val="00AC25C1"/>
    <w:rsid w:val="00AC3EE1"/>
    <w:rsid w:val="00AC3FEA"/>
    <w:rsid w:val="00AC6529"/>
    <w:rsid w:val="00AC7BAC"/>
    <w:rsid w:val="00AD070A"/>
    <w:rsid w:val="00AD070D"/>
    <w:rsid w:val="00AD0F75"/>
    <w:rsid w:val="00AD3059"/>
    <w:rsid w:val="00AD480B"/>
    <w:rsid w:val="00AD65D5"/>
    <w:rsid w:val="00AE0108"/>
    <w:rsid w:val="00AE09F8"/>
    <w:rsid w:val="00AE1596"/>
    <w:rsid w:val="00AE25D1"/>
    <w:rsid w:val="00AE2E3D"/>
    <w:rsid w:val="00AE3462"/>
    <w:rsid w:val="00AE5A46"/>
    <w:rsid w:val="00AE5BF8"/>
    <w:rsid w:val="00AE6C9C"/>
    <w:rsid w:val="00AE73F5"/>
    <w:rsid w:val="00AE7C6E"/>
    <w:rsid w:val="00AF1210"/>
    <w:rsid w:val="00AF2345"/>
    <w:rsid w:val="00AF2565"/>
    <w:rsid w:val="00AF264B"/>
    <w:rsid w:val="00AF3FB8"/>
    <w:rsid w:val="00AF5840"/>
    <w:rsid w:val="00AF6A89"/>
    <w:rsid w:val="00AF7724"/>
    <w:rsid w:val="00AF7F46"/>
    <w:rsid w:val="00B00355"/>
    <w:rsid w:val="00B00BC8"/>
    <w:rsid w:val="00B01A24"/>
    <w:rsid w:val="00B01C91"/>
    <w:rsid w:val="00B02F7D"/>
    <w:rsid w:val="00B03272"/>
    <w:rsid w:val="00B035C6"/>
    <w:rsid w:val="00B03775"/>
    <w:rsid w:val="00B03B3E"/>
    <w:rsid w:val="00B10B15"/>
    <w:rsid w:val="00B10FD8"/>
    <w:rsid w:val="00B123F8"/>
    <w:rsid w:val="00B14219"/>
    <w:rsid w:val="00B144F2"/>
    <w:rsid w:val="00B14569"/>
    <w:rsid w:val="00B148E0"/>
    <w:rsid w:val="00B14946"/>
    <w:rsid w:val="00B15DC8"/>
    <w:rsid w:val="00B1655B"/>
    <w:rsid w:val="00B16682"/>
    <w:rsid w:val="00B16798"/>
    <w:rsid w:val="00B17D9B"/>
    <w:rsid w:val="00B23832"/>
    <w:rsid w:val="00B23886"/>
    <w:rsid w:val="00B242FA"/>
    <w:rsid w:val="00B253DF"/>
    <w:rsid w:val="00B2545A"/>
    <w:rsid w:val="00B25615"/>
    <w:rsid w:val="00B27525"/>
    <w:rsid w:val="00B27A0C"/>
    <w:rsid w:val="00B30FC8"/>
    <w:rsid w:val="00B325D5"/>
    <w:rsid w:val="00B32EA4"/>
    <w:rsid w:val="00B33E3E"/>
    <w:rsid w:val="00B347BD"/>
    <w:rsid w:val="00B3591A"/>
    <w:rsid w:val="00B36AB8"/>
    <w:rsid w:val="00B41012"/>
    <w:rsid w:val="00B41D24"/>
    <w:rsid w:val="00B4215C"/>
    <w:rsid w:val="00B432F1"/>
    <w:rsid w:val="00B43575"/>
    <w:rsid w:val="00B435F3"/>
    <w:rsid w:val="00B44292"/>
    <w:rsid w:val="00B45473"/>
    <w:rsid w:val="00B468DC"/>
    <w:rsid w:val="00B50057"/>
    <w:rsid w:val="00B512C1"/>
    <w:rsid w:val="00B51773"/>
    <w:rsid w:val="00B53435"/>
    <w:rsid w:val="00B569D3"/>
    <w:rsid w:val="00B56DF6"/>
    <w:rsid w:val="00B57C4D"/>
    <w:rsid w:val="00B601C6"/>
    <w:rsid w:val="00B6330B"/>
    <w:rsid w:val="00B65100"/>
    <w:rsid w:val="00B6795B"/>
    <w:rsid w:val="00B71F68"/>
    <w:rsid w:val="00B75462"/>
    <w:rsid w:val="00B7687D"/>
    <w:rsid w:val="00B8027E"/>
    <w:rsid w:val="00B84861"/>
    <w:rsid w:val="00B84FAB"/>
    <w:rsid w:val="00B85B4B"/>
    <w:rsid w:val="00B86BD3"/>
    <w:rsid w:val="00B912C3"/>
    <w:rsid w:val="00B91F19"/>
    <w:rsid w:val="00B93877"/>
    <w:rsid w:val="00B95146"/>
    <w:rsid w:val="00B958F8"/>
    <w:rsid w:val="00B95F90"/>
    <w:rsid w:val="00B9603F"/>
    <w:rsid w:val="00B97052"/>
    <w:rsid w:val="00B9736A"/>
    <w:rsid w:val="00B973C1"/>
    <w:rsid w:val="00B97428"/>
    <w:rsid w:val="00B97FED"/>
    <w:rsid w:val="00BA2130"/>
    <w:rsid w:val="00BA2E75"/>
    <w:rsid w:val="00BA3937"/>
    <w:rsid w:val="00BA4A8C"/>
    <w:rsid w:val="00BA4D94"/>
    <w:rsid w:val="00BA4DD8"/>
    <w:rsid w:val="00BA56D6"/>
    <w:rsid w:val="00BA66EA"/>
    <w:rsid w:val="00BA7505"/>
    <w:rsid w:val="00BB0FC9"/>
    <w:rsid w:val="00BB1071"/>
    <w:rsid w:val="00BB1EE5"/>
    <w:rsid w:val="00BB3206"/>
    <w:rsid w:val="00BB3D76"/>
    <w:rsid w:val="00BB3EB7"/>
    <w:rsid w:val="00BB5689"/>
    <w:rsid w:val="00BB56F0"/>
    <w:rsid w:val="00BB5934"/>
    <w:rsid w:val="00BB71DB"/>
    <w:rsid w:val="00BC0E73"/>
    <w:rsid w:val="00BC1059"/>
    <w:rsid w:val="00BC7683"/>
    <w:rsid w:val="00BC7ADF"/>
    <w:rsid w:val="00BC7C19"/>
    <w:rsid w:val="00BD03EB"/>
    <w:rsid w:val="00BD0F23"/>
    <w:rsid w:val="00BD10D8"/>
    <w:rsid w:val="00BD1C3E"/>
    <w:rsid w:val="00BD42D7"/>
    <w:rsid w:val="00BD456E"/>
    <w:rsid w:val="00BD4CDB"/>
    <w:rsid w:val="00BD4D7C"/>
    <w:rsid w:val="00BD60E2"/>
    <w:rsid w:val="00BE00B6"/>
    <w:rsid w:val="00BE05D4"/>
    <w:rsid w:val="00BE11AE"/>
    <w:rsid w:val="00BE2899"/>
    <w:rsid w:val="00BE38D5"/>
    <w:rsid w:val="00BE41AC"/>
    <w:rsid w:val="00BE423B"/>
    <w:rsid w:val="00BE4773"/>
    <w:rsid w:val="00BE4898"/>
    <w:rsid w:val="00BE68DB"/>
    <w:rsid w:val="00BE6C4D"/>
    <w:rsid w:val="00BE7079"/>
    <w:rsid w:val="00BF1618"/>
    <w:rsid w:val="00BF1676"/>
    <w:rsid w:val="00BF1B08"/>
    <w:rsid w:val="00BF2F54"/>
    <w:rsid w:val="00BF40D9"/>
    <w:rsid w:val="00BF4606"/>
    <w:rsid w:val="00BF4A0A"/>
    <w:rsid w:val="00BF4A7E"/>
    <w:rsid w:val="00BF554A"/>
    <w:rsid w:val="00BF7691"/>
    <w:rsid w:val="00BF7B54"/>
    <w:rsid w:val="00C00719"/>
    <w:rsid w:val="00C01C7F"/>
    <w:rsid w:val="00C02275"/>
    <w:rsid w:val="00C03D0E"/>
    <w:rsid w:val="00C04076"/>
    <w:rsid w:val="00C05973"/>
    <w:rsid w:val="00C06327"/>
    <w:rsid w:val="00C06A7D"/>
    <w:rsid w:val="00C06E0C"/>
    <w:rsid w:val="00C10E61"/>
    <w:rsid w:val="00C130B5"/>
    <w:rsid w:val="00C13134"/>
    <w:rsid w:val="00C13C84"/>
    <w:rsid w:val="00C14347"/>
    <w:rsid w:val="00C148FE"/>
    <w:rsid w:val="00C149DC"/>
    <w:rsid w:val="00C14E18"/>
    <w:rsid w:val="00C1509D"/>
    <w:rsid w:val="00C16A54"/>
    <w:rsid w:val="00C16A83"/>
    <w:rsid w:val="00C17CE4"/>
    <w:rsid w:val="00C20D8F"/>
    <w:rsid w:val="00C21413"/>
    <w:rsid w:val="00C23D21"/>
    <w:rsid w:val="00C23F2E"/>
    <w:rsid w:val="00C252DA"/>
    <w:rsid w:val="00C25523"/>
    <w:rsid w:val="00C27A4D"/>
    <w:rsid w:val="00C340CA"/>
    <w:rsid w:val="00C35016"/>
    <w:rsid w:val="00C37035"/>
    <w:rsid w:val="00C37A32"/>
    <w:rsid w:val="00C404F9"/>
    <w:rsid w:val="00C40A1E"/>
    <w:rsid w:val="00C40C9E"/>
    <w:rsid w:val="00C412A8"/>
    <w:rsid w:val="00C41A43"/>
    <w:rsid w:val="00C45738"/>
    <w:rsid w:val="00C45B8B"/>
    <w:rsid w:val="00C46ABE"/>
    <w:rsid w:val="00C470D3"/>
    <w:rsid w:val="00C50FCE"/>
    <w:rsid w:val="00C51C43"/>
    <w:rsid w:val="00C53C57"/>
    <w:rsid w:val="00C53CED"/>
    <w:rsid w:val="00C53E86"/>
    <w:rsid w:val="00C543A2"/>
    <w:rsid w:val="00C55117"/>
    <w:rsid w:val="00C56382"/>
    <w:rsid w:val="00C5669D"/>
    <w:rsid w:val="00C570D2"/>
    <w:rsid w:val="00C60368"/>
    <w:rsid w:val="00C604F9"/>
    <w:rsid w:val="00C605F5"/>
    <w:rsid w:val="00C616BD"/>
    <w:rsid w:val="00C62862"/>
    <w:rsid w:val="00C64C92"/>
    <w:rsid w:val="00C64F37"/>
    <w:rsid w:val="00C65AF9"/>
    <w:rsid w:val="00C66987"/>
    <w:rsid w:val="00C6725B"/>
    <w:rsid w:val="00C7464B"/>
    <w:rsid w:val="00C74B64"/>
    <w:rsid w:val="00C757A2"/>
    <w:rsid w:val="00C759A1"/>
    <w:rsid w:val="00C76743"/>
    <w:rsid w:val="00C76D36"/>
    <w:rsid w:val="00C77852"/>
    <w:rsid w:val="00C806F9"/>
    <w:rsid w:val="00C82F43"/>
    <w:rsid w:val="00C84399"/>
    <w:rsid w:val="00C849C1"/>
    <w:rsid w:val="00C850EE"/>
    <w:rsid w:val="00C8770F"/>
    <w:rsid w:val="00C879E4"/>
    <w:rsid w:val="00C92550"/>
    <w:rsid w:val="00C9364C"/>
    <w:rsid w:val="00C94476"/>
    <w:rsid w:val="00C96452"/>
    <w:rsid w:val="00CA0689"/>
    <w:rsid w:val="00CA176E"/>
    <w:rsid w:val="00CA2259"/>
    <w:rsid w:val="00CA2CF3"/>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236"/>
    <w:rsid w:val="00CB7E1A"/>
    <w:rsid w:val="00CC021E"/>
    <w:rsid w:val="00CC16C4"/>
    <w:rsid w:val="00CC35F7"/>
    <w:rsid w:val="00CC42DF"/>
    <w:rsid w:val="00CC4AC7"/>
    <w:rsid w:val="00CC56F4"/>
    <w:rsid w:val="00CD0592"/>
    <w:rsid w:val="00CD0E50"/>
    <w:rsid w:val="00CD2D19"/>
    <w:rsid w:val="00CD6B44"/>
    <w:rsid w:val="00CE0847"/>
    <w:rsid w:val="00CE11F8"/>
    <w:rsid w:val="00CE24DE"/>
    <w:rsid w:val="00CE296B"/>
    <w:rsid w:val="00CE38DD"/>
    <w:rsid w:val="00CE4194"/>
    <w:rsid w:val="00CE469E"/>
    <w:rsid w:val="00CE71A7"/>
    <w:rsid w:val="00CF2C98"/>
    <w:rsid w:val="00CF3A3A"/>
    <w:rsid w:val="00CF3CA5"/>
    <w:rsid w:val="00CF4796"/>
    <w:rsid w:val="00CF5342"/>
    <w:rsid w:val="00CF6E69"/>
    <w:rsid w:val="00CF6F46"/>
    <w:rsid w:val="00D03218"/>
    <w:rsid w:val="00D053F2"/>
    <w:rsid w:val="00D063BD"/>
    <w:rsid w:val="00D0671E"/>
    <w:rsid w:val="00D06C48"/>
    <w:rsid w:val="00D06C6E"/>
    <w:rsid w:val="00D07642"/>
    <w:rsid w:val="00D077B2"/>
    <w:rsid w:val="00D07858"/>
    <w:rsid w:val="00D1223B"/>
    <w:rsid w:val="00D12B1F"/>
    <w:rsid w:val="00D136FD"/>
    <w:rsid w:val="00D15D44"/>
    <w:rsid w:val="00D16F8B"/>
    <w:rsid w:val="00D234E3"/>
    <w:rsid w:val="00D24480"/>
    <w:rsid w:val="00D24931"/>
    <w:rsid w:val="00D25384"/>
    <w:rsid w:val="00D263C0"/>
    <w:rsid w:val="00D2718A"/>
    <w:rsid w:val="00D2766A"/>
    <w:rsid w:val="00D27DDA"/>
    <w:rsid w:val="00D33C9F"/>
    <w:rsid w:val="00D34551"/>
    <w:rsid w:val="00D347BF"/>
    <w:rsid w:val="00D349B6"/>
    <w:rsid w:val="00D3661F"/>
    <w:rsid w:val="00D373BC"/>
    <w:rsid w:val="00D378DF"/>
    <w:rsid w:val="00D40F43"/>
    <w:rsid w:val="00D434A1"/>
    <w:rsid w:val="00D43D4B"/>
    <w:rsid w:val="00D44856"/>
    <w:rsid w:val="00D44CD4"/>
    <w:rsid w:val="00D456A3"/>
    <w:rsid w:val="00D47B2F"/>
    <w:rsid w:val="00D50696"/>
    <w:rsid w:val="00D516B3"/>
    <w:rsid w:val="00D51963"/>
    <w:rsid w:val="00D533AA"/>
    <w:rsid w:val="00D53590"/>
    <w:rsid w:val="00D5370A"/>
    <w:rsid w:val="00D5410F"/>
    <w:rsid w:val="00D5438B"/>
    <w:rsid w:val="00D545D3"/>
    <w:rsid w:val="00D54DD4"/>
    <w:rsid w:val="00D55A07"/>
    <w:rsid w:val="00D570D1"/>
    <w:rsid w:val="00D60C31"/>
    <w:rsid w:val="00D624E8"/>
    <w:rsid w:val="00D63BCB"/>
    <w:rsid w:val="00D63C67"/>
    <w:rsid w:val="00D63C92"/>
    <w:rsid w:val="00D645E8"/>
    <w:rsid w:val="00D65550"/>
    <w:rsid w:val="00D66F6E"/>
    <w:rsid w:val="00D67650"/>
    <w:rsid w:val="00D71F4B"/>
    <w:rsid w:val="00D72F17"/>
    <w:rsid w:val="00D73855"/>
    <w:rsid w:val="00D74582"/>
    <w:rsid w:val="00D748C4"/>
    <w:rsid w:val="00D74B08"/>
    <w:rsid w:val="00D751C7"/>
    <w:rsid w:val="00D76800"/>
    <w:rsid w:val="00D77EE4"/>
    <w:rsid w:val="00D80769"/>
    <w:rsid w:val="00D8076E"/>
    <w:rsid w:val="00D80F0A"/>
    <w:rsid w:val="00D811CA"/>
    <w:rsid w:val="00D81F09"/>
    <w:rsid w:val="00D8330E"/>
    <w:rsid w:val="00D8449B"/>
    <w:rsid w:val="00D864D6"/>
    <w:rsid w:val="00D86A72"/>
    <w:rsid w:val="00D86C58"/>
    <w:rsid w:val="00D87D62"/>
    <w:rsid w:val="00D91684"/>
    <w:rsid w:val="00D91B28"/>
    <w:rsid w:val="00D92B4D"/>
    <w:rsid w:val="00D93EFD"/>
    <w:rsid w:val="00D948B3"/>
    <w:rsid w:val="00D94A9E"/>
    <w:rsid w:val="00D94C95"/>
    <w:rsid w:val="00D95D18"/>
    <w:rsid w:val="00D96A83"/>
    <w:rsid w:val="00DA07F0"/>
    <w:rsid w:val="00DA185C"/>
    <w:rsid w:val="00DA2031"/>
    <w:rsid w:val="00DA2D75"/>
    <w:rsid w:val="00DA372E"/>
    <w:rsid w:val="00DA49A0"/>
    <w:rsid w:val="00DA4CCD"/>
    <w:rsid w:val="00DA6E47"/>
    <w:rsid w:val="00DB03DD"/>
    <w:rsid w:val="00DB0FEC"/>
    <w:rsid w:val="00DB1088"/>
    <w:rsid w:val="00DB29D1"/>
    <w:rsid w:val="00DB2D33"/>
    <w:rsid w:val="00DB353E"/>
    <w:rsid w:val="00DB379D"/>
    <w:rsid w:val="00DB3BB1"/>
    <w:rsid w:val="00DB3D92"/>
    <w:rsid w:val="00DB4126"/>
    <w:rsid w:val="00DB4A28"/>
    <w:rsid w:val="00DB4B08"/>
    <w:rsid w:val="00DB5A1C"/>
    <w:rsid w:val="00DB5C4A"/>
    <w:rsid w:val="00DB76A9"/>
    <w:rsid w:val="00DB782C"/>
    <w:rsid w:val="00DC013B"/>
    <w:rsid w:val="00DC14D7"/>
    <w:rsid w:val="00DC2601"/>
    <w:rsid w:val="00DC2EFC"/>
    <w:rsid w:val="00DC2FF0"/>
    <w:rsid w:val="00DC3655"/>
    <w:rsid w:val="00DC3760"/>
    <w:rsid w:val="00DC4F30"/>
    <w:rsid w:val="00DC4F38"/>
    <w:rsid w:val="00DC6D33"/>
    <w:rsid w:val="00DC7EC8"/>
    <w:rsid w:val="00DD0DD7"/>
    <w:rsid w:val="00DD0FD7"/>
    <w:rsid w:val="00DD183C"/>
    <w:rsid w:val="00DD1D75"/>
    <w:rsid w:val="00DD21C3"/>
    <w:rsid w:val="00DD31FE"/>
    <w:rsid w:val="00DD3B7F"/>
    <w:rsid w:val="00DD42EE"/>
    <w:rsid w:val="00DD504C"/>
    <w:rsid w:val="00DD5AD3"/>
    <w:rsid w:val="00DD6B5B"/>
    <w:rsid w:val="00DD742B"/>
    <w:rsid w:val="00DE0972"/>
    <w:rsid w:val="00DE0D7B"/>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0D25"/>
    <w:rsid w:val="00DF171D"/>
    <w:rsid w:val="00DF18D2"/>
    <w:rsid w:val="00DF1923"/>
    <w:rsid w:val="00DF399C"/>
    <w:rsid w:val="00DF3E6B"/>
    <w:rsid w:val="00DF45F1"/>
    <w:rsid w:val="00DF4BB4"/>
    <w:rsid w:val="00DF5AC2"/>
    <w:rsid w:val="00DF5FD0"/>
    <w:rsid w:val="00DF7F57"/>
    <w:rsid w:val="00E00FC5"/>
    <w:rsid w:val="00E01D63"/>
    <w:rsid w:val="00E04756"/>
    <w:rsid w:val="00E05225"/>
    <w:rsid w:val="00E06421"/>
    <w:rsid w:val="00E066AD"/>
    <w:rsid w:val="00E074EC"/>
    <w:rsid w:val="00E07CBA"/>
    <w:rsid w:val="00E108B8"/>
    <w:rsid w:val="00E11D2F"/>
    <w:rsid w:val="00E129AE"/>
    <w:rsid w:val="00E14541"/>
    <w:rsid w:val="00E146EE"/>
    <w:rsid w:val="00E14745"/>
    <w:rsid w:val="00E14D85"/>
    <w:rsid w:val="00E15595"/>
    <w:rsid w:val="00E15D64"/>
    <w:rsid w:val="00E15DA8"/>
    <w:rsid w:val="00E16AE1"/>
    <w:rsid w:val="00E20FF3"/>
    <w:rsid w:val="00E211B7"/>
    <w:rsid w:val="00E21685"/>
    <w:rsid w:val="00E21990"/>
    <w:rsid w:val="00E21B3D"/>
    <w:rsid w:val="00E2278C"/>
    <w:rsid w:val="00E24F21"/>
    <w:rsid w:val="00E25C14"/>
    <w:rsid w:val="00E26F98"/>
    <w:rsid w:val="00E323F0"/>
    <w:rsid w:val="00E3244C"/>
    <w:rsid w:val="00E3268D"/>
    <w:rsid w:val="00E32FAB"/>
    <w:rsid w:val="00E348B9"/>
    <w:rsid w:val="00E3496B"/>
    <w:rsid w:val="00E34C7F"/>
    <w:rsid w:val="00E34DF7"/>
    <w:rsid w:val="00E410E9"/>
    <w:rsid w:val="00E41C43"/>
    <w:rsid w:val="00E42510"/>
    <w:rsid w:val="00E456A7"/>
    <w:rsid w:val="00E4780A"/>
    <w:rsid w:val="00E47ED8"/>
    <w:rsid w:val="00E47FBA"/>
    <w:rsid w:val="00E50960"/>
    <w:rsid w:val="00E50E99"/>
    <w:rsid w:val="00E51929"/>
    <w:rsid w:val="00E52B14"/>
    <w:rsid w:val="00E52E1F"/>
    <w:rsid w:val="00E535AC"/>
    <w:rsid w:val="00E53678"/>
    <w:rsid w:val="00E53F43"/>
    <w:rsid w:val="00E54AE3"/>
    <w:rsid w:val="00E5571A"/>
    <w:rsid w:val="00E5607C"/>
    <w:rsid w:val="00E56D73"/>
    <w:rsid w:val="00E570F1"/>
    <w:rsid w:val="00E575E6"/>
    <w:rsid w:val="00E602BD"/>
    <w:rsid w:val="00E60F7E"/>
    <w:rsid w:val="00E611A3"/>
    <w:rsid w:val="00E61EE7"/>
    <w:rsid w:val="00E6331F"/>
    <w:rsid w:val="00E634AC"/>
    <w:rsid w:val="00E63F88"/>
    <w:rsid w:val="00E647AF"/>
    <w:rsid w:val="00E64AB3"/>
    <w:rsid w:val="00E659E5"/>
    <w:rsid w:val="00E662FD"/>
    <w:rsid w:val="00E66E73"/>
    <w:rsid w:val="00E67937"/>
    <w:rsid w:val="00E67E81"/>
    <w:rsid w:val="00E70E53"/>
    <w:rsid w:val="00E7105D"/>
    <w:rsid w:val="00E7139B"/>
    <w:rsid w:val="00E719F0"/>
    <w:rsid w:val="00E71AE0"/>
    <w:rsid w:val="00E72AE4"/>
    <w:rsid w:val="00E72FA7"/>
    <w:rsid w:val="00E74E3C"/>
    <w:rsid w:val="00E74E44"/>
    <w:rsid w:val="00E75664"/>
    <w:rsid w:val="00E76171"/>
    <w:rsid w:val="00E76204"/>
    <w:rsid w:val="00E77087"/>
    <w:rsid w:val="00E805AC"/>
    <w:rsid w:val="00E80633"/>
    <w:rsid w:val="00E80736"/>
    <w:rsid w:val="00E811DB"/>
    <w:rsid w:val="00E81690"/>
    <w:rsid w:val="00E81B6B"/>
    <w:rsid w:val="00E81D48"/>
    <w:rsid w:val="00E8213F"/>
    <w:rsid w:val="00E86194"/>
    <w:rsid w:val="00E87031"/>
    <w:rsid w:val="00E90753"/>
    <w:rsid w:val="00E918A3"/>
    <w:rsid w:val="00E91A38"/>
    <w:rsid w:val="00E91A7C"/>
    <w:rsid w:val="00E9238C"/>
    <w:rsid w:val="00E92A8F"/>
    <w:rsid w:val="00E92C09"/>
    <w:rsid w:val="00E9349B"/>
    <w:rsid w:val="00E936DE"/>
    <w:rsid w:val="00E94BC7"/>
    <w:rsid w:val="00E94E61"/>
    <w:rsid w:val="00E97CCC"/>
    <w:rsid w:val="00E97D70"/>
    <w:rsid w:val="00E97E28"/>
    <w:rsid w:val="00EA066D"/>
    <w:rsid w:val="00EA0920"/>
    <w:rsid w:val="00EA366C"/>
    <w:rsid w:val="00EA3CD4"/>
    <w:rsid w:val="00EA3F36"/>
    <w:rsid w:val="00EA482D"/>
    <w:rsid w:val="00EA4AC1"/>
    <w:rsid w:val="00EA59EF"/>
    <w:rsid w:val="00EA5F5E"/>
    <w:rsid w:val="00EA70DF"/>
    <w:rsid w:val="00EB045F"/>
    <w:rsid w:val="00EB126A"/>
    <w:rsid w:val="00EB7040"/>
    <w:rsid w:val="00EB7C4C"/>
    <w:rsid w:val="00EC3A10"/>
    <w:rsid w:val="00EC61E7"/>
    <w:rsid w:val="00ED1061"/>
    <w:rsid w:val="00ED110D"/>
    <w:rsid w:val="00ED194C"/>
    <w:rsid w:val="00ED3C56"/>
    <w:rsid w:val="00ED3D48"/>
    <w:rsid w:val="00ED5528"/>
    <w:rsid w:val="00ED6F2B"/>
    <w:rsid w:val="00ED73CD"/>
    <w:rsid w:val="00ED7626"/>
    <w:rsid w:val="00EE06D8"/>
    <w:rsid w:val="00EE0869"/>
    <w:rsid w:val="00EE4330"/>
    <w:rsid w:val="00EF157C"/>
    <w:rsid w:val="00EF4BC2"/>
    <w:rsid w:val="00EF55AC"/>
    <w:rsid w:val="00EF5AA0"/>
    <w:rsid w:val="00EF7629"/>
    <w:rsid w:val="00EF7702"/>
    <w:rsid w:val="00EF7834"/>
    <w:rsid w:val="00F0000C"/>
    <w:rsid w:val="00F00580"/>
    <w:rsid w:val="00F00C8C"/>
    <w:rsid w:val="00F0283C"/>
    <w:rsid w:val="00F02BB2"/>
    <w:rsid w:val="00F03481"/>
    <w:rsid w:val="00F059AB"/>
    <w:rsid w:val="00F06ACD"/>
    <w:rsid w:val="00F103BA"/>
    <w:rsid w:val="00F105CE"/>
    <w:rsid w:val="00F114BD"/>
    <w:rsid w:val="00F12172"/>
    <w:rsid w:val="00F13A7D"/>
    <w:rsid w:val="00F1427B"/>
    <w:rsid w:val="00F1568C"/>
    <w:rsid w:val="00F16104"/>
    <w:rsid w:val="00F17422"/>
    <w:rsid w:val="00F17733"/>
    <w:rsid w:val="00F17D43"/>
    <w:rsid w:val="00F203CA"/>
    <w:rsid w:val="00F2088B"/>
    <w:rsid w:val="00F218C4"/>
    <w:rsid w:val="00F22783"/>
    <w:rsid w:val="00F22E17"/>
    <w:rsid w:val="00F24CEA"/>
    <w:rsid w:val="00F25027"/>
    <w:rsid w:val="00F25AB6"/>
    <w:rsid w:val="00F276DC"/>
    <w:rsid w:val="00F27BD6"/>
    <w:rsid w:val="00F3027D"/>
    <w:rsid w:val="00F31396"/>
    <w:rsid w:val="00F330FE"/>
    <w:rsid w:val="00F33EC1"/>
    <w:rsid w:val="00F34534"/>
    <w:rsid w:val="00F349D0"/>
    <w:rsid w:val="00F34EB2"/>
    <w:rsid w:val="00F354DD"/>
    <w:rsid w:val="00F35BC0"/>
    <w:rsid w:val="00F36B33"/>
    <w:rsid w:val="00F41513"/>
    <w:rsid w:val="00F41A3D"/>
    <w:rsid w:val="00F41A5E"/>
    <w:rsid w:val="00F44BF9"/>
    <w:rsid w:val="00F44ECD"/>
    <w:rsid w:val="00F4639D"/>
    <w:rsid w:val="00F46529"/>
    <w:rsid w:val="00F46539"/>
    <w:rsid w:val="00F518AE"/>
    <w:rsid w:val="00F51A19"/>
    <w:rsid w:val="00F53B05"/>
    <w:rsid w:val="00F53D0F"/>
    <w:rsid w:val="00F53F28"/>
    <w:rsid w:val="00F54A7C"/>
    <w:rsid w:val="00F57DB5"/>
    <w:rsid w:val="00F63042"/>
    <w:rsid w:val="00F66437"/>
    <w:rsid w:val="00F66681"/>
    <w:rsid w:val="00F67ACF"/>
    <w:rsid w:val="00F70CBD"/>
    <w:rsid w:val="00F72AC4"/>
    <w:rsid w:val="00F74182"/>
    <w:rsid w:val="00F74830"/>
    <w:rsid w:val="00F760E3"/>
    <w:rsid w:val="00F778A5"/>
    <w:rsid w:val="00F81046"/>
    <w:rsid w:val="00F810A4"/>
    <w:rsid w:val="00F829E1"/>
    <w:rsid w:val="00F8422B"/>
    <w:rsid w:val="00F84624"/>
    <w:rsid w:val="00F84B82"/>
    <w:rsid w:val="00F91028"/>
    <w:rsid w:val="00F921C6"/>
    <w:rsid w:val="00F922BE"/>
    <w:rsid w:val="00F92A56"/>
    <w:rsid w:val="00F944E3"/>
    <w:rsid w:val="00F94A4D"/>
    <w:rsid w:val="00F9568E"/>
    <w:rsid w:val="00F95832"/>
    <w:rsid w:val="00F95E3E"/>
    <w:rsid w:val="00F95ECD"/>
    <w:rsid w:val="00F96402"/>
    <w:rsid w:val="00F96706"/>
    <w:rsid w:val="00F96807"/>
    <w:rsid w:val="00F96A69"/>
    <w:rsid w:val="00F96B49"/>
    <w:rsid w:val="00FA1593"/>
    <w:rsid w:val="00FA2AED"/>
    <w:rsid w:val="00FA2E07"/>
    <w:rsid w:val="00FA4281"/>
    <w:rsid w:val="00FB092B"/>
    <w:rsid w:val="00FB11B6"/>
    <w:rsid w:val="00FB205B"/>
    <w:rsid w:val="00FB22A7"/>
    <w:rsid w:val="00FB2537"/>
    <w:rsid w:val="00FB32D4"/>
    <w:rsid w:val="00FB34C7"/>
    <w:rsid w:val="00FB37B5"/>
    <w:rsid w:val="00FB3FEF"/>
    <w:rsid w:val="00FB4AAE"/>
    <w:rsid w:val="00FB709D"/>
    <w:rsid w:val="00FB7FA3"/>
    <w:rsid w:val="00FC06B9"/>
    <w:rsid w:val="00FC1EE3"/>
    <w:rsid w:val="00FC4F83"/>
    <w:rsid w:val="00FC5A8C"/>
    <w:rsid w:val="00FC75BC"/>
    <w:rsid w:val="00FC76B6"/>
    <w:rsid w:val="00FC7B8E"/>
    <w:rsid w:val="00FD0017"/>
    <w:rsid w:val="00FD25B6"/>
    <w:rsid w:val="00FD3026"/>
    <w:rsid w:val="00FD446F"/>
    <w:rsid w:val="00FD456C"/>
    <w:rsid w:val="00FD625F"/>
    <w:rsid w:val="00FD6282"/>
    <w:rsid w:val="00FE0815"/>
    <w:rsid w:val="00FE1422"/>
    <w:rsid w:val="00FE226E"/>
    <w:rsid w:val="00FE2342"/>
    <w:rsid w:val="00FE2477"/>
    <w:rsid w:val="00FE4884"/>
    <w:rsid w:val="00FE5365"/>
    <w:rsid w:val="00FE652B"/>
    <w:rsid w:val="00FF25EB"/>
    <w:rsid w:val="00FF281B"/>
    <w:rsid w:val="00FF51C8"/>
    <w:rsid w:val="00FF5C37"/>
    <w:rsid w:val="00FF751E"/>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normaltextrun">
    <w:name w:val="normaltextrun"/>
    <w:basedOn w:val="Privzetapisavaodstavka"/>
    <w:rsid w:val="0065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690833077">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2/04/25/ford-pro-vehicles-delivers-new-level-of-productivity-and-value-t.html" TargetMode="External"/><Relationship Id="rId18" Type="http://schemas.openxmlformats.org/officeDocument/2006/relationships/hyperlink" Target="mailto:katja.hvala@summitmotors.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dia.ford.com/content/fordmedia/feu/en/news/2022/09/19/ford-pro-finds-vans-worth-786-billion-to-europes-economy-in-2021.html" TargetMode="External"/><Relationship Id="rId17" Type="http://schemas.openxmlformats.org/officeDocument/2006/relationships/hyperlink" Target="https://www.ford.co.uk/owner/resources-and-support/how-to-videos/owner-services/fordpass-connect-modem" TargetMode="External"/><Relationship Id="rId2" Type="http://schemas.openxmlformats.org/officeDocument/2006/relationships/customXml" Target="../customXml/item2.xml"/><Relationship Id="rId16" Type="http://schemas.openxmlformats.org/officeDocument/2006/relationships/hyperlink" Target="mailto:softwaresolutions@fordpr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ngle-market-economy.ec.europa.eu/smes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onfigurator.sml.si/gaia-configurato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d-cms.fra1.digitaloceanspaces.com/fwaqwvwdi05f378stg6g9g14s8jn?response-content-disposition=inline%3B%20filename%3D%22Maloprodajni%2Bcenik%2BTransit%2BCustom%2Bfurgon%2BMY%2B24-0.0%2B%253F%2Bveljaven%2Bz%2B26.10.2023.pdf%22%3B%20filename%2A%3DUTF-8%27%27Maloprodajni%2Bcenik%2BTransit%2BCustom%2Bfurgon%2BMY%2B24-0.0%2B%25E2%2580%2593%2Bveljaven%2Bz%2B26.10.2023.pdf&amp;response-content-type=application%2Fpdf&amp;X-Amz-Algorithm=AWS4-HMAC-SHA256&amp;X-Amz-Credential=ACX5PC7BM53M7JCHWC2X%2F20231204%2Ffra1%2Fs3%2Faws4_request&amp;X-Amz-Date=20231204T072834Z&amp;X-Amz-Expires=518400&amp;X-Amz-SignedHeaders=host&amp;X-Amz-Signature=813a40110dacc30e370038dba63a0c157c21c87d9ae146e7165a0f40935d0fa6"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3206</Words>
  <Characters>20551</Characters>
  <Application>Microsoft Office Word</Application>
  <DocSecurity>0</DocSecurity>
  <Lines>171</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23710</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2023-12-04T07:25:00Z</dcterms:created>
  <dcterms:modified xsi:type="dcterms:W3CDTF">2023-12-04T07:31:00Z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